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F7C1" w14:textId="77777777" w:rsidR="000B3A35" w:rsidRDefault="000B3A35" w:rsidP="000B3A35">
      <w:pPr>
        <w:pStyle w:val="Topptekst"/>
        <w:jc w:val="right"/>
      </w:pPr>
      <w:bookmarkStart w:id="0" w:name="_Hlk31189188"/>
    </w:p>
    <w:p w14:paraId="478E805A" w14:textId="77777777" w:rsidR="000B3A35" w:rsidRDefault="000B3A35" w:rsidP="000B3A35">
      <w:pPr>
        <w:pStyle w:val="sidetall"/>
      </w:pPr>
      <w:r>
        <w:rPr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CE3E41" wp14:editId="5E36FB6F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20" name="Bilde 20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4"/>
        <w:gridCol w:w="1219"/>
        <w:gridCol w:w="1803"/>
      </w:tblGrid>
      <w:tr w:rsidR="008B6A6B" w14:paraId="19A26FA5" w14:textId="77777777" w:rsidTr="00FF1AD6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14:paraId="40DEE359" w14:textId="77777777" w:rsidR="000B3A35" w:rsidRDefault="000B3A35" w:rsidP="00FF1AD6">
            <w:pPr>
              <w:pStyle w:val="Toppteks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1C4A154" w14:textId="77777777" w:rsidR="000B3A35" w:rsidRDefault="000B3A35" w:rsidP="00FF1AD6">
            <w:pPr>
              <w:pStyle w:val="DatoRefTekst"/>
            </w:pPr>
          </w:p>
          <w:p w14:paraId="2F6DDEBF" w14:textId="77777777" w:rsidR="000B3A35" w:rsidRDefault="000B3A35" w:rsidP="00FF1AD6">
            <w:pPr>
              <w:pStyle w:val="DatoRefTekst"/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250706F3" w14:textId="77777777" w:rsidR="000B3A35" w:rsidRDefault="000B3A35" w:rsidP="00FF1AD6">
            <w:pPr>
              <w:pStyle w:val="DatoFyllInn1"/>
            </w:pPr>
          </w:p>
        </w:tc>
      </w:tr>
      <w:tr w:rsidR="008B6A6B" w:rsidRPr="008B6A6B" w14:paraId="3DC302DE" w14:textId="77777777" w:rsidTr="00FF1AD6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14:paraId="67EEA609" w14:textId="2A8CEA4F" w:rsidR="000B3A35" w:rsidRPr="008B6A6B" w:rsidRDefault="000B3A35" w:rsidP="008B6A6B">
            <w:pPr>
              <w:pStyle w:val="Header1"/>
              <w:rPr>
                <w:lang w:val="en-US"/>
              </w:rPr>
            </w:pPr>
            <w:bookmarkStart w:id="1" w:name="lblTopptekst"/>
            <w:r w:rsidRPr="008B6A6B">
              <w:rPr>
                <w:lang w:val="en-US"/>
              </w:rPr>
              <w:t>Nor</w:t>
            </w:r>
            <w:r w:rsidR="008B6A6B" w:rsidRPr="008B6A6B">
              <w:rPr>
                <w:lang w:val="en-US"/>
              </w:rPr>
              <w:t>wegian university of Science and</w:t>
            </w:r>
            <w:r w:rsidR="008B6A6B">
              <w:rPr>
                <w:lang w:val="en-US"/>
              </w:rPr>
              <w:t xml:space="preserve"> T</w:t>
            </w:r>
            <w:r w:rsidR="008B6A6B" w:rsidRPr="008B6A6B">
              <w:rPr>
                <w:lang w:val="en-US"/>
              </w:rPr>
              <w:t>echnology</w:t>
            </w:r>
            <w:bookmarkEnd w:id="1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9648F7F" w14:textId="77777777" w:rsidR="000B3A35" w:rsidRPr="008B6A6B" w:rsidRDefault="000B3A35" w:rsidP="00FF1AD6">
            <w:pPr>
              <w:pStyle w:val="DatoRefFyllInn"/>
              <w:rPr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31E1C804" w14:textId="77777777" w:rsidR="000B3A35" w:rsidRPr="008B6A6B" w:rsidRDefault="000B3A35" w:rsidP="00FF1AD6">
            <w:pPr>
              <w:pStyle w:val="DatoRefFyllInn"/>
              <w:rPr>
                <w:lang w:val="en-US"/>
              </w:rPr>
            </w:pPr>
          </w:p>
        </w:tc>
      </w:tr>
      <w:bookmarkEnd w:id="0"/>
    </w:tbl>
    <w:p w14:paraId="7D51C813" w14:textId="77777777" w:rsidR="008A65E1" w:rsidRPr="008B6A6B" w:rsidRDefault="008A65E1" w:rsidP="008A65E1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45758168" w14:textId="77777777" w:rsidR="00793113" w:rsidRPr="008B6A6B" w:rsidRDefault="00793113" w:rsidP="008A65E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7F23A0A" w14:textId="5D558CD5" w:rsidR="008A65E1" w:rsidRPr="008B6A6B" w:rsidRDefault="008B6A6B" w:rsidP="008A65E1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B6A6B">
        <w:rPr>
          <w:rFonts w:asciiTheme="minorHAnsi" w:hAnsiTheme="minorHAnsi" w:cstheme="minorHAnsi"/>
          <w:i/>
          <w:iCs/>
          <w:sz w:val="22"/>
          <w:szCs w:val="22"/>
          <w:lang w:val="en-US"/>
        </w:rPr>
        <w:t>Approved by the Pro-Rector for Education 10 Dece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mber 2020</w:t>
      </w:r>
    </w:p>
    <w:p w14:paraId="32A96182" w14:textId="77777777" w:rsidR="008A65E1" w:rsidRPr="008B6A6B" w:rsidRDefault="008A65E1" w:rsidP="008A65E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2E4406B" w14:textId="58C8FBF8" w:rsidR="008A65E1" w:rsidRDefault="008A65E1" w:rsidP="008A65E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6A6B">
        <w:rPr>
          <w:rFonts w:asciiTheme="minorHAnsi" w:hAnsiTheme="minorHAnsi" w:cstheme="minorHAnsi"/>
          <w:b/>
          <w:sz w:val="22"/>
          <w:szCs w:val="22"/>
          <w:lang w:val="en-US"/>
        </w:rPr>
        <w:t>STANDARD</w:t>
      </w:r>
      <w:r w:rsidR="008B6A6B" w:rsidRPr="008B6A6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template </w:t>
      </w:r>
      <w:r w:rsidR="008B6A6B" w:rsidRPr="008B6A6B">
        <w:rPr>
          <w:rFonts w:asciiTheme="minorHAnsi" w:hAnsiTheme="minorHAnsi" w:cstheme="minorHAnsi"/>
          <w:bCs/>
          <w:sz w:val="22"/>
          <w:szCs w:val="22"/>
          <w:lang w:val="en-US"/>
        </w:rPr>
        <w:t>between a student and a</w:t>
      </w:r>
      <w:r w:rsidR="008B6A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 external organization for student work such as master’s theses or another student work in cooperation with an </w:t>
      </w:r>
      <w:r w:rsidR="008B6A6B" w:rsidRPr="008B6A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external organization, cf. Clause </w:t>
      </w:r>
      <w:r w:rsidR="008B6A6B">
        <w:rPr>
          <w:rFonts w:asciiTheme="minorHAnsi" w:hAnsiTheme="minorHAnsi" w:cstheme="minorHAnsi"/>
          <w:bCs/>
          <w:sz w:val="22"/>
          <w:szCs w:val="22"/>
          <w:lang w:val="en-US"/>
        </w:rPr>
        <w:t>9</w:t>
      </w:r>
      <w:r w:rsidR="008B6A6B" w:rsidRPr="008B6A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the standard agreement on </w:t>
      </w:r>
      <w:r w:rsidR="008B6A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student work carried out in </w:t>
      </w:r>
      <w:r w:rsidR="008B6A6B" w:rsidRPr="008B6A6B">
        <w:rPr>
          <w:rFonts w:asciiTheme="minorHAnsi" w:hAnsiTheme="minorHAnsi" w:cstheme="minorHAnsi"/>
          <w:bCs/>
          <w:sz w:val="22"/>
          <w:szCs w:val="22"/>
          <w:lang w:val="en-US"/>
        </w:rPr>
        <w:t>cooperation with a</w:t>
      </w:r>
      <w:r w:rsidR="008B6A6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 </w:t>
      </w:r>
      <w:r w:rsidR="008B6A6B" w:rsidRPr="008B6A6B">
        <w:rPr>
          <w:rFonts w:asciiTheme="minorHAnsi" w:hAnsiTheme="minorHAnsi" w:cstheme="minorHAnsi"/>
          <w:bCs/>
          <w:sz w:val="22"/>
          <w:szCs w:val="22"/>
          <w:lang w:val="en-US"/>
        </w:rPr>
        <w:t>external organization.</w:t>
      </w:r>
      <w:r w:rsidR="008B6A6B" w:rsidRPr="008B6A6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3177473D" w14:textId="77777777" w:rsidR="008B6A6B" w:rsidRPr="009A4F11" w:rsidRDefault="008B6A6B" w:rsidP="008A65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8A65E1" w:rsidRPr="0061551F" w14:paraId="57416D56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31FF" w14:textId="65872A2C" w:rsidR="008A65E1" w:rsidRPr="0061551F" w:rsidRDefault="008A65E1" w:rsidP="00FF1A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Student </w:t>
            </w:r>
            <w:r w:rsidR="008B6A6B"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</w:t>
            </w:r>
            <w:r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NTNU:</w:t>
            </w:r>
          </w:p>
          <w:p w14:paraId="38F2D77B" w14:textId="0B555AE3" w:rsidR="008A65E1" w:rsidRPr="0061551F" w:rsidRDefault="008B6A6B" w:rsidP="00FF1AD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</w:t>
            </w:r>
            <w:r w:rsidR="003509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birth</w:t>
            </w:r>
            <w:r w:rsidR="0061551F"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8A65E1" w:rsidRPr="006155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A65E1" w:rsidRPr="009A4F11" w14:paraId="1FB3E7C8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6C6A" w14:textId="6EFD3FCF" w:rsidR="008A65E1" w:rsidRDefault="0061551F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students, if applicable</w:t>
            </w:r>
          </w:p>
          <w:p w14:paraId="6BA7CEC2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5E1" w:rsidRPr="009A4F11" w14:paraId="38955E75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AE82" w14:textId="762F4100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1551F">
              <w:rPr>
                <w:rFonts w:asciiTheme="minorHAnsi" w:hAnsiTheme="minorHAnsi" w:cstheme="minorHAnsi"/>
                <w:sz w:val="22"/>
                <w:szCs w:val="22"/>
              </w:rPr>
              <w:t>xternal</w:t>
            </w:r>
            <w:proofErr w:type="spellEnd"/>
            <w:r w:rsidR="00615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551F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669CAC" w14:textId="77777777" w:rsidR="00F12C1B" w:rsidRPr="009A4F11" w:rsidRDefault="00F12C1B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57E87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4BE3DA95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7F45624A" w14:textId="322A96B6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61551F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>The student is to carry out work in cooperation with a</w:t>
      </w:r>
      <w:r w:rsidR="0061551F">
        <w:rPr>
          <w:rFonts w:asciiTheme="minorHAnsi" w:hAnsiTheme="minorHAnsi" w:cstheme="minorHAnsi"/>
          <w:sz w:val="22"/>
          <w:szCs w:val="22"/>
          <w:lang w:val="en-US"/>
        </w:rPr>
        <w:t xml:space="preserve">n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external organization that is part of his/her course of study at NTNU. </w:t>
      </w:r>
    </w:p>
    <w:p w14:paraId="23D89AC2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47B5D147" w14:textId="64C6FBF1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61551F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>The student undertakes to maintain secrecy regarding what he/she learns about technical equipment, procedures as well as operational and business matters that for competitive reasons have importance for the</w:t>
      </w:r>
      <w:r w:rsidR="006A45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external organization. It is the responsibility of the external organization to make it absolutely clear what this information includes. </w:t>
      </w:r>
    </w:p>
    <w:p w14:paraId="252A719A" w14:textId="77777777" w:rsidR="008A65E1" w:rsidRPr="0061551F" w:rsidRDefault="008A65E1" w:rsidP="008A65E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854EE7E" w14:textId="585585B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61551F">
        <w:rPr>
          <w:rFonts w:asciiTheme="minorHAnsi" w:hAnsiTheme="minorHAnsi" w:cstheme="minorHAnsi"/>
          <w:b/>
          <w:sz w:val="22"/>
          <w:szCs w:val="22"/>
          <w:lang w:val="en-US"/>
        </w:rPr>
        <w:t>3.</w:t>
      </w:r>
      <w:r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>The student is obliged to maintain secrecy about this for 5 years from the date he/she completed work at the organization</w:t>
      </w:r>
      <w:r w:rsidR="0061551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D4E57E7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764C45CC" w14:textId="77777777" w:rsidR="0061551F" w:rsidRPr="0061551F" w:rsidRDefault="008A65E1" w:rsidP="006155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b/>
          <w:sz w:val="22"/>
          <w:szCs w:val="22"/>
          <w:lang w:val="en-US"/>
        </w:rPr>
        <w:t>4.</w:t>
      </w:r>
      <w:r w:rsidRPr="006155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551F" w:rsidRPr="0061551F">
        <w:rPr>
          <w:rFonts w:asciiTheme="minorHAnsi" w:hAnsiTheme="minorHAnsi" w:cstheme="minorHAnsi"/>
          <w:sz w:val="22"/>
          <w:szCs w:val="22"/>
          <w:lang w:val="en-US"/>
        </w:rPr>
        <w:t>The confidentiality requirement does not apply to information that:</w:t>
      </w:r>
    </w:p>
    <w:p w14:paraId="671E9692" w14:textId="77777777" w:rsidR="0061551F" w:rsidRPr="0061551F" w:rsidRDefault="0061551F" w:rsidP="006155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sz w:val="22"/>
          <w:szCs w:val="22"/>
          <w:lang w:val="en-US"/>
        </w:rPr>
        <w:t>a) was in the public domain when it was received</w:t>
      </w:r>
    </w:p>
    <w:p w14:paraId="1B835BCC" w14:textId="77777777" w:rsidR="0061551F" w:rsidRPr="0061551F" w:rsidRDefault="0061551F" w:rsidP="006155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sz w:val="22"/>
          <w:szCs w:val="22"/>
          <w:lang w:val="en-US"/>
        </w:rPr>
        <w:t>b) was lawfully received from a third party without any agreement concerning secrecy</w:t>
      </w:r>
    </w:p>
    <w:p w14:paraId="19656526" w14:textId="77777777" w:rsidR="0061551F" w:rsidRPr="0061551F" w:rsidRDefault="0061551F" w:rsidP="006155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sz w:val="22"/>
          <w:szCs w:val="22"/>
          <w:lang w:val="en-US"/>
        </w:rPr>
        <w:t>c) was developed by the student independently of information received</w:t>
      </w:r>
    </w:p>
    <w:p w14:paraId="61E61395" w14:textId="77777777" w:rsidR="0061551F" w:rsidRPr="0061551F" w:rsidRDefault="0061551F" w:rsidP="006155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1551F">
        <w:rPr>
          <w:rFonts w:asciiTheme="minorHAnsi" w:hAnsiTheme="minorHAnsi" w:cstheme="minorHAnsi"/>
          <w:sz w:val="22"/>
          <w:szCs w:val="22"/>
          <w:lang w:val="en-US"/>
        </w:rPr>
        <w:t>d) the parties are obliged to provide in accordance with law or regulations or by order of a public authority.</w:t>
      </w:r>
    </w:p>
    <w:p w14:paraId="21C1FF95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2A76BDDD" w14:textId="163B24BD" w:rsidR="008A65E1" w:rsidRPr="009A4F11" w:rsidRDefault="008A65E1" w:rsidP="008A6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A4F11">
        <w:rPr>
          <w:rFonts w:asciiTheme="minorHAnsi" w:hAnsiTheme="minorHAnsi" w:cstheme="minorHAnsi"/>
          <w:b/>
          <w:bCs/>
          <w:sz w:val="22"/>
          <w:szCs w:val="22"/>
        </w:rPr>
        <w:t>Signatur</w:t>
      </w:r>
      <w:r w:rsidR="0061551F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85E8CBF" w14:textId="77777777" w:rsidR="008A65E1" w:rsidRPr="009A4F11" w:rsidRDefault="008A65E1" w:rsidP="008A65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5E1" w:rsidRPr="009A4F11" w14:paraId="6F8E9A5B" w14:textId="77777777" w:rsidTr="00FF1AD6">
        <w:tc>
          <w:tcPr>
            <w:tcW w:w="9062" w:type="dxa"/>
          </w:tcPr>
          <w:p w14:paraId="4E4A3D79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11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DA7A640" w14:textId="77777777" w:rsidR="006A45F2" w:rsidRDefault="006A45F2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52CBE" w14:textId="04F9C92E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61551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322A12" w14:textId="77777777" w:rsidR="00E87315" w:rsidRDefault="00E87315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4E575" w14:textId="3EA2C203" w:rsidR="008A65E1" w:rsidRDefault="006A45F2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8049F1A" w14:textId="77777777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38913" w14:textId="62274811" w:rsidR="0061551F" w:rsidRPr="009A4F11" w:rsidRDefault="0061551F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5E1" w:rsidRPr="009A4F11" w14:paraId="4D1E09C0" w14:textId="77777777" w:rsidTr="00FF1AD6">
        <w:tc>
          <w:tcPr>
            <w:tcW w:w="9062" w:type="dxa"/>
          </w:tcPr>
          <w:p w14:paraId="4CC48A05" w14:textId="1C6B31B1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4F1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1551F">
              <w:rPr>
                <w:rFonts w:asciiTheme="minorHAnsi" w:hAnsiTheme="minorHAnsi" w:cstheme="minorHAnsi"/>
                <w:sz w:val="22"/>
                <w:szCs w:val="22"/>
              </w:rPr>
              <w:t>xternal</w:t>
            </w:r>
            <w:proofErr w:type="spellEnd"/>
            <w:r w:rsidR="00615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1551F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  <w:proofErr w:type="spellEnd"/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5E037B" w14:textId="77777777" w:rsidR="0061551F" w:rsidRPr="009A4F11" w:rsidRDefault="0061551F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FD07D" w14:textId="3F7F945B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</w:t>
            </w:r>
            <w:r w:rsidR="0061551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1468E963" w14:textId="77777777" w:rsidR="008A65E1" w:rsidRPr="009A4F11" w:rsidRDefault="008A65E1" w:rsidP="008A65E1">
      <w:pPr>
        <w:rPr>
          <w:sz w:val="22"/>
          <w:szCs w:val="22"/>
        </w:rPr>
      </w:pPr>
    </w:p>
    <w:sectPr w:rsidR="008A65E1" w:rsidRPr="009A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2BC4" w14:textId="77777777" w:rsidR="003F3AE3" w:rsidRDefault="003F3AE3" w:rsidP="003F3AE3">
      <w:r>
        <w:separator/>
      </w:r>
    </w:p>
  </w:endnote>
  <w:endnote w:type="continuationSeparator" w:id="0">
    <w:p w14:paraId="4D609033" w14:textId="77777777" w:rsidR="003F3AE3" w:rsidRDefault="003F3AE3" w:rsidP="003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B786" w14:textId="77777777" w:rsidR="003F3AE3" w:rsidRDefault="003F3AE3" w:rsidP="003F3AE3">
      <w:r>
        <w:separator/>
      </w:r>
    </w:p>
  </w:footnote>
  <w:footnote w:type="continuationSeparator" w:id="0">
    <w:p w14:paraId="198932E3" w14:textId="77777777" w:rsidR="003F3AE3" w:rsidRDefault="003F3AE3" w:rsidP="003F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54AC4"/>
    <w:multiLevelType w:val="multilevel"/>
    <w:tmpl w:val="EA623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35"/>
    <w:rsid w:val="000B3A35"/>
    <w:rsid w:val="0035098C"/>
    <w:rsid w:val="00364C82"/>
    <w:rsid w:val="003909D4"/>
    <w:rsid w:val="003F3AE3"/>
    <w:rsid w:val="004C097F"/>
    <w:rsid w:val="0061551F"/>
    <w:rsid w:val="006A45F2"/>
    <w:rsid w:val="00793113"/>
    <w:rsid w:val="00844CC8"/>
    <w:rsid w:val="008A65E1"/>
    <w:rsid w:val="008B6A6B"/>
    <w:rsid w:val="00923185"/>
    <w:rsid w:val="009A473A"/>
    <w:rsid w:val="00A8675E"/>
    <w:rsid w:val="00C73ED4"/>
    <w:rsid w:val="00DC28A0"/>
    <w:rsid w:val="00E574B5"/>
    <w:rsid w:val="00E65094"/>
    <w:rsid w:val="00E87315"/>
    <w:rsid w:val="00F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FA0DF"/>
  <w15:chartTrackingRefBased/>
  <w15:docId w15:val="{B650A712-8BFF-4095-8656-DA2D546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3A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B3A3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tall">
    <w:name w:val="sidetall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ind w:right="85"/>
      <w:jc w:val="right"/>
      <w:textAlignment w:val="auto"/>
    </w:pPr>
    <w:rPr>
      <w:rFonts w:ascii="Arial" w:hAnsi="Arial"/>
      <w:noProof/>
      <w:snapToGrid w:val="0"/>
      <w:sz w:val="19"/>
      <w:szCs w:val="20"/>
      <w:lang w:eastAsia="en-US"/>
    </w:rPr>
  </w:style>
  <w:style w:type="paragraph" w:customStyle="1" w:styleId="DatoRefTekst">
    <w:name w:val="DatoRefTekst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textAlignment w:val="auto"/>
    </w:pPr>
    <w:rPr>
      <w:rFonts w:ascii="Arial" w:hAnsi="Arial"/>
      <w:sz w:val="16"/>
      <w:szCs w:val="20"/>
      <w:lang w:eastAsia="en-US"/>
    </w:rPr>
  </w:style>
  <w:style w:type="paragraph" w:customStyle="1" w:styleId="DatoRefFyllInn">
    <w:name w:val="DatoRefFyllInn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textAlignment w:val="auto"/>
    </w:pPr>
    <w:rPr>
      <w:rFonts w:ascii="Arial" w:hAnsi="Arial"/>
      <w:sz w:val="21"/>
      <w:szCs w:val="20"/>
      <w:lang w:eastAsia="en-US"/>
    </w:rPr>
  </w:style>
  <w:style w:type="paragraph" w:customStyle="1" w:styleId="Header1">
    <w:name w:val="Header1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ind w:right="85"/>
      <w:textAlignment w:val="auto"/>
    </w:pPr>
    <w:rPr>
      <w:rFonts w:ascii="Arial" w:hAnsi="Arial"/>
      <w:sz w:val="19"/>
      <w:lang w:eastAsia="en-US"/>
    </w:rPr>
  </w:style>
  <w:style w:type="paragraph" w:customStyle="1" w:styleId="DatoFyllInn1">
    <w:name w:val="DatoFyllInn1"/>
    <w:basedOn w:val="DatoRefFyllInn"/>
    <w:rsid w:val="000B3A35"/>
    <w:pPr>
      <w:spacing w:after="0"/>
    </w:pPr>
  </w:style>
  <w:style w:type="paragraph" w:customStyle="1" w:styleId="Tilfelt">
    <w:name w:val="Tilfelt"/>
    <w:basedOn w:val="Normal"/>
    <w:rsid w:val="000B3A35"/>
    <w:pPr>
      <w:suppressAutoHyphens w:val="0"/>
      <w:autoSpaceDN/>
      <w:spacing w:after="20"/>
      <w:ind w:left="85" w:right="85"/>
      <w:textAlignment w:val="auto"/>
    </w:pPr>
    <w:rPr>
      <w:rFonts w:ascii="Arial" w:hAnsi="Arial"/>
      <w:lang w:eastAsia="en-US"/>
    </w:rPr>
  </w:style>
  <w:style w:type="table" w:styleId="Tabellrutenett">
    <w:name w:val="Table Grid"/>
    <w:basedOn w:val="Vanligtabell"/>
    <w:uiPriority w:val="39"/>
    <w:rsid w:val="000B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09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97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Snekvik</dc:creator>
  <cp:keywords/>
  <dc:description/>
  <cp:lastModifiedBy>Anne Marie Snekvik</cp:lastModifiedBy>
  <cp:revision>2</cp:revision>
  <dcterms:created xsi:type="dcterms:W3CDTF">2021-03-30T09:31:00Z</dcterms:created>
  <dcterms:modified xsi:type="dcterms:W3CDTF">2021-03-30T09:31:00Z</dcterms:modified>
</cp:coreProperties>
</file>