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E0" w:rsidRPr="005A339D" w:rsidRDefault="009A7D89">
      <w:pPr>
        <w:rPr>
          <w:b/>
          <w:sz w:val="28"/>
          <w:szCs w:val="28"/>
        </w:rPr>
      </w:pPr>
      <w:bookmarkStart w:id="0" w:name="_GoBack"/>
      <w:bookmarkEnd w:id="0"/>
      <w:r w:rsidRPr="005A339D">
        <w:rPr>
          <w:b/>
          <w:sz w:val="28"/>
          <w:szCs w:val="28"/>
        </w:rPr>
        <w:t>Rutine</w:t>
      </w:r>
      <w:r w:rsidR="002B5EF9" w:rsidRPr="005A339D">
        <w:rPr>
          <w:b/>
          <w:sz w:val="28"/>
          <w:szCs w:val="28"/>
        </w:rPr>
        <w:t xml:space="preserve"> for registrering av vikarer</w:t>
      </w:r>
      <w:r w:rsidR="0043645E">
        <w:rPr>
          <w:b/>
          <w:sz w:val="28"/>
          <w:szCs w:val="28"/>
        </w:rPr>
        <w:t xml:space="preserve"> som er</w:t>
      </w:r>
      <w:r w:rsidR="002B5EF9" w:rsidRPr="005A339D">
        <w:rPr>
          <w:b/>
          <w:sz w:val="28"/>
          <w:szCs w:val="28"/>
        </w:rPr>
        <w:t xml:space="preserve"> lønnet av vikarbyrå</w:t>
      </w:r>
      <w:r w:rsidR="00E208E0" w:rsidRPr="005A339D">
        <w:rPr>
          <w:b/>
          <w:sz w:val="28"/>
          <w:szCs w:val="28"/>
        </w:rPr>
        <w:t xml:space="preserve">: </w:t>
      </w:r>
    </w:p>
    <w:p w:rsidR="002F380D" w:rsidRDefault="002F380D" w:rsidP="00E208E0">
      <w:pPr>
        <w:pStyle w:val="Listeavsnitt"/>
        <w:numPr>
          <w:ilvl w:val="0"/>
          <w:numId w:val="1"/>
        </w:numPr>
      </w:pPr>
      <w:r>
        <w:t>Registrering av lønns- og personalopplysninger</w:t>
      </w:r>
      <w:r w:rsidR="002B5EF9">
        <w:t xml:space="preserve"> </w:t>
      </w:r>
      <w:r w:rsidR="00016D81">
        <w:t>i HR-portalen</w:t>
      </w:r>
      <w:r w:rsidR="00513326">
        <w:t xml:space="preserve"> for å gi nødvendige tilganger</w:t>
      </w:r>
    </w:p>
    <w:p w:rsidR="00E208E0" w:rsidRDefault="00513326" w:rsidP="00E208E0">
      <w:pPr>
        <w:pStyle w:val="Listeavsnitt"/>
        <w:numPr>
          <w:ilvl w:val="0"/>
          <w:numId w:val="1"/>
        </w:numPr>
      </w:pPr>
      <w:r>
        <w:t>Gjelder NTNU-medarbeidere som formelt er ansatt i et bemanningsbyrå, og skal ha tilganger i våre datasystemer og bygninger tilsvarende en ordinær ansatt</w:t>
      </w:r>
      <w:r w:rsidR="007710F8">
        <w:t>. De lønnes av vikarbyrå</w:t>
      </w:r>
    </w:p>
    <w:p w:rsidR="00513326" w:rsidRDefault="00513326" w:rsidP="00513326">
      <w:pPr>
        <w:pStyle w:val="Listeavsnitt"/>
        <w:numPr>
          <w:ilvl w:val="0"/>
          <w:numId w:val="1"/>
        </w:numPr>
      </w:pPr>
      <w:r>
        <w:t xml:space="preserve">Medarbeideren skal </w:t>
      </w:r>
      <w:r w:rsidR="00EF6C8C">
        <w:t xml:space="preserve">for eksempel </w:t>
      </w:r>
      <w:r>
        <w:t>ha oppgaver i lønnsprosessen</w:t>
      </w:r>
      <w:r w:rsidR="000B17EA">
        <w:t xml:space="preserve"> eller andre </w:t>
      </w:r>
      <w:r w:rsidR="00EF6C8C">
        <w:t>økonomi</w:t>
      </w:r>
      <w:r w:rsidR="000B17EA">
        <w:t>prosesser</w:t>
      </w:r>
      <w:r>
        <w:t xml:space="preserve"> og trenger tilgang til HR-portalen</w:t>
      </w:r>
    </w:p>
    <w:p w:rsidR="00513326" w:rsidRDefault="00513326" w:rsidP="00AB3482">
      <w:pPr>
        <w:pStyle w:val="Listeavsnitt"/>
        <w:numPr>
          <w:ilvl w:val="0"/>
          <w:numId w:val="1"/>
        </w:numPr>
      </w:pPr>
      <w:r>
        <w:t xml:space="preserve">Vedkommende er ikke ansatt på NTNU, og skal derfor </w:t>
      </w:r>
      <w:r w:rsidRPr="006D7274">
        <w:t xml:space="preserve">ikke </w:t>
      </w:r>
      <w:r>
        <w:t>innmeldes via vår A-melding. Derfor brukes særskilt</w:t>
      </w:r>
      <w:r w:rsidR="00EF6C8C">
        <w:t>e ansattkoder ved nyansettelsen, E</w:t>
      </w:r>
      <w:r w:rsidR="001A7437">
        <w:t xml:space="preserve"> (</w:t>
      </w:r>
      <w:r w:rsidR="00EF6C8C">
        <w:t>Ekstern</w:t>
      </w:r>
      <w:r w:rsidR="001A7437">
        <w:t>)</w:t>
      </w:r>
      <w:r w:rsidR="00EF6C8C">
        <w:t>.</w:t>
      </w:r>
    </w:p>
    <w:p w:rsidR="00266FB0" w:rsidRDefault="00266FB0" w:rsidP="00266FB0">
      <w:pPr>
        <w:ind w:left="360"/>
      </w:pPr>
    </w:p>
    <w:p w:rsidR="001E1610" w:rsidRPr="00A16B9A" w:rsidRDefault="002F4686" w:rsidP="00266FB0">
      <w:pPr>
        <w:ind w:left="360"/>
        <w:rPr>
          <w:b/>
        </w:rPr>
      </w:pPr>
      <w:r w:rsidRPr="00A16B9A">
        <w:rPr>
          <w:b/>
        </w:rPr>
        <w:t xml:space="preserve">Ansattform E </w:t>
      </w:r>
      <w:r w:rsidR="001A7437">
        <w:rPr>
          <w:b/>
        </w:rPr>
        <w:t>(</w:t>
      </w:r>
      <w:r w:rsidRPr="00A16B9A">
        <w:rPr>
          <w:b/>
        </w:rPr>
        <w:t>E</w:t>
      </w:r>
      <w:r w:rsidR="00266FB0" w:rsidRPr="00A16B9A">
        <w:rPr>
          <w:b/>
        </w:rPr>
        <w:t>kstern</w:t>
      </w:r>
      <w:r w:rsidR="001A7437">
        <w:rPr>
          <w:b/>
        </w:rPr>
        <w:t>)</w:t>
      </w:r>
      <w:r w:rsidR="00266FB0" w:rsidRPr="00A16B9A">
        <w:rPr>
          <w:b/>
        </w:rPr>
        <w:t xml:space="preserve"> er gjort tilgjengelig i HR-portalens skjema for ansettelser av medarbeider.</w:t>
      </w:r>
      <w:r w:rsidRPr="00A16B9A">
        <w:rPr>
          <w:b/>
        </w:rPr>
        <w:t xml:space="preserve"> Denne skal brukes hovedsakelig for vikarer lønnet av vikarbyrå</w:t>
      </w:r>
    </w:p>
    <w:p w:rsidR="00266FB0" w:rsidRDefault="00266FB0" w:rsidP="00266FB0">
      <w:pPr>
        <w:ind w:left="360"/>
      </w:pPr>
    </w:p>
    <w:p w:rsidR="001E1610" w:rsidRDefault="001E1610" w:rsidP="002F4686">
      <w:pPr>
        <w:ind w:left="360"/>
      </w:pPr>
      <w:r>
        <w:t xml:space="preserve">Framgangsmåte for å </w:t>
      </w:r>
      <w:r w:rsidR="00CC77F9">
        <w:t>r</w:t>
      </w:r>
      <w:r>
        <w:t>egistrere en ny person som vikar i HR-portalen</w:t>
      </w:r>
      <w:r w:rsidR="002F4686">
        <w:t>:</w:t>
      </w:r>
    </w:p>
    <w:p w:rsidR="0028326A" w:rsidRDefault="0028326A" w:rsidP="0028326A">
      <w:pPr>
        <w:pStyle w:val="Listeavsnitt"/>
        <w:numPr>
          <w:ilvl w:val="0"/>
          <w:numId w:val="2"/>
        </w:numPr>
      </w:pPr>
      <w:r>
        <w:t xml:space="preserve">Bruk skjema «Forenklet nyansettelse» </w:t>
      </w:r>
    </w:p>
    <w:p w:rsidR="006D7274" w:rsidRDefault="00A87F51" w:rsidP="0092645B">
      <w:pPr>
        <w:pStyle w:val="Listeavsnitt"/>
        <w:numPr>
          <w:ilvl w:val="0"/>
          <w:numId w:val="2"/>
        </w:numPr>
      </w:pPr>
      <w:r>
        <w:t xml:space="preserve">Registrering er i </w:t>
      </w:r>
      <w:r w:rsidR="006D7274">
        <w:t>all hovedsak lik en honorar-person</w:t>
      </w:r>
      <w:r>
        <w:t>, med følgende unntak:</w:t>
      </w:r>
    </w:p>
    <w:p w:rsidR="0092645B" w:rsidRDefault="006D7274" w:rsidP="0092645B">
      <w:pPr>
        <w:pStyle w:val="Listeavsnitt"/>
        <w:numPr>
          <w:ilvl w:val="0"/>
          <w:numId w:val="2"/>
        </w:numPr>
      </w:pPr>
      <w:r>
        <w:t>Velg skjema</w:t>
      </w:r>
      <w:r w:rsidR="0092645B">
        <w:t xml:space="preserve"> med ansat</w:t>
      </w:r>
      <w:r w:rsidR="00F14C4B">
        <w:t xml:space="preserve">tform </w:t>
      </w:r>
      <w:r w:rsidR="001A7437">
        <w:t xml:space="preserve"> E</w:t>
      </w:r>
      <w:r w:rsidR="00F14C4B">
        <w:t xml:space="preserve"> </w:t>
      </w:r>
      <w:r w:rsidR="001A7437">
        <w:t>(</w:t>
      </w:r>
      <w:r w:rsidR="00F14C4B">
        <w:t>Ekstern</w:t>
      </w:r>
      <w:r w:rsidR="001A7437">
        <w:t>)</w:t>
      </w:r>
      <w:r w:rsidR="00F14C4B">
        <w:t>, og lønnstype Honorar (B)</w:t>
      </w:r>
      <w:r w:rsidR="0092645B">
        <w:t xml:space="preserve"> </w:t>
      </w:r>
      <w:r w:rsidR="00A87F51">
        <w:rPr>
          <w:noProof/>
          <w:lang w:eastAsia="nb-NO"/>
        </w:rPr>
        <w:drawing>
          <wp:inline distT="0" distB="0" distL="0" distR="0" wp14:anchorId="44D1DFFC" wp14:editId="428A9572">
            <wp:extent cx="4667250" cy="4667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C4B">
        <w:rPr>
          <w:noProof/>
          <w:lang w:eastAsia="nb-NO"/>
        </w:rPr>
        <w:drawing>
          <wp:inline distT="0" distB="0" distL="0" distR="0" wp14:anchorId="556C5BA9" wp14:editId="39055170">
            <wp:extent cx="5019675" cy="590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F51" w:rsidRPr="00A87F51">
        <w:rPr>
          <w:noProof/>
          <w:lang w:eastAsia="nb-NO"/>
        </w:rPr>
        <w:t xml:space="preserve"> </w:t>
      </w:r>
    </w:p>
    <w:p w:rsidR="002135F5" w:rsidRDefault="002135F5" w:rsidP="00B72C7A">
      <w:pPr>
        <w:pStyle w:val="Listeavsnitt"/>
        <w:numPr>
          <w:ilvl w:val="1"/>
          <w:numId w:val="2"/>
        </w:numPr>
      </w:pPr>
      <w:r>
        <w:t>v</w:t>
      </w:r>
      <w:r w:rsidR="00A87F51">
        <w:t xml:space="preserve">i </w:t>
      </w:r>
      <w:r w:rsidR="0028326A">
        <w:t>trenger</w:t>
      </w:r>
      <w:r w:rsidR="00A87F51">
        <w:t xml:space="preserve"> ik</w:t>
      </w:r>
      <w:r>
        <w:t>ke innhente skatteopplysninger</w:t>
      </w:r>
    </w:p>
    <w:p w:rsidR="00A87F51" w:rsidRDefault="00A87F51" w:rsidP="00B72C7A">
      <w:pPr>
        <w:pStyle w:val="Listeavsnitt"/>
        <w:numPr>
          <w:ilvl w:val="1"/>
          <w:numId w:val="2"/>
        </w:numPr>
      </w:pPr>
      <w:r>
        <w:t>lønnskonto er mulig</w:t>
      </w:r>
      <w:r w:rsidR="00262613">
        <w:t>,</w:t>
      </w:r>
      <w:r>
        <w:t xml:space="preserve"> men ikke nødvendig, </w:t>
      </w:r>
      <w:r w:rsidR="002135F5">
        <w:t>fordi det IKKE skal utbetales noe på dette arbeidsforholdet</w:t>
      </w:r>
    </w:p>
    <w:p w:rsidR="00A87F51" w:rsidRDefault="00A87F51" w:rsidP="00A87F51">
      <w:pPr>
        <w:pStyle w:val="Listeavsnitt"/>
        <w:numPr>
          <w:ilvl w:val="1"/>
          <w:numId w:val="2"/>
        </w:numPr>
      </w:pPr>
      <w:r>
        <w:t>ingen y</w:t>
      </w:r>
      <w:r w:rsidR="00CC77F9">
        <w:t>rkeskode er nødvendig</w:t>
      </w:r>
    </w:p>
    <w:p w:rsidR="00A87F51" w:rsidRDefault="00A87F51" w:rsidP="00A87F51">
      <w:pPr>
        <w:pStyle w:val="Listeavsnitt"/>
        <w:numPr>
          <w:ilvl w:val="1"/>
          <w:numId w:val="2"/>
        </w:numPr>
      </w:pPr>
      <w:r>
        <w:t>ikke nødvendig med lønnsslipp på papir</w:t>
      </w:r>
    </w:p>
    <w:p w:rsidR="0028326A" w:rsidRDefault="002135F5" w:rsidP="00A87F51">
      <w:pPr>
        <w:pStyle w:val="Listeavsnitt"/>
        <w:numPr>
          <w:ilvl w:val="1"/>
          <w:numId w:val="2"/>
        </w:numPr>
      </w:pPr>
      <w:r>
        <w:t>k</w:t>
      </w:r>
      <w:r w:rsidR="00A87F51">
        <w:t>ontering</w:t>
      </w:r>
      <w:r w:rsidR="0028326A">
        <w:t>stype</w:t>
      </w:r>
      <w:r w:rsidR="00A87F51">
        <w:t xml:space="preserve"> gjesteforeleser eller annen oppdragstaker. </w:t>
      </w:r>
    </w:p>
    <w:p w:rsidR="00A87F51" w:rsidRDefault="002135F5" w:rsidP="007710F8">
      <w:pPr>
        <w:pStyle w:val="Listeavsnitt"/>
        <w:numPr>
          <w:ilvl w:val="1"/>
          <w:numId w:val="2"/>
        </w:numPr>
      </w:pPr>
      <w:r>
        <w:t>a</w:t>
      </w:r>
      <w:r w:rsidR="0028326A">
        <w:t>rt 5331 r</w:t>
      </w:r>
      <w:r w:rsidR="00A87F51">
        <w:t xml:space="preserve">egistreres </w:t>
      </w:r>
      <w:proofErr w:type="spellStart"/>
      <w:r w:rsidR="00A87F51">
        <w:t>pga</w:t>
      </w:r>
      <w:proofErr w:type="spellEnd"/>
      <w:r w:rsidR="00A87F51">
        <w:t xml:space="preserve"> minstekra</w:t>
      </w:r>
      <w:r w:rsidR="0028326A">
        <w:t>vet om grunnkontering på person</w:t>
      </w:r>
      <w:r w:rsidR="00A87F51" w:rsidRPr="00A87F51">
        <w:rPr>
          <w:noProof/>
          <w:lang w:eastAsia="nb-NO"/>
        </w:rPr>
        <w:t xml:space="preserve"> </w:t>
      </w:r>
      <w:r w:rsidR="00A87F51">
        <w:rPr>
          <w:noProof/>
          <w:lang w:eastAsia="nb-NO"/>
        </w:rPr>
        <w:drawing>
          <wp:inline distT="0" distB="0" distL="0" distR="0" wp14:anchorId="52FFD1D9" wp14:editId="3B225A5C">
            <wp:extent cx="5731510" cy="396875"/>
            <wp:effectExtent l="0" t="0" r="2540" b="317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45B" w:rsidRDefault="0092645B" w:rsidP="00A87F51">
      <w:pPr>
        <w:pStyle w:val="Listeavsnitt"/>
        <w:numPr>
          <w:ilvl w:val="0"/>
          <w:numId w:val="2"/>
        </w:numPr>
      </w:pPr>
      <w:r>
        <w:t>Ansattopp</w:t>
      </w:r>
      <w:r w:rsidR="00266FB0">
        <w:t>lysninger flyter til Kjernen</w:t>
      </w:r>
      <w:r>
        <w:t xml:space="preserve"> over natta</w:t>
      </w:r>
    </w:p>
    <w:p w:rsidR="0092645B" w:rsidRDefault="0092645B" w:rsidP="0092645B">
      <w:pPr>
        <w:pStyle w:val="Listeavsnitt"/>
        <w:numPr>
          <w:ilvl w:val="0"/>
          <w:numId w:val="2"/>
        </w:numPr>
      </w:pPr>
      <w:r>
        <w:t>Epost og brukernavn bestilles hos IT-avdelingen. Gjøre</w:t>
      </w:r>
      <w:r w:rsidR="002F4686">
        <w:t>s av leder, og følger egen rutine</w:t>
      </w:r>
    </w:p>
    <w:p w:rsidR="000B17EA" w:rsidRDefault="000B17EA" w:rsidP="000B17EA">
      <w:pPr>
        <w:pStyle w:val="Listeavsnitt"/>
        <w:numPr>
          <w:ilvl w:val="0"/>
          <w:numId w:val="2"/>
        </w:numPr>
      </w:pPr>
      <w:r>
        <w:t xml:space="preserve">I tillegg til generell tilgang til HR-portalen, må det tildeles spesielle roller etter behov. </w:t>
      </w:r>
      <w:r w:rsidR="009F7478">
        <w:t>For økonomiroller gjøres dette</w:t>
      </w:r>
      <w:r>
        <w:t xml:space="preserve"> ved henvendelse til </w:t>
      </w:r>
      <w:hyperlink r:id="rId10" w:history="1">
        <w:r w:rsidRPr="0084523D">
          <w:rPr>
            <w:rStyle w:val="Hyperkobling"/>
          </w:rPr>
          <w:t>kontakt@okavd.ntnu.no</w:t>
        </w:r>
      </w:hyperlink>
      <w:r>
        <w:t xml:space="preserve"> etter at personen er registrert i HR-portalen</w:t>
      </w:r>
    </w:p>
    <w:p w:rsidR="000B17EA" w:rsidRDefault="000B17EA" w:rsidP="000B17EA">
      <w:pPr>
        <w:pStyle w:val="Listeavsnitt"/>
      </w:pPr>
    </w:p>
    <w:p w:rsidR="00E74F06" w:rsidRDefault="00E74F06" w:rsidP="00E74F06"/>
    <w:p w:rsidR="00626F8A" w:rsidRDefault="00626F8A"/>
    <w:sectPr w:rsidR="00626F8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3E" w:rsidRDefault="00DF553E" w:rsidP="008C2738">
      <w:pPr>
        <w:spacing w:after="0" w:line="240" w:lineRule="auto"/>
      </w:pPr>
      <w:r>
        <w:separator/>
      </w:r>
    </w:p>
  </w:endnote>
  <w:endnote w:type="continuationSeparator" w:id="0">
    <w:p w:rsidR="00DF553E" w:rsidRDefault="00DF553E" w:rsidP="008C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38" w:rsidRPr="00FA309A" w:rsidRDefault="00FA309A">
    <w:pPr>
      <w:pStyle w:val="Bunntekst"/>
      <w:rPr>
        <w:sz w:val="16"/>
        <w:szCs w:val="16"/>
        <w:lang w:val="nn-NO"/>
      </w:rPr>
    </w:pPr>
    <w:r w:rsidRPr="00FA309A">
      <w:rPr>
        <w:sz w:val="16"/>
        <w:szCs w:val="16"/>
      </w:rPr>
      <w:t>Seksjon for økonomitjenester/AOS/TGT</w:t>
    </w:r>
    <w:r w:rsidRPr="00FA309A">
      <w:rPr>
        <w:sz w:val="16"/>
        <w:szCs w:val="16"/>
      </w:rPr>
      <w:ptab w:relativeTo="margin" w:alignment="center" w:leader="none"/>
    </w:r>
    <w:r w:rsidRPr="00FA309A">
      <w:rPr>
        <w:sz w:val="16"/>
        <w:szCs w:val="16"/>
      </w:rPr>
      <w:ptab w:relativeTo="margin" w:alignment="right" w:leader="none"/>
    </w:r>
    <w:r w:rsidRPr="00FA309A">
      <w:rPr>
        <w:sz w:val="16"/>
        <w:szCs w:val="16"/>
      </w:rPr>
      <w:t>12.10.2017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3E" w:rsidRDefault="00DF553E" w:rsidP="008C2738">
      <w:pPr>
        <w:spacing w:after="0" w:line="240" w:lineRule="auto"/>
      </w:pPr>
      <w:r>
        <w:separator/>
      </w:r>
    </w:p>
  </w:footnote>
  <w:footnote w:type="continuationSeparator" w:id="0">
    <w:p w:rsidR="00DF553E" w:rsidRDefault="00DF553E" w:rsidP="008C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598A"/>
    <w:multiLevelType w:val="hybridMultilevel"/>
    <w:tmpl w:val="1ACA2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2C43"/>
    <w:multiLevelType w:val="hybridMultilevel"/>
    <w:tmpl w:val="6E7E4A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35224"/>
    <w:multiLevelType w:val="hybridMultilevel"/>
    <w:tmpl w:val="04A0DE8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17"/>
    <w:rsid w:val="00016D81"/>
    <w:rsid w:val="00030B39"/>
    <w:rsid w:val="000811F5"/>
    <w:rsid w:val="000B17EA"/>
    <w:rsid w:val="000F29DB"/>
    <w:rsid w:val="00101ADD"/>
    <w:rsid w:val="001173E8"/>
    <w:rsid w:val="001221AC"/>
    <w:rsid w:val="00166CEB"/>
    <w:rsid w:val="001A7437"/>
    <w:rsid w:val="001D70D0"/>
    <w:rsid w:val="001E1610"/>
    <w:rsid w:val="002135F5"/>
    <w:rsid w:val="00262613"/>
    <w:rsid w:val="00266FB0"/>
    <w:rsid w:val="0028326A"/>
    <w:rsid w:val="002B5EF9"/>
    <w:rsid w:val="002F380D"/>
    <w:rsid w:val="002F4686"/>
    <w:rsid w:val="00305CCB"/>
    <w:rsid w:val="003149C0"/>
    <w:rsid w:val="00336330"/>
    <w:rsid w:val="00373F8A"/>
    <w:rsid w:val="00381C97"/>
    <w:rsid w:val="003907B0"/>
    <w:rsid w:val="00411F2F"/>
    <w:rsid w:val="00431559"/>
    <w:rsid w:val="0043645E"/>
    <w:rsid w:val="0044368D"/>
    <w:rsid w:val="00485CF2"/>
    <w:rsid w:val="004D620D"/>
    <w:rsid w:val="004D75E7"/>
    <w:rsid w:val="004F7775"/>
    <w:rsid w:val="00513326"/>
    <w:rsid w:val="005609C8"/>
    <w:rsid w:val="005A339D"/>
    <w:rsid w:val="005D6617"/>
    <w:rsid w:val="005F2980"/>
    <w:rsid w:val="00626F8A"/>
    <w:rsid w:val="00650C4C"/>
    <w:rsid w:val="00652441"/>
    <w:rsid w:val="006748A9"/>
    <w:rsid w:val="006D7274"/>
    <w:rsid w:val="006F3581"/>
    <w:rsid w:val="0076430F"/>
    <w:rsid w:val="007664C7"/>
    <w:rsid w:val="007710F8"/>
    <w:rsid w:val="007819B0"/>
    <w:rsid w:val="007F1CCF"/>
    <w:rsid w:val="007F6300"/>
    <w:rsid w:val="00846402"/>
    <w:rsid w:val="008B4CFA"/>
    <w:rsid w:val="008C2738"/>
    <w:rsid w:val="008E6E57"/>
    <w:rsid w:val="008F1313"/>
    <w:rsid w:val="0092645B"/>
    <w:rsid w:val="00932B79"/>
    <w:rsid w:val="009433ED"/>
    <w:rsid w:val="00966CCF"/>
    <w:rsid w:val="00993150"/>
    <w:rsid w:val="00993E92"/>
    <w:rsid w:val="009A1F42"/>
    <w:rsid w:val="009A598C"/>
    <w:rsid w:val="009A7D89"/>
    <w:rsid w:val="009D417D"/>
    <w:rsid w:val="009F7478"/>
    <w:rsid w:val="00A16B9A"/>
    <w:rsid w:val="00A25E41"/>
    <w:rsid w:val="00A87F51"/>
    <w:rsid w:val="00B1574D"/>
    <w:rsid w:val="00B2316A"/>
    <w:rsid w:val="00B54EF2"/>
    <w:rsid w:val="00B77CF9"/>
    <w:rsid w:val="00B9090F"/>
    <w:rsid w:val="00C16780"/>
    <w:rsid w:val="00C562D9"/>
    <w:rsid w:val="00CC07D3"/>
    <w:rsid w:val="00CC2E64"/>
    <w:rsid w:val="00CC77F9"/>
    <w:rsid w:val="00CF0B27"/>
    <w:rsid w:val="00DB3A13"/>
    <w:rsid w:val="00DE3348"/>
    <w:rsid w:val="00DF553E"/>
    <w:rsid w:val="00E208E0"/>
    <w:rsid w:val="00E745EB"/>
    <w:rsid w:val="00E74F06"/>
    <w:rsid w:val="00E84ABC"/>
    <w:rsid w:val="00EC3241"/>
    <w:rsid w:val="00EF10B3"/>
    <w:rsid w:val="00EF6C8C"/>
    <w:rsid w:val="00F14C4B"/>
    <w:rsid w:val="00F625FA"/>
    <w:rsid w:val="00FA309A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53A8-E945-4820-88C3-12C09F1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6CC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C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2738"/>
  </w:style>
  <w:style w:type="paragraph" w:styleId="Bunntekst">
    <w:name w:val="footer"/>
    <w:basedOn w:val="Normal"/>
    <w:link w:val="BunntekstTegn"/>
    <w:uiPriority w:val="99"/>
    <w:unhideWhenUsed/>
    <w:rsid w:val="008C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2738"/>
  </w:style>
  <w:style w:type="paragraph" w:styleId="Listeavsnitt">
    <w:name w:val="List Paragraph"/>
    <w:basedOn w:val="Normal"/>
    <w:uiPriority w:val="34"/>
    <w:qFormat/>
    <w:rsid w:val="00E208E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13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takt@okavd.ntnu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Opsal Slupphaug</dc:creator>
  <cp:keywords/>
  <dc:description/>
  <cp:lastModifiedBy>Tanja Mathiesen</cp:lastModifiedBy>
  <cp:revision>2</cp:revision>
  <cp:lastPrinted>2017-10-12T05:51:00Z</cp:lastPrinted>
  <dcterms:created xsi:type="dcterms:W3CDTF">2017-10-16T09:30:00Z</dcterms:created>
  <dcterms:modified xsi:type="dcterms:W3CDTF">2017-10-16T09:30:00Z</dcterms:modified>
</cp:coreProperties>
</file>