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46" w:rsidRPr="00481B92" w:rsidRDefault="00686C61">
      <w:pPr>
        <w:rPr>
          <w:rFonts w:asciiTheme="minorHAnsi" w:hAnsiTheme="minorHAnsi" w:cstheme="minorHAnsi"/>
          <w:b/>
          <w:color w:val="006666"/>
          <w:sz w:val="28"/>
          <w:szCs w:val="28"/>
        </w:rPr>
      </w:pPr>
      <w:bookmarkStart w:id="0" w:name="_GoBack"/>
      <w:bookmarkEnd w:id="0"/>
      <w:r w:rsidRPr="00481B92">
        <w:rPr>
          <w:rFonts w:asciiTheme="minorHAnsi" w:hAnsiTheme="minorHAnsi" w:cstheme="minorHAnsi"/>
          <w:b/>
          <w:color w:val="006666"/>
          <w:sz w:val="28"/>
          <w:szCs w:val="28"/>
        </w:rPr>
        <w:t xml:space="preserve">SJEKKLISTE </w:t>
      </w:r>
      <w:r w:rsidR="003E7B92">
        <w:rPr>
          <w:rFonts w:asciiTheme="minorHAnsi" w:hAnsiTheme="minorHAnsi" w:cstheme="minorHAnsi"/>
          <w:b/>
          <w:color w:val="006666"/>
          <w:sz w:val="28"/>
          <w:szCs w:val="28"/>
        </w:rPr>
        <w:t>DEL A - Faglig og strategisk forankring</w:t>
      </w:r>
      <w:r w:rsidR="00DB15BA">
        <w:rPr>
          <w:rFonts w:asciiTheme="minorHAnsi" w:hAnsiTheme="minorHAnsi" w:cstheme="minorHAnsi"/>
          <w:b/>
          <w:color w:val="006666"/>
          <w:sz w:val="28"/>
          <w:szCs w:val="28"/>
        </w:rPr>
        <w:t xml:space="preserve"> for BOA-prosjekter ved </w:t>
      </w:r>
      <w:r w:rsidR="00733818">
        <w:rPr>
          <w:rFonts w:asciiTheme="minorHAnsi" w:hAnsiTheme="minorHAnsi" w:cstheme="minorHAnsi"/>
          <w:b/>
          <w:color w:val="006666"/>
          <w:sz w:val="28"/>
          <w:szCs w:val="28"/>
        </w:rPr>
        <w:t>ØK</w:t>
      </w:r>
    </w:p>
    <w:p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gjelder kun den </w:t>
      </w:r>
      <w:r w:rsidRPr="00B02FC0">
        <w:rPr>
          <w:rFonts w:asciiTheme="minorHAnsi" w:hAnsiTheme="minorHAnsi" w:cstheme="minorHAnsi"/>
          <w:i/>
          <w:sz w:val="22"/>
          <w:szCs w:val="22"/>
        </w:rPr>
        <w:t>faglige</w:t>
      </w:r>
      <w:r w:rsidRPr="00B02FC0">
        <w:rPr>
          <w:rFonts w:asciiTheme="minorHAnsi" w:hAnsiTheme="minorHAnsi" w:cstheme="minorHAnsi"/>
          <w:sz w:val="22"/>
          <w:szCs w:val="22"/>
        </w:rPr>
        <w:t xml:space="preserve"> og </w:t>
      </w:r>
      <w:r w:rsidRPr="00B02FC0">
        <w:rPr>
          <w:rFonts w:asciiTheme="minorHAnsi" w:hAnsiTheme="minorHAnsi" w:cstheme="minorHAnsi"/>
          <w:i/>
          <w:sz w:val="22"/>
          <w:szCs w:val="22"/>
        </w:rPr>
        <w:t>strategiske</w:t>
      </w:r>
      <w:r w:rsidRPr="00B02FC0">
        <w:rPr>
          <w:rFonts w:asciiTheme="minorHAnsi" w:hAnsiTheme="minorHAnsi" w:cstheme="minorHAnsi"/>
          <w:sz w:val="22"/>
          <w:szCs w:val="22"/>
        </w:rPr>
        <w:t xml:space="preserve"> forankringen på instituttet</w:t>
      </w:r>
    </w:p>
    <w:p w:rsidR="003E7B92" w:rsidRPr="00B02FC0" w:rsidRDefault="00686C6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skal </w:t>
      </w:r>
      <w:r w:rsidR="003E7B92" w:rsidRPr="00B02FC0">
        <w:rPr>
          <w:rFonts w:asciiTheme="minorHAnsi" w:hAnsiTheme="minorHAnsi" w:cstheme="minorHAnsi"/>
          <w:sz w:val="22"/>
          <w:szCs w:val="22"/>
        </w:rPr>
        <w:t>fylles ut</w:t>
      </w:r>
      <w:r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prosjektleder </w:t>
      </w:r>
      <w:r w:rsidRPr="00B02FC0">
        <w:rPr>
          <w:rFonts w:asciiTheme="minorHAnsi" w:hAnsiTheme="minorHAnsi" w:cstheme="minorHAnsi"/>
          <w:sz w:val="22"/>
          <w:szCs w:val="22"/>
        </w:rPr>
        <w:t xml:space="preserve">og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må </w:t>
      </w:r>
      <w:r w:rsidRPr="00B02FC0">
        <w:rPr>
          <w:rFonts w:asciiTheme="minorHAnsi" w:hAnsiTheme="minorHAnsi" w:cstheme="minorHAnsi"/>
          <w:sz w:val="22"/>
          <w:szCs w:val="22"/>
        </w:rPr>
        <w:t xml:space="preserve">godkjennes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</w:t>
      </w:r>
      <w:r w:rsidR="00A01FC7">
        <w:rPr>
          <w:rFonts w:asciiTheme="minorHAnsi" w:hAnsiTheme="minorHAnsi" w:cstheme="minorHAnsi"/>
          <w:sz w:val="22"/>
          <w:szCs w:val="22"/>
        </w:rPr>
        <w:t xml:space="preserve">instituttledelsen </w:t>
      </w:r>
      <w:r w:rsidRPr="00B02FC0">
        <w:rPr>
          <w:rFonts w:asciiTheme="minorHAnsi" w:hAnsiTheme="minorHAnsi" w:cstheme="minorHAnsi"/>
          <w:sz w:val="22"/>
          <w:szCs w:val="22"/>
        </w:rPr>
        <w:t xml:space="preserve">før </w:t>
      </w:r>
      <w:r w:rsidR="003E7B92" w:rsidRPr="00B02FC0">
        <w:rPr>
          <w:rFonts w:asciiTheme="minorHAnsi" w:hAnsiTheme="minorHAnsi" w:cstheme="minorHAnsi"/>
          <w:sz w:val="22"/>
          <w:szCs w:val="22"/>
        </w:rPr>
        <w:t>videre arbeid med søknaden skjer</w:t>
      </w:r>
    </w:p>
    <w:p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Når Sjekkliste Del A er godkjent, skal prosjektøkonom involveres, og </w:t>
      </w:r>
      <w:r w:rsidR="00DB15BA">
        <w:rPr>
          <w:rFonts w:asciiTheme="minorHAnsi" w:hAnsiTheme="minorHAnsi" w:cstheme="minorHAnsi"/>
          <w:sz w:val="22"/>
          <w:szCs w:val="22"/>
        </w:rPr>
        <w:t>«</w:t>
      </w:r>
      <w:r w:rsidRPr="00B02FC0">
        <w:rPr>
          <w:rFonts w:asciiTheme="minorHAnsi" w:hAnsiTheme="minorHAnsi" w:cstheme="minorHAnsi"/>
          <w:sz w:val="22"/>
          <w:szCs w:val="22"/>
        </w:rPr>
        <w:t xml:space="preserve">Sjekkliste Del B – økonomisk forankring for BOA-prosjekter ved </w:t>
      </w:r>
      <w:r w:rsidR="00733818">
        <w:rPr>
          <w:rFonts w:asciiTheme="minorHAnsi" w:hAnsiTheme="minorHAnsi" w:cstheme="minorHAnsi"/>
          <w:sz w:val="22"/>
          <w:szCs w:val="22"/>
        </w:rPr>
        <w:t>ØK</w:t>
      </w:r>
      <w:r w:rsidR="00DB15BA">
        <w:rPr>
          <w:rFonts w:asciiTheme="minorHAnsi" w:hAnsiTheme="minorHAnsi" w:cstheme="minorHAnsi"/>
          <w:sz w:val="22"/>
          <w:szCs w:val="22"/>
        </w:rPr>
        <w:t>»</w:t>
      </w:r>
      <w:r w:rsidRPr="00B02FC0">
        <w:rPr>
          <w:rFonts w:asciiTheme="minorHAnsi" w:hAnsiTheme="minorHAnsi" w:cstheme="minorHAnsi"/>
          <w:sz w:val="22"/>
          <w:szCs w:val="22"/>
        </w:rPr>
        <w:t xml:space="preserve">, skal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deretter </w:t>
      </w:r>
      <w:r w:rsidRPr="00B02FC0">
        <w:rPr>
          <w:rFonts w:asciiTheme="minorHAnsi" w:hAnsiTheme="minorHAnsi" w:cstheme="minorHAnsi"/>
          <w:sz w:val="22"/>
          <w:szCs w:val="22"/>
        </w:rPr>
        <w:t>fylles ut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B02FC0">
        <w:rPr>
          <w:rFonts w:asciiTheme="minorHAnsi" w:hAnsiTheme="minorHAnsi" w:cstheme="minorHAnsi"/>
          <w:sz w:val="22"/>
          <w:szCs w:val="22"/>
        </w:rPr>
        <w:t xml:space="preserve">i samarbeid med prosjektøkonomen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for å </w:t>
      </w:r>
      <w:r w:rsidR="00B02FC0">
        <w:rPr>
          <w:rFonts w:asciiTheme="minorHAnsi" w:hAnsiTheme="minorHAnsi" w:cstheme="minorHAnsi"/>
          <w:sz w:val="22"/>
          <w:szCs w:val="22"/>
        </w:rPr>
        <w:t xml:space="preserve">beregne og </w:t>
      </w:r>
      <w:r w:rsidR="00815B2B" w:rsidRPr="00B02FC0">
        <w:rPr>
          <w:rFonts w:asciiTheme="minorHAnsi" w:hAnsiTheme="minorHAnsi" w:cstheme="minorHAnsi"/>
          <w:sz w:val="22"/>
          <w:szCs w:val="22"/>
        </w:rPr>
        <w:t>vurdere ressursbruk og finansiering på prosjektet</w:t>
      </w:r>
    </w:p>
    <w:p w:rsidR="003E7B92" w:rsidRPr="00B02FC0" w:rsidRDefault="003E7B92" w:rsidP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 Del B må være godkjent av </w:t>
      </w:r>
      <w:r w:rsidR="00E023AC" w:rsidRPr="00B02FC0">
        <w:rPr>
          <w:rFonts w:asciiTheme="minorHAnsi" w:hAnsiTheme="minorHAnsi" w:cstheme="minorHAnsi"/>
          <w:sz w:val="22"/>
          <w:szCs w:val="22"/>
        </w:rPr>
        <w:t>institutt</w:t>
      </w:r>
      <w:r w:rsidR="00A01FC7">
        <w:rPr>
          <w:rFonts w:asciiTheme="minorHAnsi" w:hAnsiTheme="minorHAnsi" w:cstheme="minorHAnsi"/>
          <w:sz w:val="22"/>
          <w:szCs w:val="22"/>
        </w:rPr>
        <w:t>ledelsen</w:t>
      </w:r>
      <w:r w:rsidRPr="00B02FC0">
        <w:rPr>
          <w:rFonts w:asciiTheme="minorHAnsi" w:hAnsiTheme="minorHAnsi" w:cstheme="minorHAnsi"/>
          <w:sz w:val="22"/>
          <w:szCs w:val="22"/>
        </w:rPr>
        <w:t xml:space="preserve"> før søknad kan sendes</w:t>
      </w:r>
    </w:p>
    <w:p w:rsidR="003E7B92" w:rsidRPr="00B02FC0" w:rsidRDefault="003E7B92" w:rsidP="003E7B9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E7B92" w:rsidRPr="00B02FC0" w:rsidRDefault="003A2702" w:rsidP="003E7B9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Bakgrunnsopplysninger</w:t>
      </w: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209"/>
      </w:tblGrid>
      <w:tr w:rsidR="00F60546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lastRenderedPageBreak/>
              <w:t>Prosjektnavn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AE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EAE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Prosjekteier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EAE" w:rsidRPr="00B02FC0" w:rsidRDefault="00FA1E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686C6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Prosjektleder</w:t>
            </w:r>
            <w:r w:rsidR="00313859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28C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8C" w:rsidRPr="00B02FC0" w:rsidRDefault="00CC128C" w:rsidP="00CC128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Evt. operativ prosjektleder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8C" w:rsidRPr="00B02FC0" w:rsidRDefault="00CC1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686C6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E</w:t>
            </w:r>
            <w:r w:rsidR="007E5D35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nhet (fakultet/institutt/enhet)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F60546" w:rsidP="007338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022AC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Finansieringskilde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DB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Program (evt. separat delprogram)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F21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21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Prosjekttype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F21" w:rsidRPr="00B02FC0" w:rsidRDefault="00F06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D35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D35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Prosjektperiode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5D35" w:rsidRPr="00B02FC0" w:rsidRDefault="007E5D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Start: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002EB" w:rsidRPr="00B02FC0">
              <w:rPr>
                <w:rFonts w:asciiTheme="minorHAnsi" w:hAnsiTheme="minorHAnsi" w:cstheme="minorHAnsi"/>
                <w:sz w:val="22"/>
                <w:szCs w:val="22"/>
              </w:rPr>
              <w:t>dd.mm.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5D35" w:rsidRPr="00B02FC0" w:rsidRDefault="007E5D35" w:rsidP="00CB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Slutt: </w:t>
            </w:r>
            <w:proofErr w:type="spellStart"/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  <w:proofErr w:type="spellEnd"/>
          </w:p>
        </w:tc>
      </w:tr>
    </w:tbl>
    <w:p w:rsidR="00BA3775" w:rsidRPr="00B02FC0" w:rsidRDefault="00BA377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F60546" w:rsidRPr="00B02FC0" w:rsidRDefault="00DB52BC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Faglig </w:t>
      </w:r>
      <w:r w:rsidR="003E7B92"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OG STRATEGISK </w:t>
      </w: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forankring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2122"/>
        <w:gridCol w:w="425"/>
        <w:gridCol w:w="2126"/>
        <w:gridCol w:w="425"/>
        <w:gridCol w:w="1701"/>
        <w:gridCol w:w="426"/>
        <w:gridCol w:w="283"/>
        <w:gridCol w:w="2205"/>
        <w:gridCol w:w="347"/>
      </w:tblGrid>
      <w:tr w:rsidR="00B02FC0" w:rsidRPr="00B02FC0" w:rsidTr="00B02FC0">
        <w:trPr>
          <w:trHeight w:val="324"/>
        </w:trPr>
        <w:tc>
          <w:tcPr>
            <w:tcW w:w="10060" w:type="dxa"/>
            <w:gridSpan w:val="9"/>
          </w:tcPr>
          <w:p w:rsidR="00B02FC0" w:rsidRPr="00B02FC0" w:rsidRDefault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B02FC0">
              <w:rPr>
                <w:rFonts w:asciiTheme="minorHAnsi" w:hAnsiTheme="minorHAnsi" w:cstheme="minorHAnsi"/>
                <w:color w:val="806000"/>
                <w:sz w:val="22"/>
                <w:szCs w:val="22"/>
                <w:lang w:val="da-DK"/>
              </w:rPr>
              <w:t>Faglig formål og beskrivelse</w:t>
            </w:r>
          </w:p>
        </w:tc>
      </w:tr>
      <w:tr w:rsidR="00F60546" w:rsidRPr="00B02FC0" w:rsidTr="00313859">
        <w:trPr>
          <w:trHeight w:val="1102"/>
        </w:trPr>
        <w:tc>
          <w:tcPr>
            <w:tcW w:w="10060" w:type="dxa"/>
            <w:gridSpan w:val="9"/>
          </w:tcPr>
          <w:p w:rsidR="00BA3775" w:rsidRPr="00B02FC0" w:rsidRDefault="00BA3775" w:rsidP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2A7EDB" w:rsidRPr="00B02FC0" w:rsidTr="002A7EDB">
        <w:trPr>
          <w:trHeight w:val="299"/>
        </w:trPr>
        <w:tc>
          <w:tcPr>
            <w:tcW w:w="10060" w:type="dxa"/>
            <w:gridSpan w:val="9"/>
          </w:tcPr>
          <w:p w:rsidR="002A7EDB" w:rsidRPr="00B02FC0" w:rsidRDefault="00204C6F" w:rsidP="007338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sz w:val="22"/>
                <w:szCs w:val="22"/>
              </w:rPr>
              <w:br w:type="page"/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Knyttet til </w:t>
            </w:r>
            <w:r w:rsidR="00733818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instituttets s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trategiske </w:t>
            </w:r>
            <w:r w:rsidR="002A7EDB" w:rsidRPr="00B02FC0">
              <w:rPr>
                <w:rFonts w:asciiTheme="minorHAnsi" w:hAnsiTheme="minorHAnsi" w:cstheme="minorHAnsi"/>
                <w:color w:val="806000"/>
                <w:sz w:val="22"/>
                <w:szCs w:val="22"/>
              </w:rPr>
              <w:t>forskningssatsinger</w:t>
            </w:r>
            <w:r w:rsidR="00DB52BC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(sett kryss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)</w:t>
            </w:r>
          </w:p>
        </w:tc>
      </w:tr>
      <w:tr w:rsidR="00733818" w:rsidRPr="00733818" w:rsidTr="00733818">
        <w:tc>
          <w:tcPr>
            <w:tcW w:w="2122" w:type="dxa"/>
          </w:tcPr>
          <w:p w:rsidR="002A7EDB" w:rsidRDefault="00733818" w:rsidP="007338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>$Forskningsområde 1$</w:t>
            </w:r>
          </w:p>
          <w:p w:rsidR="00733818" w:rsidRPr="00733818" w:rsidRDefault="00733818" w:rsidP="007338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EDB" w:rsidRPr="00733818" w:rsidRDefault="00733818" w:rsidP="007338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>$Forskningsområde 2$</w:t>
            </w:r>
          </w:p>
        </w:tc>
        <w:tc>
          <w:tcPr>
            <w:tcW w:w="425" w:type="dxa"/>
          </w:tcPr>
          <w:p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A7EDB" w:rsidRPr="00733818" w:rsidRDefault="00733818" w:rsidP="00D9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>$Forskningsområde 3$</w:t>
            </w:r>
          </w:p>
        </w:tc>
        <w:tc>
          <w:tcPr>
            <w:tcW w:w="283" w:type="dxa"/>
          </w:tcPr>
          <w:p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5" w:type="dxa"/>
          </w:tcPr>
          <w:p w:rsidR="002A7EDB" w:rsidRPr="00733818" w:rsidRDefault="00733818" w:rsidP="00D906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>$Forskningsområde n$</w:t>
            </w:r>
          </w:p>
        </w:tc>
        <w:tc>
          <w:tcPr>
            <w:tcW w:w="347" w:type="dxa"/>
          </w:tcPr>
          <w:p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EDB" w:rsidRPr="00B02FC0" w:rsidTr="00641042">
        <w:tc>
          <w:tcPr>
            <w:tcW w:w="10060" w:type="dxa"/>
            <w:gridSpan w:val="9"/>
          </w:tcPr>
          <w:p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NTNUs Tematiske satsingsområder (sett kryss)</w:t>
            </w:r>
          </w:p>
        </w:tc>
      </w:tr>
      <w:tr w:rsidR="00733818" w:rsidRPr="00B02FC0" w:rsidTr="00733818">
        <w:tc>
          <w:tcPr>
            <w:tcW w:w="2122" w:type="dxa"/>
          </w:tcPr>
          <w:p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Energi</w:t>
            </w:r>
          </w:p>
        </w:tc>
        <w:tc>
          <w:tcPr>
            <w:tcW w:w="425" w:type="dxa"/>
          </w:tcPr>
          <w:p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Havrom</w:t>
            </w:r>
            <w:proofErr w:type="spellEnd"/>
          </w:p>
        </w:tc>
        <w:tc>
          <w:tcPr>
            <w:tcW w:w="425" w:type="dxa"/>
          </w:tcPr>
          <w:p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Bærekraft</w:t>
            </w:r>
          </w:p>
        </w:tc>
        <w:tc>
          <w:tcPr>
            <w:tcW w:w="426" w:type="dxa"/>
          </w:tcPr>
          <w:p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8" w:type="dxa"/>
            <w:gridSpan w:val="2"/>
          </w:tcPr>
          <w:p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02F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Helse</w:t>
            </w:r>
            <w:proofErr w:type="spellEnd"/>
          </w:p>
        </w:tc>
        <w:tc>
          <w:tcPr>
            <w:tcW w:w="347" w:type="dxa"/>
          </w:tcPr>
          <w:p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81B92" w:rsidRPr="00B02FC0" w:rsidTr="00733818">
        <w:tc>
          <w:tcPr>
            <w:tcW w:w="4673" w:type="dxa"/>
            <w:gridSpan w:val="3"/>
          </w:tcPr>
          <w:p w:rsidR="00481B92" w:rsidRPr="00B02FC0" w:rsidRDefault="00507EA3" w:rsidP="00507E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a</w:t>
            </w:r>
            <w:r w:rsidR="00481B92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ndre sentrale initiativer</w:t>
            </w:r>
          </w:p>
        </w:tc>
        <w:tc>
          <w:tcPr>
            <w:tcW w:w="5387" w:type="dxa"/>
            <w:gridSpan w:val="6"/>
          </w:tcPr>
          <w:p w:rsidR="00481B92" w:rsidRPr="00B02FC0" w:rsidRDefault="00481B92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E0C" w:rsidRPr="00B02FC0" w:rsidTr="00733818">
        <w:tc>
          <w:tcPr>
            <w:tcW w:w="4673" w:type="dxa"/>
            <w:gridSpan w:val="3"/>
          </w:tcPr>
          <w:p w:rsidR="007D6E0C" w:rsidRPr="00B02FC0" w:rsidRDefault="007D6E0C" w:rsidP="00FF2C8D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faggruppen(e)</w:t>
            </w:r>
          </w:p>
        </w:tc>
        <w:tc>
          <w:tcPr>
            <w:tcW w:w="5387" w:type="dxa"/>
            <w:gridSpan w:val="6"/>
          </w:tcPr>
          <w:p w:rsidR="007D6E0C" w:rsidRPr="00B02FC0" w:rsidRDefault="007D6E0C" w:rsidP="00FF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B2B" w:rsidRPr="00B02FC0" w:rsidTr="00733818">
        <w:tc>
          <w:tcPr>
            <w:tcW w:w="4673" w:type="dxa"/>
            <w:gridSpan w:val="3"/>
          </w:tcPr>
          <w:p w:rsidR="00815B2B" w:rsidRPr="00B02FC0" w:rsidRDefault="00815B2B" w:rsidP="00507EA3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Ytterligere kommentarer</w:t>
            </w:r>
          </w:p>
        </w:tc>
        <w:tc>
          <w:tcPr>
            <w:tcW w:w="5387" w:type="dxa"/>
            <w:gridSpan w:val="6"/>
          </w:tcPr>
          <w:p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6F21" w:rsidRPr="00B02FC0" w:rsidRDefault="00F06F21">
      <w:pPr>
        <w:rPr>
          <w:rFonts w:asciiTheme="minorHAnsi" w:hAnsiTheme="minorHAnsi" w:cstheme="minorHAnsi"/>
          <w:sz w:val="22"/>
          <w:szCs w:val="22"/>
        </w:rPr>
      </w:pPr>
    </w:p>
    <w:p w:rsidR="00653A3B" w:rsidRDefault="00815B2B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 </w:t>
      </w:r>
    </w:p>
    <w:p w:rsidR="007B363A" w:rsidRPr="00B02FC0" w:rsidRDefault="007B363A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Underskrift, prosjekt</w:t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leder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Dato</w:t>
      </w:r>
    </w:p>
    <w:p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Underskrift, </w:t>
      </w:r>
      <w:r w:rsidR="00E023AC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institutt/seksjonsl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eder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Dato</w:t>
      </w:r>
    </w:p>
    <w:sectPr w:rsidR="00653A3B" w:rsidRPr="00B02FC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1F" w:rsidRDefault="00BA701F">
      <w:r>
        <w:separator/>
      </w:r>
    </w:p>
  </w:endnote>
  <w:endnote w:type="continuationSeparator" w:id="0">
    <w:p w:rsidR="00BA701F" w:rsidRDefault="00BA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1F" w:rsidRDefault="00BA701F">
      <w:r>
        <w:rPr>
          <w:color w:val="000000"/>
        </w:rPr>
        <w:separator/>
      </w:r>
    </w:p>
  </w:footnote>
  <w:footnote w:type="continuationSeparator" w:id="0">
    <w:p w:rsidR="00BA701F" w:rsidRDefault="00BA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44"/>
      <w:gridCol w:w="5364"/>
    </w:tblGrid>
    <w:tr w:rsidR="00A155A5">
      <w:trPr>
        <w:trHeight w:val="883"/>
      </w:trPr>
      <w:tc>
        <w:tcPr>
          <w:tcW w:w="4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155A5" w:rsidRDefault="00686C61">
          <w:r>
            <w:rPr>
              <w:noProof/>
            </w:rPr>
            <w:drawing>
              <wp:inline distT="0" distB="0" distL="0" distR="0">
                <wp:extent cx="1664418" cy="454904"/>
                <wp:effectExtent l="0" t="0" r="0" b="2296"/>
                <wp:docPr id="1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418" cy="45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13859" w:rsidRPr="00313859" w:rsidRDefault="00686C61" w:rsidP="00733818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Sjekkliste </w:t>
          </w:r>
          <w:r w:rsidR="003E7B92">
            <w:rPr>
              <w:b/>
              <w:sz w:val="28"/>
              <w:szCs w:val="28"/>
            </w:rPr>
            <w:t xml:space="preserve">DEL A – Faglig og Strategisk forankring for </w:t>
          </w:r>
          <w:r>
            <w:rPr>
              <w:b/>
              <w:sz w:val="28"/>
              <w:szCs w:val="28"/>
            </w:rPr>
            <w:t>BOA-prosjekter</w:t>
          </w:r>
          <w:r w:rsidR="003E7B92">
            <w:rPr>
              <w:b/>
              <w:sz w:val="28"/>
              <w:szCs w:val="28"/>
            </w:rPr>
            <w:t xml:space="preserve"> ved </w:t>
          </w:r>
          <w:r w:rsidR="00733818">
            <w:rPr>
              <w:b/>
              <w:sz w:val="28"/>
              <w:szCs w:val="28"/>
            </w:rPr>
            <w:t>ØK</w:t>
          </w:r>
        </w:p>
      </w:tc>
    </w:tr>
  </w:tbl>
  <w:p w:rsidR="00A155A5" w:rsidRDefault="00EE04F2"/>
  <w:p w:rsidR="00A155A5" w:rsidRDefault="00EE04F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3D22"/>
    <w:multiLevelType w:val="multilevel"/>
    <w:tmpl w:val="F5683C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604D3B"/>
    <w:multiLevelType w:val="multilevel"/>
    <w:tmpl w:val="2D30E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887"/>
    <w:multiLevelType w:val="multilevel"/>
    <w:tmpl w:val="54D6E5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B16AFF"/>
    <w:multiLevelType w:val="multilevel"/>
    <w:tmpl w:val="F330056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6CB3C92"/>
    <w:multiLevelType w:val="multilevel"/>
    <w:tmpl w:val="C046BC2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46"/>
    <w:rsid w:val="0002034D"/>
    <w:rsid w:val="00022ACC"/>
    <w:rsid w:val="000721FA"/>
    <w:rsid w:val="00075FC4"/>
    <w:rsid w:val="00080EFB"/>
    <w:rsid w:val="000A5CA5"/>
    <w:rsid w:val="000E2832"/>
    <w:rsid w:val="00120CB0"/>
    <w:rsid w:val="001E441F"/>
    <w:rsid w:val="00204C6F"/>
    <w:rsid w:val="0023307E"/>
    <w:rsid w:val="00240364"/>
    <w:rsid w:val="0025561B"/>
    <w:rsid w:val="002A5248"/>
    <w:rsid w:val="002A7EDB"/>
    <w:rsid w:val="00313859"/>
    <w:rsid w:val="003A2702"/>
    <w:rsid w:val="003D310E"/>
    <w:rsid w:val="003E7B92"/>
    <w:rsid w:val="00481B92"/>
    <w:rsid w:val="004A1B6A"/>
    <w:rsid w:val="005002EB"/>
    <w:rsid w:val="00507EA3"/>
    <w:rsid w:val="00515880"/>
    <w:rsid w:val="005667DE"/>
    <w:rsid w:val="005D588D"/>
    <w:rsid w:val="005F7696"/>
    <w:rsid w:val="0060412F"/>
    <w:rsid w:val="0061303D"/>
    <w:rsid w:val="00653A3B"/>
    <w:rsid w:val="00686C61"/>
    <w:rsid w:val="00733818"/>
    <w:rsid w:val="007B363A"/>
    <w:rsid w:val="007D2239"/>
    <w:rsid w:val="007D6E0C"/>
    <w:rsid w:val="007E5D35"/>
    <w:rsid w:val="00815B2B"/>
    <w:rsid w:val="00891959"/>
    <w:rsid w:val="008E6653"/>
    <w:rsid w:val="00921E20"/>
    <w:rsid w:val="00924F8B"/>
    <w:rsid w:val="009D7AD0"/>
    <w:rsid w:val="00A00398"/>
    <w:rsid w:val="00A01FC7"/>
    <w:rsid w:val="00A519DD"/>
    <w:rsid w:val="00A677D7"/>
    <w:rsid w:val="00A7739D"/>
    <w:rsid w:val="00A863D1"/>
    <w:rsid w:val="00B02FC0"/>
    <w:rsid w:val="00BA3775"/>
    <w:rsid w:val="00BA701F"/>
    <w:rsid w:val="00C11351"/>
    <w:rsid w:val="00C37003"/>
    <w:rsid w:val="00CB5BEE"/>
    <w:rsid w:val="00CC128C"/>
    <w:rsid w:val="00D90668"/>
    <w:rsid w:val="00DB15BA"/>
    <w:rsid w:val="00DB52BC"/>
    <w:rsid w:val="00E023AC"/>
    <w:rsid w:val="00EA64FC"/>
    <w:rsid w:val="00EB273A"/>
    <w:rsid w:val="00EE04F2"/>
    <w:rsid w:val="00F06F21"/>
    <w:rsid w:val="00F20F16"/>
    <w:rsid w:val="00F21919"/>
    <w:rsid w:val="00F26F55"/>
    <w:rsid w:val="00F27C84"/>
    <w:rsid w:val="00F431CA"/>
    <w:rsid w:val="00F57394"/>
    <w:rsid w:val="00F60546"/>
    <w:rsid w:val="00FA1EAE"/>
    <w:rsid w:val="00FB2667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5E345-7E3A-4991-84EA-5BEFAE0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1E20"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Merknadsreferanse">
    <w:name w:val="annotation reference"/>
    <w:rPr>
      <w:sz w:val="16"/>
      <w:szCs w:val="16"/>
    </w:rPr>
  </w:style>
  <w:style w:type="paragraph" w:styleId="Merknadstekst">
    <w:name w:val="annotation text"/>
    <w:basedOn w:val="Normal"/>
    <w:rPr>
      <w:sz w:val="20"/>
      <w:szCs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  <w:style w:type="paragraph" w:customStyle="1" w:styleId="Moteoverskrift">
    <w:name w:val="Moteoverskrift"/>
    <w:basedOn w:val="Overskrift1"/>
    <w:autoRedefine/>
    <w:pPr>
      <w:spacing w:before="120" w:after="0"/>
      <w:ind w:right="85"/>
    </w:pPr>
    <w:rPr>
      <w:b w:val="0"/>
      <w:bCs w:val="0"/>
      <w:sz w:val="24"/>
      <w:szCs w:val="24"/>
      <w:lang w:eastAsia="en-US"/>
    </w:rPr>
  </w:style>
  <w:style w:type="character" w:styleId="Fulgthyperkobling">
    <w:name w:val="FollowedHyperlink"/>
    <w:rPr>
      <w:color w:val="800080"/>
      <w:u w:val="single"/>
    </w:rPr>
  </w:style>
  <w:style w:type="table" w:styleId="Tabellrutenett">
    <w:name w:val="Table Grid"/>
    <w:basedOn w:val="Vanligtabell"/>
    <w:uiPriority w:val="39"/>
    <w:rsid w:val="00F0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E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1294</Characters>
  <Application>Microsoft Office Word</Application>
  <DocSecurity>4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Tilhører prosess</vt:lpstr>
      <vt:lpstr>Tilhører prosess</vt:lpstr>
    </vt:vector>
  </TitlesOfParts>
  <Company>NTNU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Tilhører prosess</dc:title>
  <dc:creator>turidv</dc:creator>
  <cp:lastModifiedBy>Magnus Vrenne Domben</cp:lastModifiedBy>
  <cp:revision>2</cp:revision>
  <cp:lastPrinted>2019-01-07T08:53:00Z</cp:lastPrinted>
  <dcterms:created xsi:type="dcterms:W3CDTF">2019-02-25T12:12:00Z</dcterms:created>
  <dcterms:modified xsi:type="dcterms:W3CDTF">2019-02-25T12:12:00Z</dcterms:modified>
</cp:coreProperties>
</file>