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94833" w14:textId="77777777" w:rsidR="00C56C24" w:rsidRDefault="00C56C24">
      <w:pPr>
        <w:pStyle w:val="Hode"/>
        <w:spacing w:line="240" w:lineRule="exact"/>
        <w:rPr>
          <w:rFonts w:ascii="Arial" w:hAnsi="Arial"/>
        </w:rPr>
      </w:pPr>
    </w:p>
    <w:p w14:paraId="17D7E803" w14:textId="29ED8498" w:rsidR="009B553E" w:rsidRDefault="00C56C24">
      <w:pPr>
        <w:rPr>
          <w:rFonts w:ascii="Arial" w:hAnsi="Arial"/>
          <w:b/>
        </w:rPr>
      </w:pPr>
      <w:bookmarkStart w:id="0" w:name="overskrift"/>
      <w:bookmarkEnd w:id="0"/>
      <w:r>
        <w:rPr>
          <w:rFonts w:ascii="Arial" w:hAnsi="Arial"/>
          <w:noProof/>
        </w:rPr>
        <w:drawing>
          <wp:inline distT="0" distB="0" distL="0" distR="0" wp14:anchorId="180485ED" wp14:editId="7768F121">
            <wp:extent cx="2105025" cy="57531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jpg"/>
                    <pic:cNvPicPr/>
                  </pic:nvPicPr>
                  <pic:blipFill>
                    <a:blip r:embed="rId7">
                      <a:extLst>
                        <a:ext uri="{28A0092B-C50C-407E-A947-70E740481C1C}">
                          <a14:useLocalDpi xmlns:a14="http://schemas.microsoft.com/office/drawing/2010/main" val="0"/>
                        </a:ext>
                      </a:extLst>
                    </a:blip>
                    <a:stretch>
                      <a:fillRect/>
                    </a:stretch>
                  </pic:blipFill>
                  <pic:spPr>
                    <a:xfrm>
                      <a:off x="0" y="0"/>
                      <a:ext cx="2124116" cy="580531"/>
                    </a:xfrm>
                    <a:prstGeom prst="rect">
                      <a:avLst/>
                    </a:prstGeom>
                  </pic:spPr>
                </pic:pic>
              </a:graphicData>
            </a:graphic>
          </wp:inline>
        </w:drawing>
      </w:r>
    </w:p>
    <w:p w14:paraId="6A8123E8" w14:textId="77777777" w:rsidR="00C56C24" w:rsidRDefault="00C56C24">
      <w:pPr>
        <w:rPr>
          <w:rFonts w:ascii="Arial" w:hAnsi="Arial"/>
          <w:b/>
        </w:rPr>
      </w:pPr>
    </w:p>
    <w:p w14:paraId="4ECDB1AE" w14:textId="77777777" w:rsidR="00C56C24" w:rsidRDefault="00C56C24" w:rsidP="00C56C24">
      <w:pPr>
        <w:pStyle w:val="Hode"/>
        <w:tabs>
          <w:tab w:val="right" w:pos="9809"/>
        </w:tabs>
        <w:spacing w:line="240" w:lineRule="exact"/>
        <w:rPr>
          <w:rFonts w:ascii="Arial" w:hAnsi="Arial"/>
          <w:sz w:val="24"/>
        </w:rPr>
      </w:pPr>
    </w:p>
    <w:p w14:paraId="442651E1" w14:textId="77777777" w:rsidR="00C56C24" w:rsidRDefault="00C56C24" w:rsidP="00C56C24">
      <w:pPr>
        <w:pStyle w:val="Hode"/>
        <w:tabs>
          <w:tab w:val="right" w:pos="9809"/>
        </w:tabs>
        <w:spacing w:line="240" w:lineRule="exact"/>
        <w:rPr>
          <w:rFonts w:ascii="Arial" w:hAnsi="Arial"/>
          <w:sz w:val="24"/>
        </w:rPr>
      </w:pPr>
    </w:p>
    <w:p w14:paraId="31F3E11F" w14:textId="455A0ACD" w:rsidR="00C56C24" w:rsidRDefault="00C56C24" w:rsidP="00C56C24">
      <w:pPr>
        <w:pStyle w:val="Hode"/>
        <w:tabs>
          <w:tab w:val="right" w:pos="9809"/>
        </w:tabs>
        <w:spacing w:line="240" w:lineRule="exact"/>
        <w:rPr>
          <w:rFonts w:ascii="Arial" w:hAnsi="Arial"/>
          <w:sz w:val="24"/>
        </w:rPr>
      </w:pPr>
      <w:r>
        <w:rPr>
          <w:rFonts w:ascii="Arial" w:hAnsi="Arial"/>
          <w:sz w:val="24"/>
        </w:rPr>
        <w:t xml:space="preserve">Institutt for </w:t>
      </w:r>
      <w:r w:rsidR="00BA7F08" w:rsidRPr="00BA7F08">
        <w:rPr>
          <w:rFonts w:ascii="Arial" w:hAnsi="Arial"/>
          <w:sz w:val="24"/>
        </w:rPr>
        <w:t>grunnskolelærerutdanning 5.-10. og bachelor i tegnspråk og tolking (IGT)</w:t>
      </w:r>
      <w:r w:rsidR="00BA7F08">
        <w:rPr>
          <w:rFonts w:ascii="Arial" w:hAnsi="Arial"/>
          <w:sz w:val="24"/>
        </w:rPr>
        <w:t xml:space="preserve"> </w:t>
      </w:r>
    </w:p>
    <w:p w14:paraId="57DD93EF" w14:textId="0DEC0120" w:rsidR="00C56C24" w:rsidRDefault="00C56C24" w:rsidP="00C56C24">
      <w:pPr>
        <w:pStyle w:val="Hode"/>
        <w:tabs>
          <w:tab w:val="right" w:pos="9809"/>
        </w:tabs>
        <w:spacing w:line="240" w:lineRule="exact"/>
      </w:pPr>
      <w:r>
        <w:rPr>
          <w:rFonts w:ascii="Arial" w:hAnsi="Arial"/>
          <w:b/>
          <w:sz w:val="24"/>
        </w:rPr>
        <w:tab/>
      </w:r>
    </w:p>
    <w:p w14:paraId="50EC7190" w14:textId="77777777" w:rsidR="009B553E" w:rsidRDefault="009B553E">
      <w:pPr>
        <w:jc w:val="center"/>
        <w:rPr>
          <w:rFonts w:ascii="Arial" w:hAnsi="Arial"/>
          <w:b/>
          <w:sz w:val="28"/>
        </w:rPr>
      </w:pPr>
    </w:p>
    <w:p w14:paraId="0D9890D7" w14:textId="312A1972" w:rsidR="009B553E" w:rsidRPr="004A0AC7" w:rsidRDefault="004A0AC7">
      <w:pPr>
        <w:rPr>
          <w:rFonts w:ascii="Arial" w:hAnsi="Arial" w:cs="Arial"/>
          <w:b/>
          <w:sz w:val="36"/>
          <w:szCs w:val="36"/>
        </w:rPr>
      </w:pPr>
      <w:r>
        <w:rPr>
          <w:rFonts w:ascii="Arial" w:hAnsi="Arial"/>
          <w:b/>
          <w:bCs/>
          <w:sz w:val="36"/>
          <w:szCs w:val="36"/>
        </w:rPr>
        <w:t xml:space="preserve">Eksamensoppgave i </w:t>
      </w:r>
      <w:r w:rsidRPr="004A0AC7">
        <w:rPr>
          <w:rFonts w:ascii="Arial" w:hAnsi="Arial" w:cs="Arial"/>
          <w:b/>
          <w:sz w:val="36"/>
          <w:szCs w:val="36"/>
        </w:rPr>
        <w:t>LGU54013-A 16H, Religion, livssyn og etikk 1, 5-10</w:t>
      </w:r>
    </w:p>
    <w:p w14:paraId="6552AA95" w14:textId="77777777" w:rsidR="009B553E" w:rsidRDefault="009B553E">
      <w:pPr>
        <w:rPr>
          <w:rFonts w:ascii="Arial" w:hAnsi="Arial"/>
          <w:b/>
        </w:rPr>
      </w:pPr>
    </w:p>
    <w:p w14:paraId="2F67033A" w14:textId="572C2BD6" w:rsidR="009B553E" w:rsidRPr="004A0AC7" w:rsidRDefault="00C45EF3">
      <w:pPr>
        <w:spacing w:line="360" w:lineRule="auto"/>
        <w:rPr>
          <w:rFonts w:ascii="Arial" w:hAnsi="Arial"/>
        </w:rPr>
      </w:pPr>
      <w:r>
        <w:rPr>
          <w:rFonts w:ascii="Arial" w:hAnsi="Arial"/>
          <w:b/>
        </w:rPr>
        <w:t xml:space="preserve">Faglig kontakt under eksamen: </w:t>
      </w:r>
      <w:r w:rsidR="004A0AC7" w:rsidRPr="004A0AC7">
        <w:rPr>
          <w:rFonts w:ascii="Arial" w:hAnsi="Arial" w:cs="Arial"/>
          <w:szCs w:val="24"/>
        </w:rPr>
        <w:t>Camilla Stabel Jørgensen</w:t>
      </w:r>
      <w:r w:rsidR="004A0AC7" w:rsidRPr="004A0AC7">
        <w:rPr>
          <w:szCs w:val="24"/>
        </w:rPr>
        <w:t xml:space="preserve"> </w:t>
      </w:r>
    </w:p>
    <w:p w14:paraId="1DF38D88" w14:textId="62469F8F" w:rsidR="009B553E" w:rsidRDefault="00C45EF3">
      <w:pPr>
        <w:spacing w:line="360" w:lineRule="auto"/>
        <w:rPr>
          <w:rFonts w:ascii="Arial" w:hAnsi="Arial"/>
          <w:b/>
        </w:rPr>
      </w:pPr>
      <w:r>
        <w:rPr>
          <w:rFonts w:ascii="Arial" w:hAnsi="Arial"/>
          <w:b/>
        </w:rPr>
        <w:t>Tlf.:</w:t>
      </w:r>
      <w:r w:rsidR="004A0AC7" w:rsidRPr="004A0AC7">
        <w:rPr>
          <w:szCs w:val="24"/>
        </w:rPr>
        <w:t xml:space="preserve"> </w:t>
      </w:r>
      <w:r w:rsidR="004A0AC7">
        <w:rPr>
          <w:szCs w:val="24"/>
        </w:rPr>
        <w:t xml:space="preserve"> </w:t>
      </w:r>
      <w:r w:rsidR="004A0AC7" w:rsidRPr="004A0AC7">
        <w:rPr>
          <w:rFonts w:ascii="Arial" w:hAnsi="Arial" w:cs="Arial"/>
          <w:szCs w:val="24"/>
        </w:rPr>
        <w:t>91 80 18 17</w:t>
      </w:r>
    </w:p>
    <w:p w14:paraId="23895C7F" w14:textId="77777777" w:rsidR="009B553E" w:rsidRDefault="009B553E">
      <w:pPr>
        <w:spacing w:line="360" w:lineRule="auto"/>
        <w:rPr>
          <w:rFonts w:ascii="Arial" w:hAnsi="Arial"/>
          <w:b/>
        </w:rPr>
      </w:pPr>
    </w:p>
    <w:p w14:paraId="67AE2F8E" w14:textId="77777777" w:rsidR="009B553E" w:rsidRDefault="009B553E">
      <w:pPr>
        <w:spacing w:line="360" w:lineRule="auto"/>
        <w:rPr>
          <w:rFonts w:ascii="Arial" w:hAnsi="Arial"/>
          <w:b/>
        </w:rPr>
      </w:pPr>
    </w:p>
    <w:p w14:paraId="20633600" w14:textId="635EC985" w:rsidR="009B553E" w:rsidRDefault="00C45EF3">
      <w:pPr>
        <w:spacing w:line="360" w:lineRule="auto"/>
        <w:rPr>
          <w:rFonts w:ascii="Arial" w:hAnsi="Arial"/>
          <w:b/>
        </w:rPr>
      </w:pPr>
      <w:r>
        <w:rPr>
          <w:rFonts w:ascii="Arial" w:hAnsi="Arial"/>
          <w:b/>
        </w:rPr>
        <w:t>Eksamensdato:</w:t>
      </w:r>
      <w:r w:rsidR="004A0AC7" w:rsidRPr="004A0AC7">
        <w:rPr>
          <w:szCs w:val="24"/>
        </w:rPr>
        <w:t xml:space="preserve"> </w:t>
      </w:r>
      <w:r w:rsidR="004A0AC7" w:rsidRPr="004A0AC7">
        <w:rPr>
          <w:rFonts w:ascii="Arial" w:hAnsi="Arial"/>
        </w:rPr>
        <w:t>06.12.2016</w:t>
      </w:r>
    </w:p>
    <w:p w14:paraId="191B688E" w14:textId="201BC096" w:rsidR="009B553E" w:rsidRDefault="00C45EF3">
      <w:pPr>
        <w:spacing w:line="360" w:lineRule="auto"/>
        <w:rPr>
          <w:rFonts w:ascii="Arial" w:hAnsi="Arial"/>
          <w:b/>
        </w:rPr>
      </w:pPr>
      <w:r>
        <w:rPr>
          <w:rFonts w:ascii="Arial" w:hAnsi="Arial"/>
          <w:b/>
        </w:rPr>
        <w:t>Eksamenstid (fra-til):</w:t>
      </w:r>
      <w:r w:rsidR="004A0AC7">
        <w:rPr>
          <w:rFonts w:ascii="Arial" w:hAnsi="Arial"/>
          <w:b/>
        </w:rPr>
        <w:t xml:space="preserve"> </w:t>
      </w:r>
      <w:r w:rsidR="006E042B">
        <w:rPr>
          <w:rFonts w:ascii="Arial" w:hAnsi="Arial"/>
        </w:rPr>
        <w:t>09:00-15:00</w:t>
      </w:r>
    </w:p>
    <w:p w14:paraId="4B86DF29" w14:textId="5B664F96" w:rsidR="009B553E" w:rsidRDefault="00C45EF3">
      <w:pPr>
        <w:spacing w:line="360" w:lineRule="auto"/>
        <w:rPr>
          <w:rFonts w:ascii="Arial" w:hAnsi="Arial"/>
          <w:b/>
        </w:rPr>
      </w:pPr>
      <w:r>
        <w:rPr>
          <w:rFonts w:ascii="Arial" w:hAnsi="Arial"/>
          <w:b/>
        </w:rPr>
        <w:t xml:space="preserve">Hjelpemiddelkode/Tillatte hjelpemidler: </w:t>
      </w:r>
      <w:r w:rsidR="004A0AC7" w:rsidRPr="006B4779">
        <w:rPr>
          <w:szCs w:val="24"/>
        </w:rPr>
        <w:t>Læreplan for KRLE 2015.</w:t>
      </w:r>
    </w:p>
    <w:p w14:paraId="102BFDFE" w14:textId="77777777" w:rsidR="009B553E" w:rsidRDefault="009B553E">
      <w:pPr>
        <w:spacing w:line="360" w:lineRule="auto"/>
        <w:rPr>
          <w:rFonts w:ascii="Arial" w:hAnsi="Arial"/>
          <w:b/>
        </w:rPr>
      </w:pPr>
    </w:p>
    <w:p w14:paraId="02BBA170" w14:textId="77777777" w:rsidR="009B553E" w:rsidRDefault="00C45EF3">
      <w:pPr>
        <w:spacing w:line="360" w:lineRule="auto"/>
        <w:rPr>
          <w:rFonts w:ascii="Arial" w:hAnsi="Arial"/>
          <w:b/>
        </w:rPr>
      </w:pPr>
      <w:r>
        <w:rPr>
          <w:rFonts w:ascii="Arial" w:hAnsi="Arial"/>
          <w:b/>
        </w:rPr>
        <w:t>Annen informasjon:</w:t>
      </w:r>
    </w:p>
    <w:p w14:paraId="732D06F2" w14:textId="77777777" w:rsidR="009B553E" w:rsidRDefault="009B553E">
      <w:pPr>
        <w:spacing w:line="360" w:lineRule="auto"/>
        <w:rPr>
          <w:rFonts w:ascii="Arial" w:hAnsi="Arial"/>
          <w:b/>
        </w:rPr>
      </w:pPr>
    </w:p>
    <w:p w14:paraId="21707A23" w14:textId="77777777" w:rsidR="009B553E" w:rsidRDefault="009B553E">
      <w:pPr>
        <w:spacing w:line="360" w:lineRule="auto"/>
        <w:rPr>
          <w:rFonts w:ascii="Arial" w:hAnsi="Arial"/>
        </w:rPr>
      </w:pPr>
    </w:p>
    <w:p w14:paraId="730A63CF" w14:textId="77777777" w:rsidR="009B553E" w:rsidRDefault="009B553E">
      <w:pPr>
        <w:spacing w:line="360" w:lineRule="auto"/>
        <w:rPr>
          <w:rFonts w:ascii="Arial" w:hAnsi="Arial"/>
          <w:b/>
        </w:rPr>
      </w:pPr>
    </w:p>
    <w:p w14:paraId="70A3E6E5" w14:textId="1EA36FDE" w:rsidR="009B553E" w:rsidRDefault="00C45EF3">
      <w:pPr>
        <w:pStyle w:val="Overskrift2"/>
        <w:spacing w:before="0" w:after="0" w:line="360" w:lineRule="auto"/>
        <w:rPr>
          <w:rFonts w:ascii="Arial" w:hAnsi="Arial"/>
        </w:rPr>
      </w:pPr>
      <w:r>
        <w:rPr>
          <w:rFonts w:ascii="Arial" w:hAnsi="Arial"/>
        </w:rPr>
        <w:t>Målform/språk:</w:t>
      </w:r>
      <w:r w:rsidR="004A0AC7">
        <w:rPr>
          <w:rFonts w:ascii="Arial" w:hAnsi="Arial"/>
        </w:rPr>
        <w:t xml:space="preserve"> </w:t>
      </w:r>
      <w:r w:rsidR="004A0AC7" w:rsidRPr="004A0AC7">
        <w:rPr>
          <w:rFonts w:ascii="Arial" w:hAnsi="Arial"/>
          <w:b w:val="0"/>
        </w:rPr>
        <w:t>Bokmål</w:t>
      </w:r>
    </w:p>
    <w:p w14:paraId="5ADDD234" w14:textId="4B55DEF6" w:rsidR="009B553E" w:rsidRDefault="00C45EF3">
      <w:pPr>
        <w:pStyle w:val="Overskrift2"/>
        <w:spacing w:before="0" w:after="0" w:line="360" w:lineRule="auto"/>
        <w:rPr>
          <w:rFonts w:ascii="Arial" w:hAnsi="Arial"/>
        </w:rPr>
      </w:pPr>
      <w:r>
        <w:rPr>
          <w:rFonts w:ascii="Arial" w:hAnsi="Arial"/>
        </w:rPr>
        <w:t>Antall sider</w:t>
      </w:r>
      <w:r w:rsidR="003622F0">
        <w:rPr>
          <w:rFonts w:ascii="Arial" w:hAnsi="Arial"/>
        </w:rPr>
        <w:t xml:space="preserve"> (uten forside)</w:t>
      </w:r>
      <w:r w:rsidR="004A0AC7">
        <w:rPr>
          <w:rFonts w:ascii="Arial" w:hAnsi="Arial"/>
        </w:rPr>
        <w:t xml:space="preserve">: </w:t>
      </w:r>
      <w:r w:rsidR="00BA7F08">
        <w:rPr>
          <w:rFonts w:ascii="Arial" w:hAnsi="Arial"/>
        </w:rPr>
        <w:t>1</w:t>
      </w:r>
    </w:p>
    <w:p w14:paraId="2FA008FC" w14:textId="07C4897B" w:rsidR="00AB5DD4" w:rsidRDefault="00C45EF3" w:rsidP="00AB5DD4">
      <w:pPr>
        <w:spacing w:line="360" w:lineRule="auto"/>
        <w:rPr>
          <w:rFonts w:ascii="Arial" w:hAnsi="Arial"/>
          <w:b/>
        </w:rPr>
      </w:pPr>
      <w:r>
        <w:rPr>
          <w:rFonts w:ascii="Arial" w:hAnsi="Arial"/>
          <w:b/>
        </w:rPr>
        <w:t xml:space="preserve">Antall sider vedlegg: </w:t>
      </w:r>
      <w:bookmarkStart w:id="1" w:name="_GoBack"/>
      <w:bookmarkEnd w:id="1"/>
      <w:r w:rsidR="00A7589B" w:rsidRPr="00A7589B">
        <w:rPr>
          <w:rFonts w:ascii="Arial" w:hAnsi="Arial"/>
          <w:b/>
        </w:rPr>
        <w:t>2</w:t>
      </w:r>
    </w:p>
    <w:tbl>
      <w:tblPr>
        <w:tblStyle w:val="Tabellrutenett"/>
        <w:tblpPr w:leftFromText="141" w:rightFromText="141" w:vertAnchor="text" w:horzAnchor="margin" w:tblpY="1622"/>
        <w:tblW w:w="0" w:type="auto"/>
        <w:tblLook w:val="04A0" w:firstRow="1" w:lastRow="0" w:firstColumn="1" w:lastColumn="0" w:noHBand="0" w:noVBand="1"/>
      </w:tblPr>
      <w:tblGrid>
        <w:gridCol w:w="5225"/>
      </w:tblGrid>
      <w:tr w:rsidR="00101704" w:rsidRPr="001C7994" w14:paraId="7589DDA8" w14:textId="77777777" w:rsidTr="00101704">
        <w:trPr>
          <w:trHeight w:val="1510"/>
        </w:trPr>
        <w:tc>
          <w:tcPr>
            <w:tcW w:w="5225" w:type="dxa"/>
          </w:tcPr>
          <w:p w14:paraId="058F43B6" w14:textId="1CC8705C" w:rsidR="00101704" w:rsidRPr="00756523" w:rsidRDefault="00101704" w:rsidP="00101704">
            <w:pPr>
              <w:spacing w:line="360" w:lineRule="auto"/>
              <w:rPr>
                <w:rFonts w:ascii="Arial" w:hAnsi="Arial"/>
                <w:b/>
                <w:sz w:val="22"/>
                <w:szCs w:val="22"/>
              </w:rPr>
            </w:pPr>
            <w:r w:rsidRPr="00756523">
              <w:rPr>
                <w:rFonts w:ascii="Arial" w:hAnsi="Arial"/>
                <w:b/>
                <w:sz w:val="22"/>
                <w:szCs w:val="22"/>
              </w:rPr>
              <w:t>Informasjon om tr</w:t>
            </w:r>
            <w:r>
              <w:rPr>
                <w:rFonts w:ascii="Arial" w:hAnsi="Arial"/>
                <w:b/>
                <w:sz w:val="22"/>
                <w:szCs w:val="22"/>
              </w:rPr>
              <w:t>ykking av eksamensoppgave Originalen er:</w:t>
            </w:r>
          </w:p>
          <w:p w14:paraId="64255516" w14:textId="437E6097" w:rsidR="00101704" w:rsidRPr="001A394C" w:rsidRDefault="00101704" w:rsidP="00101704">
            <w:pPr>
              <w:spacing w:line="360" w:lineRule="auto"/>
              <w:rPr>
                <w:rFonts w:ascii="Arial" w:hAnsi="Arial"/>
                <w:b/>
                <w:sz w:val="32"/>
                <w:szCs w:val="32"/>
              </w:rPr>
            </w:pPr>
            <w:r>
              <w:rPr>
                <w:rFonts w:ascii="Arial" w:hAnsi="Arial"/>
                <w:b/>
              </w:rPr>
              <w:t xml:space="preserve">1-sidig </w:t>
            </w:r>
            <w:r>
              <w:rPr>
                <w:rFonts w:ascii="Arial" w:hAnsi="Arial" w:cs="Arial"/>
                <w:b/>
              </w:rPr>
              <w:t xml:space="preserve">   </w:t>
            </w:r>
            <w:r w:rsidR="001A394C">
              <w:rPr>
                <w:rFonts w:ascii="Arial" w:hAnsi="Arial" w:cs="Arial"/>
                <w:b/>
                <w:sz w:val="32"/>
                <w:szCs w:val="32"/>
              </w:rPr>
              <w:t>□</w:t>
            </w:r>
            <w:r>
              <w:rPr>
                <w:rFonts w:ascii="Arial" w:hAnsi="Arial" w:cs="Arial"/>
                <w:b/>
              </w:rPr>
              <w:t xml:space="preserve">         2-sidig </w:t>
            </w:r>
            <w:r w:rsidR="001A394C" w:rsidRPr="001A394C">
              <w:rPr>
                <w:rFonts w:ascii="Arial" w:hAnsi="Arial" w:cs="Arial"/>
                <w:b/>
                <w:sz w:val="32"/>
                <w:szCs w:val="32"/>
              </w:rPr>
              <w:t>□</w:t>
            </w:r>
          </w:p>
          <w:p w14:paraId="0981F776" w14:textId="77777777" w:rsidR="00101704" w:rsidRDefault="00101704" w:rsidP="00101704">
            <w:pPr>
              <w:spacing w:line="360" w:lineRule="auto"/>
              <w:rPr>
                <w:rFonts w:ascii="Arial" w:hAnsi="Arial" w:cs="Arial"/>
                <w:b/>
                <w:sz w:val="32"/>
                <w:szCs w:val="32"/>
              </w:rPr>
            </w:pPr>
            <w:r>
              <w:rPr>
                <w:rFonts w:ascii="Arial" w:hAnsi="Arial"/>
                <w:b/>
              </w:rPr>
              <w:t xml:space="preserve">sort/hvit </w:t>
            </w:r>
            <w:r w:rsidR="001A394C" w:rsidRPr="001A394C">
              <w:rPr>
                <w:rFonts w:ascii="Arial" w:hAnsi="Arial" w:cs="Arial"/>
                <w:b/>
                <w:sz w:val="32"/>
                <w:szCs w:val="32"/>
              </w:rPr>
              <w:t>□</w:t>
            </w:r>
            <w:r w:rsidRPr="00101704">
              <w:rPr>
                <w:rFonts w:ascii="Arial" w:hAnsi="Arial" w:cs="Arial"/>
                <w:b/>
                <w:sz w:val="30"/>
                <w:szCs w:val="30"/>
              </w:rPr>
              <w:t xml:space="preserve"> </w:t>
            </w:r>
            <w:r>
              <w:rPr>
                <w:rFonts w:ascii="Arial" w:hAnsi="Arial"/>
                <w:b/>
              </w:rPr>
              <w:t xml:space="preserve">         farger </w:t>
            </w:r>
            <w:r w:rsidR="001A394C" w:rsidRPr="009A7B81">
              <w:rPr>
                <w:rFonts w:ascii="Arial" w:hAnsi="Arial" w:cs="Arial"/>
                <w:b/>
                <w:sz w:val="32"/>
                <w:szCs w:val="32"/>
              </w:rPr>
              <w:t>□</w:t>
            </w:r>
          </w:p>
          <w:p w14:paraId="073E2123" w14:textId="2842643F" w:rsidR="00AB5DD4" w:rsidRPr="00AB5DD4" w:rsidRDefault="00AB5DD4" w:rsidP="00101704">
            <w:pPr>
              <w:spacing w:line="360" w:lineRule="auto"/>
              <w:rPr>
                <w:rFonts w:ascii="Arial" w:hAnsi="Arial"/>
                <w:b/>
                <w:szCs w:val="24"/>
              </w:rPr>
            </w:pPr>
            <w:r>
              <w:rPr>
                <w:rFonts w:ascii="Arial" w:hAnsi="Arial" w:cs="Arial"/>
                <w:b/>
                <w:szCs w:val="24"/>
              </w:rPr>
              <w:t xml:space="preserve">skal ha </w:t>
            </w:r>
            <w:proofErr w:type="spellStart"/>
            <w:r>
              <w:rPr>
                <w:rFonts w:ascii="Arial" w:hAnsi="Arial" w:cs="Arial"/>
                <w:b/>
                <w:szCs w:val="24"/>
              </w:rPr>
              <w:t>flervalgskjema</w:t>
            </w:r>
            <w:proofErr w:type="spellEnd"/>
            <w:r>
              <w:rPr>
                <w:rFonts w:ascii="Arial" w:hAnsi="Arial"/>
                <w:b/>
              </w:rPr>
              <w:t xml:space="preserve"> </w:t>
            </w:r>
            <w:r w:rsidRPr="009A7B81">
              <w:rPr>
                <w:rFonts w:ascii="Arial" w:hAnsi="Arial" w:cs="Arial"/>
                <w:b/>
                <w:sz w:val="32"/>
                <w:szCs w:val="32"/>
              </w:rPr>
              <w:t>□</w:t>
            </w:r>
            <w:r>
              <w:rPr>
                <w:rFonts w:ascii="Arial" w:hAnsi="Arial" w:cs="Arial"/>
                <w:b/>
                <w:szCs w:val="24"/>
              </w:rPr>
              <w:t xml:space="preserve"> </w:t>
            </w:r>
          </w:p>
        </w:tc>
      </w:tr>
    </w:tbl>
    <w:p w14:paraId="7FF25F0D" w14:textId="1FBE2552" w:rsidR="003722C8" w:rsidRDefault="003722C8" w:rsidP="003D6D59">
      <w:pPr>
        <w:spacing w:line="360" w:lineRule="auto"/>
        <w:ind w:left="4963" w:firstLine="709"/>
        <w:jc w:val="center"/>
        <w:rPr>
          <w:rFonts w:ascii="Arial" w:hAnsi="Arial"/>
        </w:rPr>
      </w:pPr>
    </w:p>
    <w:p w14:paraId="033B98A0" w14:textId="205AE9B9" w:rsidR="003722C8" w:rsidRDefault="003722C8" w:rsidP="003722C8">
      <w:pPr>
        <w:rPr>
          <w:rFonts w:ascii="Arial" w:hAnsi="Arial"/>
        </w:rPr>
      </w:pPr>
    </w:p>
    <w:p w14:paraId="1403F978" w14:textId="77777777" w:rsidR="003722C8" w:rsidRDefault="003722C8" w:rsidP="003722C8">
      <w:pPr>
        <w:ind w:left="7090" w:firstLine="709"/>
        <w:rPr>
          <w:rFonts w:ascii="Arial" w:hAnsi="Arial"/>
          <w:b/>
        </w:rPr>
      </w:pPr>
    </w:p>
    <w:p w14:paraId="77863021" w14:textId="77777777" w:rsidR="003722C8" w:rsidRDefault="003722C8" w:rsidP="003722C8">
      <w:pPr>
        <w:ind w:left="7090" w:firstLine="709"/>
        <w:rPr>
          <w:rFonts w:ascii="Arial" w:hAnsi="Arial"/>
          <w:b/>
        </w:rPr>
      </w:pPr>
    </w:p>
    <w:p w14:paraId="71F16363" w14:textId="77777777" w:rsidR="003722C8" w:rsidRDefault="003722C8" w:rsidP="003722C8">
      <w:pPr>
        <w:ind w:left="7090" w:firstLine="709"/>
        <w:rPr>
          <w:rFonts w:ascii="Arial" w:hAnsi="Arial"/>
          <w:b/>
        </w:rPr>
      </w:pPr>
    </w:p>
    <w:p w14:paraId="19D5890B" w14:textId="77777777" w:rsidR="000B1727" w:rsidRDefault="000B1727" w:rsidP="000B1727">
      <w:pPr>
        <w:ind w:left="7090" w:right="311" w:firstLine="423"/>
        <w:rPr>
          <w:rFonts w:ascii="Arial" w:hAnsi="Arial"/>
          <w:b/>
        </w:rPr>
      </w:pPr>
    </w:p>
    <w:p w14:paraId="5AC52F81" w14:textId="149A2310" w:rsidR="000B5FEE" w:rsidRPr="003722C8" w:rsidRDefault="003722C8" w:rsidP="000B1727">
      <w:pPr>
        <w:ind w:left="7090" w:right="311" w:firstLine="423"/>
        <w:rPr>
          <w:rFonts w:ascii="Arial" w:hAnsi="Arial"/>
          <w:b/>
        </w:rPr>
      </w:pPr>
      <w:r w:rsidRPr="003722C8">
        <w:rPr>
          <w:rFonts w:ascii="Arial" w:hAnsi="Arial"/>
          <w:b/>
        </w:rPr>
        <w:t>Kontrollert av:</w:t>
      </w:r>
    </w:p>
    <w:p w14:paraId="3D482AAE" w14:textId="77777777" w:rsidR="003722C8" w:rsidRDefault="003722C8" w:rsidP="003722C8">
      <w:pPr>
        <w:ind w:firstLine="709"/>
        <w:rPr>
          <w:rFonts w:ascii="Arial" w:hAnsi="Arial"/>
        </w:rPr>
      </w:pPr>
    </w:p>
    <w:p w14:paraId="783FEC15" w14:textId="77777777" w:rsidR="003722C8" w:rsidRDefault="003722C8" w:rsidP="003722C8">
      <w:pPr>
        <w:ind w:firstLine="709"/>
        <w:rPr>
          <w:rFonts w:ascii="Arial" w:hAnsi="Arial"/>
        </w:rPr>
      </w:pPr>
    </w:p>
    <w:p w14:paraId="4750E893" w14:textId="36DAD17B" w:rsidR="003722C8" w:rsidRPr="003722C8" w:rsidRDefault="003722C8" w:rsidP="000B1727">
      <w:pPr>
        <w:ind w:right="453" w:firstLine="709"/>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3A31D2D" w14:textId="4A190E5A" w:rsidR="003722C8" w:rsidRDefault="003722C8" w:rsidP="003722C8">
      <w:pPr>
        <w:ind w:firstLine="709"/>
        <w:rPr>
          <w:rFonts w:ascii="Arial" w:hAnsi="Arial"/>
        </w:rPr>
      </w:pPr>
      <w:r>
        <w:rPr>
          <w:rFonts w:ascii="Arial" w:hAnsi="Arial"/>
        </w:rPr>
        <w:t xml:space="preserve">      Dato</w:t>
      </w:r>
      <w:r>
        <w:rPr>
          <w:rFonts w:ascii="Arial" w:hAnsi="Arial"/>
        </w:rPr>
        <w:tab/>
      </w:r>
      <w:r>
        <w:rPr>
          <w:rFonts w:ascii="Arial" w:hAnsi="Arial"/>
        </w:rPr>
        <w:tab/>
      </w:r>
      <w:r>
        <w:rPr>
          <w:rFonts w:ascii="Arial" w:hAnsi="Arial"/>
        </w:rPr>
        <w:tab/>
      </w:r>
      <w:proofErr w:type="spellStart"/>
      <w:r>
        <w:rPr>
          <w:rFonts w:ascii="Arial" w:hAnsi="Arial"/>
        </w:rPr>
        <w:t>Sign</w:t>
      </w:r>
      <w:proofErr w:type="spellEnd"/>
    </w:p>
    <w:p w14:paraId="3E487C6B" w14:textId="7DD9FA05" w:rsidR="00892805" w:rsidRDefault="00892805" w:rsidP="003722C8">
      <w:pPr>
        <w:ind w:firstLine="709"/>
        <w:rPr>
          <w:rFonts w:ascii="Arial" w:hAnsi="Arial"/>
        </w:rPr>
      </w:pPr>
    </w:p>
    <w:p w14:paraId="2E599A43" w14:textId="3E7FCD56" w:rsidR="00892805" w:rsidRDefault="00892805" w:rsidP="003722C8">
      <w:pPr>
        <w:ind w:firstLine="709"/>
        <w:rPr>
          <w:rFonts w:ascii="Arial" w:hAnsi="Arial"/>
        </w:rPr>
      </w:pPr>
    </w:p>
    <w:p w14:paraId="47F543A5" w14:textId="2730DDE5" w:rsidR="00892805" w:rsidRDefault="00892805" w:rsidP="003722C8">
      <w:pPr>
        <w:ind w:firstLine="709"/>
        <w:rPr>
          <w:rFonts w:ascii="Arial" w:hAnsi="Arial"/>
        </w:rPr>
      </w:pPr>
    </w:p>
    <w:p w14:paraId="35C11DBE" w14:textId="1C3608FF" w:rsidR="00892805" w:rsidRPr="00A62BB5" w:rsidRDefault="00892805" w:rsidP="008D196B">
      <w:pPr>
        <w:pStyle w:val="Overskrift4"/>
        <w:jc w:val="both"/>
        <w:rPr>
          <w:i w:val="0"/>
          <w:lang w:eastAsia="en-US"/>
        </w:rPr>
      </w:pPr>
      <w:r w:rsidRPr="00A62BB5">
        <w:rPr>
          <w:i w:val="0"/>
          <w:lang w:eastAsia="en-US"/>
        </w:rPr>
        <w:lastRenderedPageBreak/>
        <w:t xml:space="preserve">Om eksamen: </w:t>
      </w:r>
    </w:p>
    <w:p w14:paraId="4C9EC65C" w14:textId="77777777" w:rsidR="00892805" w:rsidRPr="00FA1A20" w:rsidRDefault="00892805" w:rsidP="008D196B">
      <w:pPr>
        <w:jc w:val="both"/>
        <w:rPr>
          <w:szCs w:val="24"/>
        </w:rPr>
      </w:pPr>
      <w:r w:rsidRPr="00FA1A20">
        <w:rPr>
          <w:rFonts w:eastAsia="Calibri"/>
          <w:b/>
          <w:szCs w:val="24"/>
          <w:lang w:eastAsia="en-US"/>
        </w:rPr>
        <w:t xml:space="preserve">Eksamen består av to deler, del 1 (Kortsvarsoppgavene) og del 2 (Drøftingsoppgaven). For å bestå eksamen må begge deler av eksamen være bestått. </w:t>
      </w:r>
      <w:r w:rsidRPr="00FA1A20">
        <w:rPr>
          <w:b/>
          <w:szCs w:val="24"/>
        </w:rPr>
        <w:t>Del 1 teller om lag 25%, del 2 teller om lag 75% av samlet karakter.</w:t>
      </w:r>
    </w:p>
    <w:p w14:paraId="022C8414" w14:textId="77777777" w:rsidR="00892805" w:rsidRPr="000736B1" w:rsidRDefault="00892805" w:rsidP="008D196B">
      <w:pPr>
        <w:pStyle w:val="Ingenmellomrom"/>
        <w:jc w:val="both"/>
        <w:rPr>
          <w:rFonts w:eastAsia="Calibri"/>
          <w:lang w:eastAsia="en-US"/>
        </w:rPr>
      </w:pPr>
    </w:p>
    <w:p w14:paraId="00D39FC7" w14:textId="77777777" w:rsidR="00892805" w:rsidRDefault="00892805" w:rsidP="008D196B">
      <w:pPr>
        <w:pStyle w:val="Overskrift5"/>
        <w:jc w:val="both"/>
        <w:rPr>
          <w:lang w:eastAsia="en-US"/>
        </w:rPr>
      </w:pPr>
      <w:r>
        <w:rPr>
          <w:lang w:eastAsia="en-US"/>
        </w:rPr>
        <w:t xml:space="preserve">Del 1: </w:t>
      </w:r>
    </w:p>
    <w:p w14:paraId="51A544B9" w14:textId="7E92FB29" w:rsidR="00892805" w:rsidRDefault="00892805" w:rsidP="008D196B">
      <w:pPr>
        <w:suppressAutoHyphens w:val="0"/>
        <w:autoSpaceDN/>
        <w:spacing w:after="160"/>
        <w:jc w:val="both"/>
        <w:textAlignment w:val="auto"/>
        <w:rPr>
          <w:rFonts w:eastAsia="Calibri"/>
          <w:b/>
          <w:szCs w:val="24"/>
          <w:lang w:eastAsia="en-US"/>
        </w:rPr>
      </w:pPr>
      <w:r w:rsidRPr="00CB0CDB">
        <w:rPr>
          <w:rFonts w:eastAsia="Calibri"/>
          <w:b/>
          <w:szCs w:val="24"/>
          <w:lang w:eastAsia="en-US"/>
        </w:rPr>
        <w:t>K</w:t>
      </w:r>
      <w:r w:rsidR="006E042B">
        <w:rPr>
          <w:rFonts w:eastAsia="Calibri"/>
          <w:b/>
          <w:szCs w:val="24"/>
          <w:lang w:eastAsia="en-US"/>
        </w:rPr>
        <w:t>andidaten skal besvare alle oppgavene</w:t>
      </w:r>
      <w:r w:rsidRPr="00CB0CDB">
        <w:rPr>
          <w:rFonts w:eastAsia="Calibri"/>
          <w:b/>
          <w:szCs w:val="24"/>
          <w:lang w:eastAsia="en-US"/>
        </w:rPr>
        <w:t xml:space="preserve">. </w:t>
      </w:r>
      <w:r>
        <w:rPr>
          <w:rFonts w:eastAsia="Calibri"/>
          <w:b/>
          <w:szCs w:val="24"/>
          <w:lang w:eastAsia="en-US"/>
        </w:rPr>
        <w:t xml:space="preserve">Benytt maksimalt ½ side pr oppgave. </w:t>
      </w:r>
      <w:r w:rsidRPr="00CB0CDB">
        <w:rPr>
          <w:rFonts w:eastAsia="Calibri"/>
          <w:b/>
          <w:szCs w:val="24"/>
          <w:lang w:eastAsia="en-US"/>
        </w:rPr>
        <w:t xml:space="preserve">Det er mulig å oppnå maksimalt 2 poeng </w:t>
      </w:r>
      <w:r w:rsidRPr="00716BFB">
        <w:rPr>
          <w:rFonts w:eastAsia="Calibri"/>
          <w:b/>
          <w:szCs w:val="24"/>
          <w:lang w:eastAsia="en-US"/>
        </w:rPr>
        <w:t>pr svar. For å bestå denne delen må kandidaten oppnå minst 1 poeng</w:t>
      </w:r>
      <w:r w:rsidR="006E042B" w:rsidRPr="00716BFB">
        <w:rPr>
          <w:rFonts w:eastAsia="Calibri"/>
          <w:b/>
          <w:szCs w:val="24"/>
          <w:lang w:eastAsia="en-US"/>
        </w:rPr>
        <w:t xml:space="preserve"> på minst 5 av oppgavene</w:t>
      </w:r>
      <w:r w:rsidRPr="00716BFB">
        <w:rPr>
          <w:rFonts w:eastAsia="Calibri"/>
          <w:b/>
          <w:szCs w:val="24"/>
          <w:lang w:eastAsia="en-US"/>
        </w:rPr>
        <w:t>.</w:t>
      </w:r>
      <w:r w:rsidRPr="00CB0CDB">
        <w:rPr>
          <w:rFonts w:eastAsia="Calibri"/>
          <w:b/>
          <w:szCs w:val="24"/>
          <w:lang w:eastAsia="en-US"/>
        </w:rPr>
        <w:t xml:space="preserve"> </w:t>
      </w:r>
    </w:p>
    <w:p w14:paraId="4C4A5D38" w14:textId="77777777" w:rsidR="00892805" w:rsidRDefault="00892805" w:rsidP="008D196B">
      <w:pPr>
        <w:suppressAutoHyphens w:val="0"/>
        <w:autoSpaceDN/>
        <w:spacing w:after="160"/>
        <w:jc w:val="both"/>
        <w:textAlignment w:val="auto"/>
        <w:rPr>
          <w:rFonts w:eastAsia="Calibri"/>
          <w:b/>
          <w:szCs w:val="24"/>
          <w:lang w:eastAsia="en-US"/>
        </w:rPr>
      </w:pPr>
    </w:p>
    <w:p w14:paraId="1B62DD33" w14:textId="465AC979" w:rsidR="00892805" w:rsidRPr="008D196B" w:rsidRDefault="00892805" w:rsidP="008D196B">
      <w:pPr>
        <w:pStyle w:val="Listeavsnitt"/>
        <w:numPr>
          <w:ilvl w:val="0"/>
          <w:numId w:val="2"/>
        </w:numPr>
        <w:suppressAutoHyphens w:val="0"/>
        <w:autoSpaceDN/>
        <w:spacing w:after="160"/>
        <w:jc w:val="both"/>
        <w:textAlignment w:val="auto"/>
        <w:rPr>
          <w:rFonts w:eastAsia="Calibri"/>
          <w:sz w:val="24"/>
          <w:szCs w:val="24"/>
          <w:lang w:eastAsia="en-US"/>
        </w:rPr>
      </w:pPr>
      <w:r w:rsidRPr="008D196B">
        <w:rPr>
          <w:rFonts w:eastAsia="Calibri"/>
          <w:sz w:val="24"/>
          <w:szCs w:val="24"/>
          <w:lang w:eastAsia="en-US"/>
        </w:rPr>
        <w:t xml:space="preserve">Hvilke fagdidaktiske grunnspørsmål knyttet til </w:t>
      </w:r>
      <w:r w:rsidRPr="008D196B">
        <w:rPr>
          <w:rFonts w:eastAsia="Calibri"/>
          <w:sz w:val="24"/>
          <w:szCs w:val="24"/>
          <w:u w:val="single"/>
          <w:lang w:eastAsia="en-US"/>
        </w:rPr>
        <w:t>representasjon</w:t>
      </w:r>
      <w:r w:rsidRPr="008D196B">
        <w:rPr>
          <w:rFonts w:eastAsia="Calibri"/>
          <w:sz w:val="24"/>
          <w:szCs w:val="24"/>
          <w:lang w:eastAsia="en-US"/>
        </w:rPr>
        <w:t xml:space="preserve"> bør vi stille i forbindelse med undervisning om religioner og livssyn, og hvorfor?</w:t>
      </w:r>
    </w:p>
    <w:p w14:paraId="3ACCA367" w14:textId="307B44F0" w:rsidR="00892805" w:rsidRPr="008D196B" w:rsidRDefault="00892805" w:rsidP="008D196B">
      <w:pPr>
        <w:pStyle w:val="Listeavsnitt"/>
        <w:numPr>
          <w:ilvl w:val="0"/>
          <w:numId w:val="2"/>
        </w:numPr>
        <w:suppressAutoHyphens w:val="0"/>
        <w:autoSpaceDN/>
        <w:spacing w:after="160"/>
        <w:jc w:val="both"/>
        <w:textAlignment w:val="auto"/>
        <w:rPr>
          <w:rFonts w:eastAsia="Calibri"/>
          <w:sz w:val="24"/>
          <w:szCs w:val="24"/>
          <w:lang w:eastAsia="en-US"/>
        </w:rPr>
      </w:pPr>
      <w:r w:rsidRPr="008D196B">
        <w:rPr>
          <w:rFonts w:eastAsia="Calibri"/>
          <w:sz w:val="24"/>
          <w:szCs w:val="24"/>
          <w:lang w:eastAsia="en-US"/>
        </w:rPr>
        <w:t>Ifølge jødiske trosforestillinger har det jødiske folket inngått en pakt med Gud. Gi en kort beskrivelse av hva denne pakten</w:t>
      </w:r>
      <w:r w:rsidR="006E042B" w:rsidRPr="008D196B">
        <w:rPr>
          <w:rFonts w:eastAsia="Calibri"/>
          <w:sz w:val="24"/>
          <w:szCs w:val="24"/>
          <w:lang w:eastAsia="en-US"/>
        </w:rPr>
        <w:t xml:space="preserve"> innebærer for begge parter</w:t>
      </w:r>
      <w:r w:rsidR="00F14B94" w:rsidRPr="008D196B">
        <w:rPr>
          <w:rFonts w:eastAsia="Calibri"/>
          <w:sz w:val="24"/>
          <w:szCs w:val="24"/>
          <w:lang w:eastAsia="en-US"/>
        </w:rPr>
        <w:t xml:space="preserve">. </w:t>
      </w:r>
    </w:p>
    <w:p w14:paraId="19EAB055" w14:textId="468494E7" w:rsidR="00766E01" w:rsidRPr="008D196B" w:rsidRDefault="00892805" w:rsidP="008D196B">
      <w:pPr>
        <w:pStyle w:val="Listeavsnitt"/>
        <w:numPr>
          <w:ilvl w:val="0"/>
          <w:numId w:val="2"/>
        </w:numPr>
        <w:suppressAutoHyphens w:val="0"/>
        <w:autoSpaceDN/>
        <w:spacing w:after="160"/>
        <w:jc w:val="both"/>
        <w:textAlignment w:val="auto"/>
        <w:rPr>
          <w:rFonts w:eastAsia="Calibri"/>
          <w:sz w:val="24"/>
          <w:szCs w:val="24"/>
          <w:lang w:eastAsia="en-US"/>
        </w:rPr>
      </w:pPr>
      <w:r w:rsidRPr="008D196B">
        <w:rPr>
          <w:rFonts w:eastAsia="Calibri"/>
          <w:sz w:val="24"/>
          <w:szCs w:val="24"/>
          <w:lang w:eastAsia="en-US"/>
        </w:rPr>
        <w:t xml:space="preserve">To av </w:t>
      </w:r>
      <w:proofErr w:type="spellStart"/>
      <w:r w:rsidRPr="008D196B">
        <w:rPr>
          <w:rFonts w:eastAsia="Calibri"/>
          <w:sz w:val="24"/>
          <w:szCs w:val="24"/>
          <w:lang w:eastAsia="en-US"/>
        </w:rPr>
        <w:t>islams</w:t>
      </w:r>
      <w:proofErr w:type="spellEnd"/>
      <w:r w:rsidRPr="008D196B">
        <w:rPr>
          <w:rFonts w:eastAsia="Calibri"/>
          <w:sz w:val="24"/>
          <w:szCs w:val="24"/>
          <w:lang w:eastAsia="en-US"/>
        </w:rPr>
        <w:t xml:space="preserve"> fem søyler kan kobles direkte til to store islamske høytider, «lille id» (</w:t>
      </w:r>
      <w:r w:rsidRPr="008D196B">
        <w:rPr>
          <w:rFonts w:eastAsia="Calibri"/>
          <w:i/>
          <w:sz w:val="24"/>
          <w:szCs w:val="24"/>
          <w:lang w:eastAsia="en-US"/>
        </w:rPr>
        <w:t>id al-</w:t>
      </w:r>
      <w:proofErr w:type="spellStart"/>
      <w:r w:rsidRPr="008D196B">
        <w:rPr>
          <w:rFonts w:eastAsia="Calibri"/>
          <w:i/>
          <w:sz w:val="24"/>
          <w:szCs w:val="24"/>
          <w:lang w:eastAsia="en-US"/>
        </w:rPr>
        <w:t>fitr</w:t>
      </w:r>
      <w:proofErr w:type="spellEnd"/>
      <w:r w:rsidRPr="008D196B">
        <w:rPr>
          <w:rFonts w:eastAsia="Calibri"/>
          <w:i/>
          <w:sz w:val="24"/>
          <w:szCs w:val="24"/>
          <w:lang w:eastAsia="en-US"/>
        </w:rPr>
        <w:t>),</w:t>
      </w:r>
      <w:r w:rsidRPr="008D196B">
        <w:rPr>
          <w:rFonts w:eastAsia="Calibri"/>
          <w:sz w:val="24"/>
          <w:szCs w:val="24"/>
          <w:lang w:eastAsia="en-US"/>
        </w:rPr>
        <w:t xml:space="preserve"> og «store id» (</w:t>
      </w:r>
      <w:r w:rsidRPr="008D196B">
        <w:rPr>
          <w:rFonts w:eastAsia="Calibri"/>
          <w:i/>
          <w:sz w:val="24"/>
          <w:szCs w:val="24"/>
          <w:lang w:eastAsia="en-US"/>
        </w:rPr>
        <w:t>id al-</w:t>
      </w:r>
      <w:proofErr w:type="spellStart"/>
      <w:r w:rsidRPr="008D196B">
        <w:rPr>
          <w:rFonts w:eastAsia="Calibri"/>
          <w:i/>
          <w:sz w:val="24"/>
          <w:szCs w:val="24"/>
          <w:lang w:eastAsia="en-US"/>
        </w:rPr>
        <w:t>adha</w:t>
      </w:r>
      <w:proofErr w:type="spellEnd"/>
      <w:r w:rsidRPr="008D196B">
        <w:rPr>
          <w:rFonts w:eastAsia="Calibri"/>
          <w:sz w:val="24"/>
          <w:szCs w:val="24"/>
          <w:lang w:eastAsia="en-US"/>
        </w:rPr>
        <w:t>). Hv</w:t>
      </w:r>
      <w:r w:rsidR="00F14B94" w:rsidRPr="008D196B">
        <w:rPr>
          <w:rFonts w:eastAsia="Calibri"/>
          <w:sz w:val="24"/>
          <w:szCs w:val="24"/>
          <w:lang w:eastAsia="en-US"/>
        </w:rPr>
        <w:t xml:space="preserve">ilke og hvordan/hvorfor? </w:t>
      </w:r>
    </w:p>
    <w:p w14:paraId="64CE448B" w14:textId="67513982" w:rsidR="00766E01" w:rsidRPr="008D196B" w:rsidRDefault="00892805" w:rsidP="008D196B">
      <w:pPr>
        <w:pStyle w:val="Listeavsnitt"/>
        <w:numPr>
          <w:ilvl w:val="0"/>
          <w:numId w:val="2"/>
        </w:numPr>
        <w:suppressAutoHyphens w:val="0"/>
        <w:autoSpaceDN/>
        <w:spacing w:after="160"/>
        <w:jc w:val="both"/>
        <w:textAlignment w:val="auto"/>
        <w:rPr>
          <w:rFonts w:eastAsia="Calibri"/>
          <w:sz w:val="24"/>
          <w:szCs w:val="24"/>
          <w:lang w:eastAsia="en-US"/>
        </w:rPr>
      </w:pPr>
      <w:r w:rsidRPr="008D196B">
        <w:rPr>
          <w:sz w:val="24"/>
          <w:szCs w:val="24"/>
        </w:rPr>
        <w:t>Hva er forskjellen på humanismen som livsholdning og humanismen som livssyn?</w:t>
      </w:r>
      <w:r w:rsidR="00766E01" w:rsidRPr="008D196B">
        <w:rPr>
          <w:sz w:val="24"/>
          <w:szCs w:val="24"/>
        </w:rPr>
        <w:t xml:space="preserve"> </w:t>
      </w:r>
    </w:p>
    <w:p w14:paraId="61D61689" w14:textId="32181708" w:rsidR="00766E01" w:rsidRPr="008D196B" w:rsidRDefault="00892805" w:rsidP="008D196B">
      <w:pPr>
        <w:pStyle w:val="Listeavsnitt"/>
        <w:numPr>
          <w:ilvl w:val="0"/>
          <w:numId w:val="2"/>
        </w:numPr>
        <w:suppressAutoHyphens w:val="0"/>
        <w:autoSpaceDN/>
        <w:spacing w:after="160"/>
        <w:jc w:val="both"/>
        <w:textAlignment w:val="auto"/>
        <w:rPr>
          <w:rFonts w:eastAsia="Calibri"/>
          <w:sz w:val="24"/>
          <w:szCs w:val="24"/>
          <w:lang w:eastAsia="en-US"/>
        </w:rPr>
      </w:pPr>
      <w:r w:rsidRPr="008D196B">
        <w:rPr>
          <w:sz w:val="24"/>
          <w:szCs w:val="24"/>
        </w:rPr>
        <w:t>Hvordan forklares likheter og forskjeller mellom de tre første evangeliene i Det nye testamentet? (Det synoptiske problem).</w:t>
      </w:r>
      <w:r w:rsidR="00766E01" w:rsidRPr="008D196B">
        <w:rPr>
          <w:sz w:val="24"/>
          <w:szCs w:val="24"/>
        </w:rPr>
        <w:t xml:space="preserve"> </w:t>
      </w:r>
    </w:p>
    <w:p w14:paraId="00973001" w14:textId="61384979" w:rsidR="00766E01" w:rsidRPr="008D196B" w:rsidRDefault="00892805" w:rsidP="008D196B">
      <w:pPr>
        <w:pStyle w:val="Listeavsnitt"/>
        <w:numPr>
          <w:ilvl w:val="0"/>
          <w:numId w:val="2"/>
        </w:numPr>
        <w:suppressAutoHyphens w:val="0"/>
        <w:autoSpaceDN/>
        <w:spacing w:after="160"/>
        <w:jc w:val="both"/>
        <w:textAlignment w:val="auto"/>
        <w:rPr>
          <w:rFonts w:eastAsia="Calibri"/>
          <w:sz w:val="24"/>
          <w:szCs w:val="24"/>
          <w:lang w:eastAsia="en-US"/>
        </w:rPr>
      </w:pPr>
      <w:r w:rsidRPr="008D196B">
        <w:rPr>
          <w:sz w:val="24"/>
          <w:szCs w:val="24"/>
        </w:rPr>
        <w:t>Hvorfor står dogmet om Jesus som sann Gud og sant menneske så sentralt i kristen trosoppfatning?</w:t>
      </w:r>
      <w:r w:rsidR="00766E01" w:rsidRPr="008D196B">
        <w:rPr>
          <w:sz w:val="24"/>
          <w:szCs w:val="24"/>
        </w:rPr>
        <w:t xml:space="preserve"> </w:t>
      </w:r>
    </w:p>
    <w:p w14:paraId="1932539F" w14:textId="75CA4097" w:rsidR="00766E01" w:rsidRPr="008D196B" w:rsidRDefault="006E042B" w:rsidP="008D196B">
      <w:pPr>
        <w:pStyle w:val="Listeavsnitt"/>
        <w:numPr>
          <w:ilvl w:val="0"/>
          <w:numId w:val="2"/>
        </w:numPr>
        <w:suppressAutoHyphens w:val="0"/>
        <w:autoSpaceDN/>
        <w:spacing w:after="160"/>
        <w:jc w:val="both"/>
        <w:textAlignment w:val="auto"/>
        <w:rPr>
          <w:rFonts w:eastAsia="Calibri"/>
          <w:sz w:val="24"/>
          <w:szCs w:val="24"/>
          <w:lang w:eastAsia="en-US"/>
        </w:rPr>
      </w:pPr>
      <w:r w:rsidRPr="008D196B">
        <w:rPr>
          <w:sz w:val="24"/>
          <w:szCs w:val="24"/>
        </w:rPr>
        <w:t>Hvordan</w:t>
      </w:r>
      <w:r w:rsidR="00892805" w:rsidRPr="008D196B">
        <w:rPr>
          <w:sz w:val="24"/>
          <w:szCs w:val="24"/>
        </w:rPr>
        <w:t xml:space="preserve"> </w:t>
      </w:r>
      <w:r w:rsidRPr="008D196B">
        <w:rPr>
          <w:sz w:val="24"/>
          <w:szCs w:val="24"/>
        </w:rPr>
        <w:t>begrunnes barnedåp i den lutherske kirke og voksendåp i pinsebevegelsen?</w:t>
      </w:r>
    </w:p>
    <w:p w14:paraId="37D88A8B" w14:textId="18FCC1AB" w:rsidR="006E042B" w:rsidRPr="008D196B" w:rsidRDefault="006E042B" w:rsidP="008D196B">
      <w:pPr>
        <w:pStyle w:val="Listeavsnitt"/>
        <w:numPr>
          <w:ilvl w:val="0"/>
          <w:numId w:val="2"/>
        </w:numPr>
        <w:suppressAutoHyphens w:val="0"/>
        <w:autoSpaceDN/>
        <w:spacing w:after="160"/>
        <w:jc w:val="both"/>
        <w:textAlignment w:val="auto"/>
        <w:rPr>
          <w:rFonts w:eastAsia="Calibri"/>
          <w:sz w:val="24"/>
          <w:szCs w:val="24"/>
          <w:lang w:eastAsia="en-US"/>
        </w:rPr>
      </w:pPr>
      <w:r w:rsidRPr="008D196B">
        <w:rPr>
          <w:sz w:val="24"/>
          <w:szCs w:val="24"/>
        </w:rPr>
        <w:t xml:space="preserve">Gjør rede for de tre frelsesveiene i hinduismen. </w:t>
      </w:r>
    </w:p>
    <w:p w14:paraId="339E710C" w14:textId="3B3559ED" w:rsidR="006E042B" w:rsidRPr="008D196B" w:rsidRDefault="006E042B" w:rsidP="008D196B">
      <w:pPr>
        <w:pStyle w:val="Listeavsnitt"/>
        <w:numPr>
          <w:ilvl w:val="0"/>
          <w:numId w:val="2"/>
        </w:numPr>
        <w:suppressAutoHyphens w:val="0"/>
        <w:autoSpaceDN/>
        <w:spacing w:after="160"/>
        <w:jc w:val="both"/>
        <w:textAlignment w:val="auto"/>
        <w:rPr>
          <w:rFonts w:eastAsia="Calibri"/>
          <w:sz w:val="24"/>
          <w:szCs w:val="24"/>
          <w:lang w:eastAsia="en-US"/>
        </w:rPr>
      </w:pPr>
      <w:r w:rsidRPr="008D196B">
        <w:rPr>
          <w:sz w:val="24"/>
          <w:szCs w:val="24"/>
        </w:rPr>
        <w:t>Hva er de fire edle sannheter i buddhismen?</w:t>
      </w:r>
    </w:p>
    <w:p w14:paraId="08C79C76" w14:textId="52B6E98B" w:rsidR="00716BFB" w:rsidRPr="008D196B" w:rsidRDefault="00716BFB" w:rsidP="008D196B">
      <w:pPr>
        <w:pStyle w:val="Listeavsnitt"/>
        <w:numPr>
          <w:ilvl w:val="0"/>
          <w:numId w:val="2"/>
        </w:numPr>
        <w:suppressAutoHyphens w:val="0"/>
        <w:autoSpaceDN/>
        <w:spacing w:after="160"/>
        <w:jc w:val="both"/>
        <w:textAlignment w:val="auto"/>
        <w:rPr>
          <w:rFonts w:eastAsia="Calibri"/>
          <w:sz w:val="24"/>
          <w:szCs w:val="24"/>
          <w:lang w:eastAsia="en-US"/>
        </w:rPr>
      </w:pPr>
      <w:r w:rsidRPr="008D196B">
        <w:rPr>
          <w:sz w:val="24"/>
          <w:szCs w:val="24"/>
        </w:rPr>
        <w:t xml:space="preserve">Forklar to ulike innfallsvinkler til å sammenligne religioner og livssyn. </w:t>
      </w:r>
    </w:p>
    <w:p w14:paraId="52299DB0" w14:textId="77777777" w:rsidR="00F14B94" w:rsidRDefault="00F14B94" w:rsidP="008D196B">
      <w:pPr>
        <w:pStyle w:val="Overskrift2"/>
        <w:jc w:val="both"/>
        <w:rPr>
          <w:rFonts w:eastAsia="Calibri"/>
          <w:szCs w:val="24"/>
          <w:lang w:eastAsia="en-US"/>
        </w:rPr>
      </w:pPr>
    </w:p>
    <w:p w14:paraId="0946A4A0" w14:textId="3080A43E" w:rsidR="00892805" w:rsidRPr="005F1818" w:rsidRDefault="00892805" w:rsidP="008D196B">
      <w:pPr>
        <w:pStyle w:val="Overskrift5"/>
        <w:jc w:val="both"/>
        <w:rPr>
          <w:lang w:eastAsia="en-US"/>
        </w:rPr>
      </w:pPr>
      <w:r w:rsidRPr="005F1818">
        <w:rPr>
          <w:lang w:eastAsia="en-US"/>
        </w:rPr>
        <w:t xml:space="preserve">Del 2: </w:t>
      </w:r>
    </w:p>
    <w:p w14:paraId="230B5D02" w14:textId="77777777" w:rsidR="008D196B" w:rsidRPr="008D196B" w:rsidRDefault="008D196B" w:rsidP="008D196B">
      <w:pPr>
        <w:suppressAutoHyphens w:val="0"/>
        <w:autoSpaceDN/>
        <w:spacing w:after="160"/>
        <w:jc w:val="both"/>
        <w:textAlignment w:val="auto"/>
        <w:rPr>
          <w:rFonts w:eastAsia="Calibri"/>
          <w:b/>
          <w:szCs w:val="24"/>
          <w:lang w:eastAsia="en-US"/>
        </w:rPr>
      </w:pPr>
      <w:r w:rsidRPr="008D196B">
        <w:rPr>
          <w:rFonts w:eastAsia="Calibri"/>
          <w:b/>
          <w:szCs w:val="24"/>
          <w:lang w:eastAsia="en-US"/>
        </w:rPr>
        <w:t xml:space="preserve">Kandidaten skal besvare ENTEN oppgave A ELLER oppgave B. Kandidaten benytter så mange sider hun/han finner tjenlig for å dokumentere sin kompetanse på det området den valgte oppgaven inviterer til.  Det er viktig å besvare alle deler av den valgte oppgaven. </w:t>
      </w:r>
    </w:p>
    <w:p w14:paraId="4A4BDCE0" w14:textId="2AEC2454" w:rsidR="00892805" w:rsidRPr="00F14B94" w:rsidRDefault="00F14B94" w:rsidP="008D196B">
      <w:pPr>
        <w:suppressAutoHyphens w:val="0"/>
        <w:autoSpaceDN/>
        <w:spacing w:after="160"/>
        <w:jc w:val="both"/>
        <w:textAlignment w:val="auto"/>
        <w:rPr>
          <w:rFonts w:eastAsia="Calibri"/>
          <w:szCs w:val="24"/>
          <w:u w:val="single"/>
          <w:lang w:eastAsia="en-US"/>
        </w:rPr>
      </w:pPr>
      <w:r w:rsidRPr="00F14B94">
        <w:rPr>
          <w:rFonts w:eastAsia="Calibri"/>
          <w:b/>
          <w:szCs w:val="24"/>
          <w:u w:val="single"/>
          <w:lang w:eastAsia="en-US"/>
        </w:rPr>
        <w:t>Oppgave A</w:t>
      </w:r>
      <w:r>
        <w:rPr>
          <w:rFonts w:eastAsia="Calibri"/>
          <w:b/>
          <w:szCs w:val="24"/>
          <w:u w:val="single"/>
          <w:lang w:eastAsia="en-US"/>
        </w:rPr>
        <w:t>:</w:t>
      </w:r>
    </w:p>
    <w:p w14:paraId="5B654C0C" w14:textId="77777777" w:rsidR="00892805" w:rsidRPr="003813CD" w:rsidRDefault="00892805" w:rsidP="008D196B">
      <w:pPr>
        <w:suppressAutoHyphens w:val="0"/>
        <w:autoSpaceDN/>
        <w:spacing w:after="160"/>
        <w:jc w:val="both"/>
        <w:textAlignment w:val="auto"/>
        <w:rPr>
          <w:rFonts w:eastAsia="Calibri"/>
          <w:szCs w:val="24"/>
          <w:lang w:eastAsia="en-US"/>
        </w:rPr>
      </w:pPr>
      <w:r w:rsidRPr="003813CD">
        <w:rPr>
          <w:rFonts w:eastAsia="Calibri"/>
          <w:szCs w:val="24"/>
          <w:lang w:eastAsia="en-US"/>
        </w:rPr>
        <w:t>Tolk og sammenlign de to skapelse</w:t>
      </w:r>
      <w:r>
        <w:rPr>
          <w:rFonts w:eastAsia="Calibri"/>
          <w:szCs w:val="24"/>
          <w:lang w:eastAsia="en-US"/>
        </w:rPr>
        <w:t>s</w:t>
      </w:r>
      <w:r w:rsidRPr="003813CD">
        <w:rPr>
          <w:rFonts w:eastAsia="Calibri"/>
          <w:szCs w:val="24"/>
          <w:lang w:eastAsia="en-US"/>
        </w:rPr>
        <w:t xml:space="preserve">fortellingene i 1.Mosebok </w:t>
      </w:r>
      <w:proofErr w:type="spellStart"/>
      <w:r w:rsidRPr="003813CD">
        <w:rPr>
          <w:rFonts w:eastAsia="Calibri"/>
          <w:szCs w:val="24"/>
          <w:lang w:eastAsia="en-US"/>
        </w:rPr>
        <w:t>kap</w:t>
      </w:r>
      <w:proofErr w:type="spellEnd"/>
      <w:r w:rsidRPr="003813CD">
        <w:rPr>
          <w:rFonts w:eastAsia="Calibri"/>
          <w:szCs w:val="24"/>
          <w:lang w:eastAsia="en-US"/>
        </w:rPr>
        <w:t>. 1-2. (Se vedlegg)</w:t>
      </w:r>
    </w:p>
    <w:p w14:paraId="58235DEC" w14:textId="77777777" w:rsidR="00892805" w:rsidRDefault="00892805" w:rsidP="008D196B">
      <w:pPr>
        <w:suppressAutoHyphens w:val="0"/>
        <w:autoSpaceDN/>
        <w:spacing w:after="160"/>
        <w:jc w:val="both"/>
        <w:textAlignment w:val="auto"/>
        <w:rPr>
          <w:rFonts w:eastAsia="Calibri"/>
          <w:szCs w:val="24"/>
          <w:lang w:eastAsia="en-US"/>
        </w:rPr>
      </w:pPr>
      <w:r w:rsidRPr="003813CD">
        <w:rPr>
          <w:rFonts w:eastAsia="Calibri"/>
          <w:szCs w:val="24"/>
          <w:lang w:eastAsia="en-US"/>
        </w:rPr>
        <w:t xml:space="preserve">Hvordan vil du undervise om disse fortellingene til elever i 7.klasse </w:t>
      </w:r>
      <w:r>
        <w:rPr>
          <w:rFonts w:eastAsia="Calibri"/>
          <w:szCs w:val="24"/>
          <w:lang w:eastAsia="en-US"/>
        </w:rPr>
        <w:t>med elever fra ulik livssynsbakgrunn.</w:t>
      </w:r>
    </w:p>
    <w:p w14:paraId="401046D1" w14:textId="77777777" w:rsidR="008D196B" w:rsidRDefault="008D196B" w:rsidP="008D196B">
      <w:pPr>
        <w:suppressAutoHyphens w:val="0"/>
        <w:autoSpaceDN/>
        <w:spacing w:after="160"/>
        <w:jc w:val="both"/>
        <w:textAlignment w:val="auto"/>
        <w:rPr>
          <w:rFonts w:eastAsia="Calibri"/>
          <w:szCs w:val="24"/>
          <w:lang w:eastAsia="en-US"/>
        </w:rPr>
      </w:pPr>
    </w:p>
    <w:p w14:paraId="56353976" w14:textId="614C1D63" w:rsidR="00892805" w:rsidRPr="00F14B94" w:rsidRDefault="00F14B94" w:rsidP="008D196B">
      <w:pPr>
        <w:suppressAutoHyphens w:val="0"/>
        <w:autoSpaceDN/>
        <w:spacing w:after="160"/>
        <w:jc w:val="both"/>
        <w:textAlignment w:val="auto"/>
        <w:rPr>
          <w:rFonts w:eastAsia="Calibri"/>
          <w:b/>
          <w:szCs w:val="24"/>
          <w:u w:val="single"/>
          <w:lang w:eastAsia="en-US"/>
        </w:rPr>
      </w:pPr>
      <w:r w:rsidRPr="00F14B94">
        <w:rPr>
          <w:rFonts w:eastAsia="Calibri"/>
          <w:b/>
          <w:szCs w:val="24"/>
          <w:u w:val="single"/>
          <w:lang w:eastAsia="en-US"/>
        </w:rPr>
        <w:t>Oppgave B:</w:t>
      </w:r>
    </w:p>
    <w:p w14:paraId="2920E093" w14:textId="77777777" w:rsidR="008D196B" w:rsidRPr="008D196B" w:rsidRDefault="00892805" w:rsidP="008D196B">
      <w:pPr>
        <w:pStyle w:val="Ingenmellomrom"/>
        <w:rPr>
          <w:rFonts w:eastAsia="Calibri"/>
          <w:sz w:val="24"/>
          <w:szCs w:val="24"/>
          <w:lang w:eastAsia="en-US"/>
        </w:rPr>
      </w:pPr>
      <w:r w:rsidRPr="008D196B">
        <w:rPr>
          <w:rFonts w:eastAsia="Calibri"/>
          <w:sz w:val="24"/>
          <w:szCs w:val="24"/>
          <w:lang w:eastAsia="en-US"/>
        </w:rPr>
        <w:t xml:space="preserve">Hva slags mangfold kan vi finne innenfor islam og blant muslimer? Illustrer deler av dette mangfoldet ved hjelp av konkrete eksempler. </w:t>
      </w:r>
    </w:p>
    <w:p w14:paraId="37F80F0C" w14:textId="77777777" w:rsidR="008D196B" w:rsidRDefault="008D196B" w:rsidP="008D196B">
      <w:pPr>
        <w:pStyle w:val="Ingenmellomrom"/>
        <w:rPr>
          <w:rFonts w:eastAsia="Calibri"/>
          <w:sz w:val="24"/>
          <w:szCs w:val="24"/>
          <w:lang w:eastAsia="en-US"/>
        </w:rPr>
      </w:pPr>
    </w:p>
    <w:p w14:paraId="7014659A" w14:textId="57DA9613" w:rsidR="00892805" w:rsidRPr="008D196B" w:rsidRDefault="00892805" w:rsidP="008D196B">
      <w:pPr>
        <w:pStyle w:val="Ingenmellomrom"/>
        <w:rPr>
          <w:rFonts w:eastAsia="Calibri"/>
          <w:sz w:val="24"/>
          <w:szCs w:val="24"/>
          <w:lang w:eastAsia="en-US"/>
        </w:rPr>
      </w:pPr>
      <w:r w:rsidRPr="008D196B">
        <w:rPr>
          <w:rFonts w:eastAsia="Calibri"/>
          <w:sz w:val="24"/>
          <w:szCs w:val="24"/>
          <w:lang w:eastAsia="en-US"/>
        </w:rPr>
        <w:t>Drøft hvor</w:t>
      </w:r>
      <w:r w:rsidR="00BB7221">
        <w:rPr>
          <w:rFonts w:eastAsia="Calibri"/>
          <w:sz w:val="24"/>
          <w:szCs w:val="24"/>
          <w:lang w:eastAsia="en-US"/>
        </w:rPr>
        <w:t>dan en ekskursjon til en</w:t>
      </w:r>
      <w:r w:rsidRPr="008D196B">
        <w:rPr>
          <w:rFonts w:eastAsia="Calibri"/>
          <w:sz w:val="24"/>
          <w:szCs w:val="24"/>
          <w:lang w:eastAsia="en-US"/>
        </w:rPr>
        <w:t xml:space="preserve"> moské kan bidra til å fremme </w:t>
      </w:r>
      <w:r w:rsidR="008823AF">
        <w:rPr>
          <w:rFonts w:eastAsia="Calibri"/>
          <w:sz w:val="24"/>
          <w:szCs w:val="24"/>
          <w:lang w:eastAsia="en-US"/>
        </w:rPr>
        <w:t xml:space="preserve">læring om </w:t>
      </w:r>
      <w:r w:rsidRPr="008D196B">
        <w:rPr>
          <w:rFonts w:eastAsia="Calibri"/>
          <w:sz w:val="24"/>
          <w:szCs w:val="24"/>
          <w:lang w:eastAsia="en-US"/>
        </w:rPr>
        <w:t xml:space="preserve">deler av følgende kompetansemål etter 10. trinn. </w:t>
      </w:r>
      <w:r w:rsidRPr="008D196B">
        <w:rPr>
          <w:rFonts w:eastAsia="Calibri"/>
          <w:i/>
          <w:sz w:val="24"/>
          <w:szCs w:val="24"/>
          <w:lang w:eastAsia="en-US"/>
        </w:rPr>
        <w:t>Mål for opplæringen er at eleven skal kunne</w:t>
      </w:r>
    </w:p>
    <w:p w14:paraId="598AA860" w14:textId="77777777" w:rsidR="00892805" w:rsidRPr="008D196B" w:rsidRDefault="00892805" w:rsidP="008D196B">
      <w:pPr>
        <w:pStyle w:val="Listeavsnitt"/>
        <w:numPr>
          <w:ilvl w:val="0"/>
          <w:numId w:val="4"/>
        </w:numPr>
        <w:suppressAutoHyphens w:val="0"/>
        <w:autoSpaceDN/>
        <w:spacing w:after="160"/>
        <w:jc w:val="both"/>
        <w:textAlignment w:val="auto"/>
        <w:rPr>
          <w:rFonts w:eastAsia="Calibri"/>
          <w:sz w:val="24"/>
          <w:szCs w:val="24"/>
          <w:lang w:eastAsia="en-US"/>
        </w:rPr>
      </w:pPr>
      <w:r w:rsidRPr="008D196B">
        <w:rPr>
          <w:rFonts w:eastAsia="Calibri"/>
          <w:sz w:val="24"/>
          <w:szCs w:val="24"/>
          <w:lang w:eastAsia="en-US"/>
        </w:rPr>
        <w:t xml:space="preserve">Gi en oversikt over mangfoldet i islam, viktige historiske hendelser og </w:t>
      </w:r>
      <w:proofErr w:type="spellStart"/>
      <w:r w:rsidRPr="008D196B">
        <w:rPr>
          <w:rFonts w:eastAsia="Calibri"/>
          <w:sz w:val="24"/>
          <w:szCs w:val="24"/>
          <w:lang w:eastAsia="en-US"/>
        </w:rPr>
        <w:t>islams</w:t>
      </w:r>
      <w:proofErr w:type="spellEnd"/>
      <w:r w:rsidRPr="008D196B">
        <w:rPr>
          <w:rFonts w:eastAsia="Calibri"/>
          <w:sz w:val="24"/>
          <w:szCs w:val="24"/>
          <w:lang w:eastAsia="en-US"/>
        </w:rPr>
        <w:t xml:space="preserve"> stilling i Norge og verden i dag. </w:t>
      </w:r>
    </w:p>
    <w:p w14:paraId="376A51C1" w14:textId="77777777" w:rsidR="00892805" w:rsidRDefault="00892805" w:rsidP="008D196B">
      <w:pPr>
        <w:suppressAutoHyphens w:val="0"/>
        <w:autoSpaceDN/>
        <w:spacing w:after="160"/>
        <w:jc w:val="both"/>
        <w:textAlignment w:val="auto"/>
        <w:rPr>
          <w:rFonts w:eastAsia="Calibri"/>
          <w:szCs w:val="24"/>
          <w:lang w:eastAsia="en-US"/>
        </w:rPr>
      </w:pPr>
    </w:p>
    <w:p w14:paraId="494B3C54" w14:textId="5B22255F" w:rsidR="00892805" w:rsidRPr="00A7589B" w:rsidRDefault="00BA7F08" w:rsidP="00766E01">
      <w:pPr>
        <w:rPr>
          <w:b/>
        </w:rPr>
      </w:pPr>
      <w:r w:rsidRPr="00A7589B">
        <w:rPr>
          <w:b/>
        </w:rPr>
        <w:lastRenderedPageBreak/>
        <w:t>Vedlegg til Oppgave A: Utdrag fra 1. Mosebok</w:t>
      </w:r>
    </w:p>
    <w:p w14:paraId="7CC299A2" w14:textId="77777777" w:rsidR="00A7589B" w:rsidRPr="00A7589B" w:rsidRDefault="00A7589B" w:rsidP="00A7589B"/>
    <w:p w14:paraId="1E659165" w14:textId="66524233" w:rsidR="00A7589B" w:rsidRPr="00A7589B" w:rsidRDefault="00A7589B" w:rsidP="00A7589B">
      <w:r w:rsidRPr="00A7589B">
        <w:t xml:space="preserve">Gud skaper verden </w:t>
      </w:r>
    </w:p>
    <w:p w14:paraId="43A41C48" w14:textId="77777777" w:rsidR="00A7589B" w:rsidRPr="00A7589B" w:rsidRDefault="00A7589B" w:rsidP="00A7589B">
      <w:r w:rsidRPr="00A7589B">
        <w:t>1</w:t>
      </w:r>
    </w:p>
    <w:p w14:paraId="39878CD5" w14:textId="508CC666" w:rsidR="00A7589B" w:rsidRPr="00A7589B" w:rsidRDefault="00A7589B" w:rsidP="00A7589B">
      <w:r w:rsidRPr="00A7589B">
        <w:t>I begynnelsen skapte Gud himmelen og jorden.</w:t>
      </w:r>
    </w:p>
    <w:p w14:paraId="2032A99D" w14:textId="77777777" w:rsidR="00A7589B" w:rsidRPr="00A7589B" w:rsidRDefault="00A7589B" w:rsidP="00A7589B">
      <w:r w:rsidRPr="00A7589B">
        <w:t xml:space="preserve">     2 Jorden var øde og tom, mørke lå over dypet, og Guds ånd svevde over vannet.  3 Da sa Gud: «Det skal bli lys!» Og det ble lys.  4 Gud så at lyset var godt, og Gud skilte lyset fra mørket.  5 Gud kalte lyset dag, og mørket kalte han natt. Og det ble kveld, og det ble morgen, første dag.</w:t>
      </w:r>
    </w:p>
    <w:p w14:paraId="52A1A488" w14:textId="77777777" w:rsidR="00A7589B" w:rsidRPr="00A7589B" w:rsidRDefault="00A7589B" w:rsidP="00A7589B">
      <w:r w:rsidRPr="00A7589B">
        <w:t xml:space="preserve">     6 Gud sa: «Det skal bli en hvelving midt i vannet! Den skal skille vann fra vann.»  7 Gud laget hvelvingen og skilte vannet som er under hvelvingen, fra vannet som er over hvelvingen. Og det ble slik.  8 Gud kalte hvelvingen himmel. Og det ble kveld, og det ble morgen, andre dag.</w:t>
      </w:r>
    </w:p>
    <w:p w14:paraId="1E31CD99" w14:textId="77777777" w:rsidR="00A7589B" w:rsidRPr="00A7589B" w:rsidRDefault="00A7589B" w:rsidP="00A7589B">
      <w:r w:rsidRPr="00A7589B">
        <w:t xml:space="preserve">     9 Gud sa: «Vannet under himmelen skal samle seg på ett sted! Det tørre landet skal komme til syne.» Og det ble slik. 10 Gud kalte det tørre landet jord, og vannet som hadde samlet seg, kalte han hav. Og Gud så at det var godt.</w:t>
      </w:r>
    </w:p>
    <w:p w14:paraId="77A93867" w14:textId="77777777" w:rsidR="00A7589B" w:rsidRPr="00A7589B" w:rsidRDefault="00A7589B" w:rsidP="00A7589B">
      <w:r w:rsidRPr="00A7589B">
        <w:t xml:space="preserve">    11 Gud sa: «Jorden skal bli grønn! Grønne vekster skal gro på jorden, planter som setter frø, og frukttrær som bærer frukt med frø i, av alle slag.» Og det ble slik. 12 Jorden bar fram grønne vekster, planter som setter frø, av alle slag, og trær som bærer frukt med frø i, av alle slag. Og Gud så at det var godt. 13 Og det ble kveld, og det ble morgen, tredje dag.</w:t>
      </w:r>
    </w:p>
    <w:p w14:paraId="31E5AEBF" w14:textId="77777777" w:rsidR="00A7589B" w:rsidRPr="00A7589B" w:rsidRDefault="00A7589B" w:rsidP="00A7589B">
      <w:r w:rsidRPr="00A7589B">
        <w:t xml:space="preserve">    14 Gud sa: «Det skal bli lys på himmelhvelvingen til å skille dag fra natt! De skal være tegn for høytider, dager og år. 15 De skal være lys på himmelhvelvingen og skinne over jorden.» Og det ble slik. 16 Gud laget de to store lysene, det største lyset til å herske over dagen og det minste lyset til å herske over natten, og stjernene. 17 Gud satte dem på himmelhvelvingen til å lyse over jorden, 18 til å herske over dagen og over natten og til å skille lyset fra mørket. Og Gud så at det var godt. 19 Og det ble kveld, og det ble morgen, fjerde dag.</w:t>
      </w:r>
    </w:p>
    <w:p w14:paraId="536D9B72" w14:textId="77777777" w:rsidR="00A7589B" w:rsidRPr="00A7589B" w:rsidRDefault="00A7589B" w:rsidP="00A7589B">
      <w:r w:rsidRPr="00A7589B">
        <w:t xml:space="preserve">    20 Gud sa: «Vannet skal myldre av levende skapninger! Fugler skal fly over jorden, under himmelhvelvingen.» 21 Og Gud skapte de store sjødyrene og hver levende skapning av alle de slag som vannet kryr og myldrer av, og alle slags fugler med vinger. Og Gud så at det var godt. 22 Gud velsignet dem og sa: «Vær fruktbare og bli mange og fyll vannet i havet! Og fuglene skal bli mange på jorden.» 23 Og det ble kveld, og det ble morgen, femte dag.</w:t>
      </w:r>
    </w:p>
    <w:p w14:paraId="2EF137E3" w14:textId="77777777" w:rsidR="00A7589B" w:rsidRPr="00A7589B" w:rsidRDefault="00A7589B" w:rsidP="00A7589B">
      <w:r w:rsidRPr="00A7589B">
        <w:t xml:space="preserve">    24 Gud sa: «Jorden skal bære fram alle slags levende skapninger: fe, kryp og ville dyr av alle slag!» Og det ble slik. 25 Gud laget alle slags ville dyr og alle slags fe og alle slags kryp på marken. Og Gud så at det var godt.</w:t>
      </w:r>
    </w:p>
    <w:p w14:paraId="48008973" w14:textId="09DDDF36" w:rsidR="00A7589B" w:rsidRPr="00A7589B" w:rsidRDefault="00A7589B" w:rsidP="00A7589B">
      <w:r w:rsidRPr="00A7589B">
        <w:t xml:space="preserve">    26 Gud sa: «La oss lage mennesker i vårt bilde, så de ligner oss! De skal råde over fiskene i havet og fuglene under himmelen, over feet og alle ville dyr og alt krypet som det kryr av på jorden.» 27 Og Gud skapte mennesket i sitt bilde, i Guds bilde skapte han det, som mann og kvinne skapte han dem. 28 Gud velsignet dem og sa til dem: «Vær fruktbare og bli mange, fyll jorden og legg den under dere! Dere skal råde over fiskene i havet og over fuglene under himmelen og over alle dyr som det kryr av på jorden.» 29 Og Gud sa: «Se, jeg gir dere alle planter som setter frø, alle som finnes på hele jorden, og alle trær som bærer frukt med frø i. Det skal dere ha å spise. 30 Og til alle dyr på jorden og til alle fugler under himmelen og til alt som kryper på jorden, alt som har livsånde i seg, gir jeg alle grønne planter å spise.» Og det ble slik. 31 Gud så på alt det han hadde gjort, og se, det var svært godt! Og det ble kveld, og det ble morgen, sjette dag.</w:t>
      </w:r>
    </w:p>
    <w:p w14:paraId="1FC8C10F" w14:textId="73A316E4" w:rsidR="00A7589B" w:rsidRPr="00A7589B" w:rsidRDefault="00A7589B" w:rsidP="00A7589B"/>
    <w:p w14:paraId="657C6CF6" w14:textId="77777777" w:rsidR="00A7589B" w:rsidRPr="00A7589B" w:rsidRDefault="00A7589B" w:rsidP="00A7589B">
      <w:r w:rsidRPr="00A7589B">
        <w:t>2</w:t>
      </w:r>
    </w:p>
    <w:p w14:paraId="498008D3" w14:textId="716CFAB2" w:rsidR="00A7589B" w:rsidRPr="00A7589B" w:rsidRDefault="00A7589B" w:rsidP="00A7589B">
      <w:r w:rsidRPr="00A7589B">
        <w:t xml:space="preserve">Så var himmelen og jorden fullført, med hele sin hær.  2 Den sjuende dagen fullførte Gud det arbeidet han hadde gjort, og den sjuende dagen hvilte han fra hele det arbeidet han hadde gjort.  3 Gud velsignet den sjuende dagen og helliget den. For den dagen hvilte han fra hele sitt arbeid, det som Gud hadde gjort da han skapte. </w:t>
      </w:r>
    </w:p>
    <w:p w14:paraId="7CDA7CFD" w14:textId="77777777" w:rsidR="00A7589B" w:rsidRPr="00A7589B" w:rsidRDefault="00A7589B" w:rsidP="00A7589B"/>
    <w:p w14:paraId="4FDF56FA" w14:textId="64F9FFB4" w:rsidR="00A7589B" w:rsidRPr="00A7589B" w:rsidRDefault="00A7589B" w:rsidP="00A7589B">
      <w:r w:rsidRPr="00A7589B">
        <w:t xml:space="preserve">Mennesket i Edens hage </w:t>
      </w:r>
    </w:p>
    <w:p w14:paraId="65D377BA" w14:textId="77777777" w:rsidR="00A7589B" w:rsidRPr="00A7589B" w:rsidRDefault="00A7589B" w:rsidP="00A7589B"/>
    <w:p w14:paraId="461883DF" w14:textId="77777777" w:rsidR="00A7589B" w:rsidRPr="00A7589B" w:rsidRDefault="00A7589B" w:rsidP="00A7589B">
      <w:r w:rsidRPr="00A7589B">
        <w:t xml:space="preserve">  4 Dette er historien om himmelen og jorden da de var skapt, på den tid Herren Gud hadde laget jorden og himmelen.  5 Det fantes ikke en busk på jorden, og ennå hadde ingen plante spirt fram på marken. For Herren Gud hadde ikke latt det regne på jorden, og det var ingen mennesker til å dyrke den.  6 Men en kilde kom opp av jorden og vannet hele jordens overflate.  7 Da formet Herren Gud mennesket av støv fra jorden. Han blåste </w:t>
      </w:r>
      <w:proofErr w:type="spellStart"/>
      <w:r w:rsidRPr="00A7589B">
        <w:t>livspust</w:t>
      </w:r>
      <w:proofErr w:type="spellEnd"/>
      <w:r w:rsidRPr="00A7589B">
        <w:t xml:space="preserve"> i nesen på det, og mennesket ble en levende skapning.</w:t>
      </w:r>
    </w:p>
    <w:p w14:paraId="3587CDB1" w14:textId="77777777" w:rsidR="00A7589B" w:rsidRPr="00A7589B" w:rsidRDefault="00A7589B" w:rsidP="00A7589B">
      <w:r w:rsidRPr="00A7589B">
        <w:t xml:space="preserve">     8 Herren Gud plantet i gammel tid en hage i Eden. Der satte han mennesket han hadde formet.  9 Og Herren Gud lot alle slags trær vokse opp av jorden, forlokkende å se på og gode å spise av, og midt i hagen livets tre og treet til kunnskap om godt og ondt.</w:t>
      </w:r>
    </w:p>
    <w:p w14:paraId="35EAC450" w14:textId="77777777" w:rsidR="00A7589B" w:rsidRPr="00A7589B" w:rsidRDefault="00A7589B" w:rsidP="00A7589B">
      <w:r w:rsidRPr="00A7589B">
        <w:t xml:space="preserve">    10 En elv går ut fra Eden og vanner hagen. Derfra deler den seg i fire greiner. 11 Den første heter </w:t>
      </w:r>
      <w:proofErr w:type="spellStart"/>
      <w:r w:rsidRPr="00A7589B">
        <w:t>Pisjon</w:t>
      </w:r>
      <w:proofErr w:type="spellEnd"/>
      <w:r w:rsidRPr="00A7589B">
        <w:t xml:space="preserve">. Det er den som går rundt hele landet </w:t>
      </w:r>
      <w:proofErr w:type="spellStart"/>
      <w:r w:rsidRPr="00A7589B">
        <w:t>Havila</w:t>
      </w:r>
      <w:proofErr w:type="spellEnd"/>
      <w:r w:rsidRPr="00A7589B">
        <w:t xml:space="preserve">, der det finnes gull. 12 Gullet i det landet er godt. Det er </w:t>
      </w:r>
      <w:proofErr w:type="spellStart"/>
      <w:r w:rsidRPr="00A7589B">
        <w:t>bedolah-kvae</w:t>
      </w:r>
      <w:proofErr w:type="spellEnd"/>
      <w:r w:rsidRPr="00A7589B">
        <w:t xml:space="preserve"> og onyks-stein der. 13 Den andre elven heter </w:t>
      </w:r>
      <w:proofErr w:type="spellStart"/>
      <w:r w:rsidRPr="00A7589B">
        <w:t>Gihon</w:t>
      </w:r>
      <w:proofErr w:type="spellEnd"/>
      <w:r w:rsidRPr="00A7589B">
        <w:t xml:space="preserve">. Det er den som går rundt hele landet Kusj. 14 Den tredje elven heter </w:t>
      </w:r>
      <w:proofErr w:type="spellStart"/>
      <w:r w:rsidRPr="00A7589B">
        <w:t>Hiddekel</w:t>
      </w:r>
      <w:proofErr w:type="spellEnd"/>
      <w:r w:rsidRPr="00A7589B">
        <w:t>. Det er den som går øst for Assur. Og den fjerde elven er Eufrat.</w:t>
      </w:r>
    </w:p>
    <w:p w14:paraId="0A79EFB5" w14:textId="77777777" w:rsidR="00A7589B" w:rsidRPr="00A7589B" w:rsidRDefault="00A7589B" w:rsidP="00A7589B">
      <w:r w:rsidRPr="00A7589B">
        <w:t xml:space="preserve">    15 Så tok Herren Gud mennesket og satte det i Edens hage til å dyrke og passe den. 16 Og Herren Gud ga mennesket dette budet: «Du må gjerne spise av alle trærne i hagen. 17 Men av treet til kunnskap om godt og ondt må du ikke spise. For den dagen du spiser av det, skal du dø.»</w:t>
      </w:r>
    </w:p>
    <w:p w14:paraId="02EDA08A" w14:textId="77777777" w:rsidR="00A7589B" w:rsidRPr="00A7589B" w:rsidRDefault="00A7589B" w:rsidP="00A7589B">
      <w:r w:rsidRPr="00A7589B">
        <w:t xml:space="preserve">    18 Da sa Herren Gud: «Det er ikke godt for mennesket å være alene. Jeg vil lage en hjelper av samme slag.» 19 Herren Gud formet alle dyr på marken og alle fugler under himmelen av jord. Han førte dem til mennesket for å se hva det ville kalle dem. Det som mennesket kalte hver levende skapning, det fikk den til navn. 20 Mennesket ga navn til alt feet og til himmelens fugler og til alle villmarkens dyr. Men til seg selv fant mennesket ingen hjelper av samme slag.</w:t>
      </w:r>
    </w:p>
    <w:p w14:paraId="713480EE" w14:textId="77777777" w:rsidR="00A7589B" w:rsidRPr="00A7589B" w:rsidRDefault="00A7589B" w:rsidP="00A7589B">
      <w:r w:rsidRPr="00A7589B">
        <w:t xml:space="preserve">    21 Da lot Herren Gud en dyp søvn komme over mannen. Mens han sov, tok han et ribbein og fylte igjen med kjøtt. 22 Av ribbeinet Herren Gud hadde tatt fra mannen, bygde han en kvinne, og han førte henne til mannen.</w:t>
      </w:r>
    </w:p>
    <w:p w14:paraId="06433084" w14:textId="77777777" w:rsidR="00A7589B" w:rsidRPr="00A7589B" w:rsidRDefault="00A7589B" w:rsidP="00A7589B">
      <w:r w:rsidRPr="00A7589B">
        <w:t xml:space="preserve">    23 Da sa mannen:</w:t>
      </w:r>
    </w:p>
    <w:p w14:paraId="5AA8DA58" w14:textId="77777777" w:rsidR="00A7589B" w:rsidRPr="00A7589B" w:rsidRDefault="00A7589B" w:rsidP="00A7589B">
      <w:r w:rsidRPr="00A7589B">
        <w:t xml:space="preserve">          «Nå er det bein av mine bein</w:t>
      </w:r>
    </w:p>
    <w:p w14:paraId="1ACD4A1F" w14:textId="77777777" w:rsidR="00A7589B" w:rsidRPr="00A7589B" w:rsidRDefault="00A7589B" w:rsidP="00A7589B">
      <w:r w:rsidRPr="00A7589B">
        <w:t xml:space="preserve">          og kjøtt av mitt kjøtt.</w:t>
      </w:r>
    </w:p>
    <w:p w14:paraId="50A14D2B" w14:textId="77777777" w:rsidR="00A7589B" w:rsidRPr="00A7589B" w:rsidRDefault="00A7589B" w:rsidP="00A7589B">
      <w:r w:rsidRPr="00A7589B">
        <w:t xml:space="preserve">          Hun skal kalles kvinne,</w:t>
      </w:r>
    </w:p>
    <w:p w14:paraId="571A5684" w14:textId="77777777" w:rsidR="00A7589B" w:rsidRPr="00A7589B" w:rsidRDefault="00A7589B" w:rsidP="00A7589B">
      <w:r w:rsidRPr="00A7589B">
        <w:t xml:space="preserve">          for av mannen er hun tatt.»</w:t>
      </w:r>
    </w:p>
    <w:p w14:paraId="2875F560" w14:textId="77777777" w:rsidR="00A7589B" w:rsidRPr="00A7589B" w:rsidRDefault="00A7589B" w:rsidP="00A7589B">
      <w:r w:rsidRPr="00A7589B">
        <w:t xml:space="preserve"> 24 Derfor skal mannen forlate sin far og sin mor og holde fast ved sin kvinne, og de to skal være én kropp.</w:t>
      </w:r>
    </w:p>
    <w:p w14:paraId="50531B2C" w14:textId="77777777" w:rsidR="00A7589B" w:rsidRPr="00A7589B" w:rsidRDefault="00A7589B" w:rsidP="00A7589B">
      <w:r w:rsidRPr="00A7589B">
        <w:t xml:space="preserve">    25 Begge var nakne, både mannen og kvinnen, og de skammet seg ikke for hverandre.</w:t>
      </w:r>
    </w:p>
    <w:p w14:paraId="4AF89622" w14:textId="77777777" w:rsidR="00BA7F08" w:rsidRPr="00A7589B" w:rsidRDefault="00BA7F08" w:rsidP="00766E01"/>
    <w:sectPr w:rsidR="00BA7F08" w:rsidRPr="00A7589B">
      <w:headerReference w:type="default" r:id="rId8"/>
      <w:footerReference w:type="default" r:id="rId9"/>
      <w:footerReference w:type="first" r:id="rId10"/>
      <w:pgSz w:w="11907" w:h="16840"/>
      <w:pgMar w:top="624" w:right="851" w:bottom="1474" w:left="1247" w:header="708"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B1E65" w14:textId="77777777" w:rsidR="00512F1F" w:rsidRDefault="00512F1F">
      <w:r>
        <w:separator/>
      </w:r>
    </w:p>
  </w:endnote>
  <w:endnote w:type="continuationSeparator" w:id="0">
    <w:p w14:paraId="4BB31A28" w14:textId="77777777" w:rsidR="00512F1F" w:rsidRDefault="0051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freight-text-pro">
    <w:altName w:val="Times New Roman"/>
    <w:charset w:val="00"/>
    <w:family w:val="auto"/>
    <w:pitch w:val="default"/>
  </w:font>
  <w:font w:name="freight-sans-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A0A4" w14:textId="62F232FA" w:rsidR="00C45EF3" w:rsidRDefault="00C45EF3" w:rsidP="000B5FEE">
    <w:pPr>
      <w:pStyle w:val="Bunntekst"/>
      <w:tabs>
        <w:tab w:val="clear" w:pos="4536"/>
        <w:tab w:val="clear" w:pos="9072"/>
        <w:tab w:val="right" w:pos="9809"/>
      </w:tabs>
      <w:rPr>
        <w:sz w:val="16"/>
      </w:rPr>
    </w:pPr>
    <w:r>
      <w:rPr>
        <w:sz w:val="16"/>
      </w:rPr>
      <w:tab/>
    </w:r>
  </w:p>
  <w:p w14:paraId="009A7C16" w14:textId="77777777" w:rsidR="000B5FEE" w:rsidRDefault="000B5FEE" w:rsidP="000B5FEE">
    <w:pPr>
      <w:pStyle w:val="Bunntekst"/>
      <w:tabs>
        <w:tab w:val="clear" w:pos="4536"/>
        <w:tab w:val="clear" w:pos="9072"/>
        <w:tab w:val="right" w:pos="9809"/>
      </w:tabs>
    </w:pPr>
  </w:p>
  <w:p w14:paraId="7403997A" w14:textId="77777777" w:rsidR="00C45EF3" w:rsidRDefault="00C45EF3">
    <w:pPr>
      <w:pStyle w:val="Bunntekst"/>
      <w:tabs>
        <w:tab w:val="clear" w:pos="4536"/>
        <w:tab w:val="clear" w:pos="9072"/>
        <w:tab w:val="right" w:pos="9809"/>
      </w:tabs>
    </w:pPr>
    <w:r>
      <w:rPr>
        <w:rStyle w:val="Sidetal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AC5A" w14:textId="77777777" w:rsidR="00C45EF3" w:rsidRDefault="00C45EF3">
    <w:pPr>
      <w:pStyle w:val="Bunntekst"/>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___________________________________________________________________________________________</w:t>
    </w:r>
  </w:p>
  <w:p w14:paraId="35D6E795" w14:textId="77777777" w:rsidR="00C45EF3" w:rsidRDefault="00C45EF3">
    <w:pPr>
      <w:pStyle w:val="Bunntekst"/>
      <w:rPr>
        <w:rFonts w:ascii="Arial" w:hAnsi="Arial"/>
        <w:sz w:val="20"/>
      </w:rPr>
    </w:pPr>
    <w:r>
      <w:rPr>
        <w:rFonts w:ascii="Arial" w:hAnsi="Arial"/>
        <w:sz w:val="20"/>
      </w:rPr>
      <w:t>Merk! Studenter finner sensur i Studentweb. Har du spørsmål om din sensur må du kontakte instituttet ditt. Eksamenskontoret vil ikke kunne svare på slike spørsmål.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076CD" w14:textId="77777777" w:rsidR="00512F1F" w:rsidRDefault="00512F1F">
      <w:r>
        <w:rPr>
          <w:color w:val="000000"/>
        </w:rPr>
        <w:separator/>
      </w:r>
    </w:p>
  </w:footnote>
  <w:footnote w:type="continuationSeparator" w:id="0">
    <w:p w14:paraId="7E6125B7" w14:textId="77777777" w:rsidR="00512F1F" w:rsidRDefault="0051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A86D" w14:textId="77777777" w:rsidR="00C45EF3" w:rsidRDefault="00C45EF3">
    <w:pPr>
      <w:pStyle w:val="Topptekst"/>
      <w:spacing w:line="240" w:lineRule="exact"/>
    </w:pPr>
    <w:r>
      <w:t xml:space="preserve"> </w:t>
    </w:r>
  </w:p>
  <w:p w14:paraId="6E5F2DFE" w14:textId="77777777" w:rsidR="00C45EF3" w:rsidRDefault="00C45EF3">
    <w:pPr>
      <w:pStyle w:val="Topptekst"/>
      <w:spacing w:line="240" w:lineRule="exact"/>
    </w:pPr>
    <w:r>
      <w:t xml:space="preserve"> </w:t>
    </w:r>
  </w:p>
  <w:p w14:paraId="547465A7" w14:textId="77777777" w:rsidR="00C45EF3" w:rsidRDefault="00C45EF3">
    <w:pPr>
      <w:pStyle w:val="Topptekst"/>
      <w:spacing w:line="24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082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BD0415"/>
    <w:multiLevelType w:val="hybridMultilevel"/>
    <w:tmpl w:val="3EDA8966"/>
    <w:lvl w:ilvl="0" w:tplc="2A5C56D2">
      <w:start w:val="1"/>
      <w:numFmt w:val="decimal"/>
      <w:lvlText w:val="%1."/>
      <w:lvlJc w:val="left"/>
      <w:pPr>
        <w:ind w:left="720" w:hanging="360"/>
      </w:pPr>
      <w:rPr>
        <w:rFonts w:ascii="Times New Roman" w:hAnsi="Times New Roman" w:cs="Times New Roman"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6446370"/>
    <w:multiLevelType w:val="hybridMultilevel"/>
    <w:tmpl w:val="3CD4F4E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5CE86D83"/>
    <w:multiLevelType w:val="hybridMultilevel"/>
    <w:tmpl w:val="F4B2FA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attachedTemplate r:id="rId1"/>
  <w:defaultTabStop w:val="709"/>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3E"/>
    <w:rsid w:val="0008130C"/>
    <w:rsid w:val="000B1727"/>
    <w:rsid w:val="000B5FEE"/>
    <w:rsid w:val="00101704"/>
    <w:rsid w:val="00155849"/>
    <w:rsid w:val="001A394C"/>
    <w:rsid w:val="001B7088"/>
    <w:rsid w:val="001C7994"/>
    <w:rsid w:val="002845F0"/>
    <w:rsid w:val="002C49CE"/>
    <w:rsid w:val="0031730A"/>
    <w:rsid w:val="003622F0"/>
    <w:rsid w:val="003722C8"/>
    <w:rsid w:val="003D6D59"/>
    <w:rsid w:val="004522FD"/>
    <w:rsid w:val="004A0AC7"/>
    <w:rsid w:val="00512F1F"/>
    <w:rsid w:val="00557150"/>
    <w:rsid w:val="005605A0"/>
    <w:rsid w:val="006356DC"/>
    <w:rsid w:val="006E042B"/>
    <w:rsid w:val="00716BFB"/>
    <w:rsid w:val="00756523"/>
    <w:rsid w:val="00766E01"/>
    <w:rsid w:val="00871C64"/>
    <w:rsid w:val="008823AF"/>
    <w:rsid w:val="00892805"/>
    <w:rsid w:val="008D196B"/>
    <w:rsid w:val="00917397"/>
    <w:rsid w:val="009A7B81"/>
    <w:rsid w:val="009B553E"/>
    <w:rsid w:val="00A1395B"/>
    <w:rsid w:val="00A62BB5"/>
    <w:rsid w:val="00A7589B"/>
    <w:rsid w:val="00AA2831"/>
    <w:rsid w:val="00AB5DD4"/>
    <w:rsid w:val="00B76E4A"/>
    <w:rsid w:val="00BA7F08"/>
    <w:rsid w:val="00BB7221"/>
    <w:rsid w:val="00C01275"/>
    <w:rsid w:val="00C22821"/>
    <w:rsid w:val="00C45EF3"/>
    <w:rsid w:val="00C56C24"/>
    <w:rsid w:val="00CC67D1"/>
    <w:rsid w:val="00DB7C24"/>
    <w:rsid w:val="00DE01A2"/>
    <w:rsid w:val="00E23C63"/>
    <w:rsid w:val="00EC23E5"/>
    <w:rsid w:val="00F14B9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586FD4F"/>
  <w15:docId w15:val="{084A45B2-A74A-4219-9692-BFBAD357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sz w:val="24"/>
    </w:rPr>
  </w:style>
  <w:style w:type="paragraph" w:styleId="Overskrift1">
    <w:name w:val="heading 1"/>
    <w:basedOn w:val="Normal"/>
    <w:next w:val="Normal"/>
    <w:pPr>
      <w:keepNext/>
      <w:spacing w:before="240" w:after="60"/>
      <w:outlineLvl w:val="0"/>
    </w:pPr>
    <w:rPr>
      <w:b/>
      <w:kern w:val="3"/>
      <w:u w:val="single"/>
    </w:rPr>
  </w:style>
  <w:style w:type="paragraph" w:styleId="Overskrift2">
    <w:name w:val="heading 2"/>
    <w:basedOn w:val="Normal"/>
    <w:next w:val="Normal"/>
    <w:pPr>
      <w:keepNext/>
      <w:spacing w:before="240" w:after="60"/>
      <w:outlineLvl w:val="1"/>
    </w:pPr>
    <w:rPr>
      <w:b/>
    </w:rPr>
  </w:style>
  <w:style w:type="paragraph" w:styleId="Overskrift3">
    <w:name w:val="heading 3"/>
    <w:basedOn w:val="Normal"/>
    <w:next w:val="Normal"/>
    <w:pPr>
      <w:keepNext/>
      <w:spacing w:before="240" w:after="60"/>
      <w:outlineLvl w:val="2"/>
    </w:pPr>
  </w:style>
  <w:style w:type="paragraph" w:styleId="Overskrift4">
    <w:name w:val="heading 4"/>
    <w:basedOn w:val="Normal"/>
    <w:next w:val="Normal"/>
    <w:link w:val="Overskrift4Tegn"/>
    <w:uiPriority w:val="9"/>
    <w:unhideWhenUsed/>
    <w:qFormat/>
    <w:rsid w:val="00A62BB5"/>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A62BB5"/>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Hangingindent">
    <w:name w:val="Hanging indent"/>
    <w:basedOn w:val="Normal"/>
    <w:next w:val="Normal"/>
    <w:pPr>
      <w:ind w:left="709" w:hanging="709"/>
    </w:pPr>
  </w:style>
  <w:style w:type="paragraph" w:customStyle="1" w:styleId="Hode">
    <w:name w:val="Hode"/>
    <w:pPr>
      <w:suppressAutoHyphens/>
      <w:autoSpaceDN w:val="0"/>
      <w:textAlignment w:val="baseline"/>
    </w:pPr>
    <w:rPr>
      <w:sz w:val="22"/>
    </w:rPr>
  </w:style>
  <w:style w:type="paragraph" w:customStyle="1" w:styleId="Innrykk">
    <w:name w:val="Innrykk"/>
    <w:basedOn w:val="Normal"/>
    <w:next w:val="Normal"/>
    <w:pPr>
      <w:ind w:left="357"/>
    </w:pPr>
  </w:style>
  <w:style w:type="paragraph" w:styleId="Fotnotetekst">
    <w:name w:val="footnote text"/>
    <w:basedOn w:val="Normal"/>
    <w:rPr>
      <w:sz w:val="20"/>
    </w:rPr>
  </w:style>
  <w:style w:type="paragraph" w:customStyle="1" w:styleId="Framecontents">
    <w:name w:val="Frame contents"/>
    <w:basedOn w:val="Textbody"/>
  </w:style>
  <w:style w:type="character" w:styleId="Sidetall">
    <w:name w:val="page number"/>
    <w:rPr>
      <w:rFonts w:ascii="Times New Roman" w:hAnsi="Times New Roman"/>
      <w:sz w:val="16"/>
    </w:rPr>
  </w:style>
  <w:style w:type="character" w:styleId="Fotnotereferanse">
    <w:name w:val="footnote reference"/>
    <w:rPr>
      <w:position w:val="0"/>
      <w:vertAlign w:val="superscript"/>
    </w:rPr>
  </w:style>
  <w:style w:type="character" w:customStyle="1" w:styleId="FootnoteSymbol">
    <w:name w:val="Footnote Symbol"/>
  </w:style>
  <w:style w:type="paragraph" w:styleId="Bobletekst">
    <w:name w:val="Balloon Text"/>
    <w:basedOn w:val="Normal"/>
    <w:link w:val="BobletekstTegn"/>
    <w:uiPriority w:val="99"/>
    <w:semiHidden/>
    <w:unhideWhenUsed/>
    <w:rsid w:val="002C49C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C49CE"/>
    <w:rPr>
      <w:rFonts w:ascii="Lucida Grande" w:hAnsi="Lucida Grande" w:cs="Lucida Grande"/>
      <w:sz w:val="18"/>
      <w:szCs w:val="18"/>
    </w:rPr>
  </w:style>
  <w:style w:type="table" w:styleId="Tabellrutenett">
    <w:name w:val="Table Grid"/>
    <w:basedOn w:val="Vanligtabell"/>
    <w:uiPriority w:val="59"/>
    <w:rsid w:val="001C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892805"/>
    <w:pPr>
      <w:suppressAutoHyphens/>
      <w:autoSpaceDN w:val="0"/>
      <w:textAlignment w:val="baseline"/>
    </w:pPr>
  </w:style>
  <w:style w:type="paragraph" w:styleId="Listeavsnitt">
    <w:name w:val="List Paragraph"/>
    <w:basedOn w:val="Normal"/>
    <w:uiPriority w:val="34"/>
    <w:qFormat/>
    <w:rsid w:val="00892805"/>
    <w:pPr>
      <w:ind w:left="720"/>
      <w:contextualSpacing/>
    </w:pPr>
    <w:rPr>
      <w:sz w:val="20"/>
    </w:rPr>
  </w:style>
  <w:style w:type="character" w:customStyle="1" w:styleId="Overskrift4Tegn">
    <w:name w:val="Overskrift 4 Tegn"/>
    <w:basedOn w:val="Standardskriftforavsnitt"/>
    <w:link w:val="Overskrift4"/>
    <w:uiPriority w:val="9"/>
    <w:rsid w:val="00A62BB5"/>
    <w:rPr>
      <w:rFonts w:asciiTheme="majorHAnsi" w:eastAsiaTheme="majorEastAsia" w:hAnsiTheme="majorHAnsi" w:cstheme="majorBidi"/>
      <w:i/>
      <w:iCs/>
      <w:color w:val="365F91" w:themeColor="accent1" w:themeShade="BF"/>
      <w:sz w:val="24"/>
    </w:rPr>
  </w:style>
  <w:style w:type="character" w:customStyle="1" w:styleId="Overskrift5Tegn">
    <w:name w:val="Overskrift 5 Tegn"/>
    <w:basedOn w:val="Standardskriftforavsnitt"/>
    <w:link w:val="Overskrift5"/>
    <w:uiPriority w:val="9"/>
    <w:rsid w:val="00A62BB5"/>
    <w:rPr>
      <w:rFonts w:asciiTheme="majorHAnsi" w:eastAsiaTheme="majorEastAsia" w:hAnsiTheme="majorHAnsi" w:cstheme="majorBidi"/>
      <w:color w:val="365F91" w:themeColor="accent1" w:themeShade="BF"/>
      <w:sz w:val="24"/>
    </w:rPr>
  </w:style>
  <w:style w:type="character" w:customStyle="1" w:styleId="verse">
    <w:name w:val="verse"/>
    <w:basedOn w:val="Standardskriftforavsnitt"/>
    <w:rsid w:val="00BA7F08"/>
  </w:style>
  <w:style w:type="character" w:customStyle="1" w:styleId="versenumber">
    <w:name w:val="versenumber"/>
    <w:basedOn w:val="Standardskriftforavsnitt"/>
    <w:rsid w:val="00BA7F08"/>
    <w:rPr>
      <w:b/>
      <w:bCs/>
      <w:strike w:val="0"/>
      <w:dstrike w:val="0"/>
      <w:color w:val="777777"/>
      <w:sz w:val="14"/>
      <w:szCs w:val="14"/>
      <w:u w:val="none"/>
      <w:effect w:val="none"/>
      <w:vertAlign w:val="superscript"/>
    </w:rPr>
  </w:style>
  <w:style w:type="character" w:customStyle="1" w:styleId="versenumberdropcap">
    <w:name w:val="versenumberdropcap"/>
    <w:basedOn w:val="Standardskriftforavsnitt"/>
    <w:rsid w:val="00BA7F08"/>
    <w:rPr>
      <w:rFonts w:ascii="freight-text-pro" w:hAnsi="freight-text-pro" w:hint="default"/>
      <w:b/>
      <w:bCs/>
      <w:strike w:val="0"/>
      <w:dstrike w:val="0"/>
      <w:color w:val="ED1C24"/>
      <w:sz w:val="72"/>
      <w:szCs w:val="72"/>
      <w:u w:val="none"/>
      <w:effect w:val="none"/>
    </w:rPr>
  </w:style>
  <w:style w:type="character" w:customStyle="1" w:styleId="verseheader">
    <w:name w:val="verseheader"/>
    <w:basedOn w:val="Standardskriftforavsnitt"/>
    <w:rsid w:val="00BA7F08"/>
    <w:rPr>
      <w:rFonts w:ascii="freight-sans-pro" w:hAnsi="freight-sans-pro" w:hint="default"/>
      <w:b/>
      <w:bCs/>
      <w:strike w:val="0"/>
      <w:dstrike w:val="0"/>
      <w:sz w:val="36"/>
      <w:szCs w:val="36"/>
      <w:u w:val="none"/>
      <w:effect w:val="none"/>
    </w:rPr>
  </w:style>
  <w:style w:type="character" w:styleId="Hyperkobling">
    <w:name w:val="Hyperlink"/>
    <w:basedOn w:val="Standardskriftforavsnitt"/>
    <w:uiPriority w:val="99"/>
    <w:unhideWhenUsed/>
    <w:rsid w:val="00BA7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57994">
      <w:bodyDiv w:val="1"/>
      <w:marLeft w:val="0"/>
      <w:marRight w:val="0"/>
      <w:marTop w:val="0"/>
      <w:marBottom w:val="0"/>
      <w:divBdr>
        <w:top w:val="none" w:sz="0" w:space="0" w:color="auto"/>
        <w:left w:val="none" w:sz="0" w:space="0" w:color="auto"/>
        <w:bottom w:val="none" w:sz="0" w:space="0" w:color="auto"/>
        <w:right w:val="none" w:sz="0" w:space="0" w:color="auto"/>
      </w:divBdr>
      <w:divsChild>
        <w:div w:id="480270664">
          <w:marLeft w:val="0"/>
          <w:marRight w:val="0"/>
          <w:marTop w:val="0"/>
          <w:marBottom w:val="0"/>
          <w:divBdr>
            <w:top w:val="none" w:sz="0" w:space="0" w:color="auto"/>
            <w:left w:val="none" w:sz="0" w:space="0" w:color="auto"/>
            <w:bottom w:val="none" w:sz="0" w:space="0" w:color="auto"/>
            <w:right w:val="none" w:sz="0" w:space="0" w:color="auto"/>
          </w:divBdr>
          <w:divsChild>
            <w:div w:id="91362870">
              <w:marLeft w:val="-225"/>
              <w:marRight w:val="-225"/>
              <w:marTop w:val="0"/>
              <w:marBottom w:val="0"/>
              <w:divBdr>
                <w:top w:val="none" w:sz="0" w:space="0" w:color="auto"/>
                <w:left w:val="none" w:sz="0" w:space="0" w:color="auto"/>
                <w:bottom w:val="none" w:sz="0" w:space="0" w:color="auto"/>
                <w:right w:val="none" w:sz="0" w:space="0" w:color="auto"/>
              </w:divBdr>
              <w:divsChild>
                <w:div w:id="854804415">
                  <w:marLeft w:val="0"/>
                  <w:marRight w:val="0"/>
                  <w:marTop w:val="0"/>
                  <w:marBottom w:val="0"/>
                  <w:divBdr>
                    <w:top w:val="none" w:sz="0" w:space="0" w:color="auto"/>
                    <w:left w:val="none" w:sz="0" w:space="0" w:color="auto"/>
                    <w:bottom w:val="none" w:sz="0" w:space="0" w:color="auto"/>
                    <w:right w:val="none" w:sz="0" w:space="0" w:color="auto"/>
                  </w:divBdr>
                  <w:divsChild>
                    <w:div w:id="1062098241">
                      <w:marLeft w:val="0"/>
                      <w:marRight w:val="0"/>
                      <w:marTop w:val="0"/>
                      <w:marBottom w:val="0"/>
                      <w:divBdr>
                        <w:top w:val="none" w:sz="0" w:space="0" w:color="auto"/>
                        <w:left w:val="none" w:sz="0" w:space="0" w:color="auto"/>
                        <w:bottom w:val="none" w:sz="0" w:space="0" w:color="auto"/>
                        <w:right w:val="none" w:sz="0" w:space="0" w:color="auto"/>
                      </w:divBdr>
                      <w:divsChild>
                        <w:div w:id="712582265">
                          <w:marLeft w:val="0"/>
                          <w:marRight w:val="0"/>
                          <w:marTop w:val="0"/>
                          <w:marBottom w:val="0"/>
                          <w:divBdr>
                            <w:top w:val="none" w:sz="0" w:space="0" w:color="auto"/>
                            <w:left w:val="none" w:sz="0" w:space="0" w:color="auto"/>
                            <w:bottom w:val="none" w:sz="0" w:space="0" w:color="auto"/>
                            <w:right w:val="none" w:sz="0" w:space="0" w:color="auto"/>
                          </w:divBdr>
                          <w:divsChild>
                            <w:div w:id="1282421719">
                              <w:marLeft w:val="0"/>
                              <w:marRight w:val="0"/>
                              <w:marTop w:val="0"/>
                              <w:marBottom w:val="0"/>
                              <w:divBdr>
                                <w:top w:val="none" w:sz="0" w:space="0" w:color="auto"/>
                                <w:left w:val="none" w:sz="0" w:space="0" w:color="auto"/>
                                <w:bottom w:val="none" w:sz="0" w:space="0" w:color="auto"/>
                                <w:right w:val="none" w:sz="0" w:space="0" w:color="auto"/>
                              </w:divBdr>
                            </w:div>
                            <w:div w:id="1337922564">
                              <w:marLeft w:val="0"/>
                              <w:marRight w:val="0"/>
                              <w:marTop w:val="0"/>
                              <w:marBottom w:val="0"/>
                              <w:divBdr>
                                <w:top w:val="none" w:sz="0" w:space="0" w:color="auto"/>
                                <w:left w:val="none" w:sz="0" w:space="0" w:color="auto"/>
                                <w:bottom w:val="none" w:sz="0" w:space="0" w:color="auto"/>
                                <w:right w:val="none" w:sz="0" w:space="0" w:color="auto"/>
                              </w:divBdr>
                            </w:div>
                            <w:div w:id="1719013698">
                              <w:marLeft w:val="0"/>
                              <w:marRight w:val="0"/>
                              <w:marTop w:val="0"/>
                              <w:marBottom w:val="0"/>
                              <w:divBdr>
                                <w:top w:val="none" w:sz="0" w:space="0" w:color="auto"/>
                                <w:left w:val="none" w:sz="0" w:space="0" w:color="auto"/>
                                <w:bottom w:val="none" w:sz="0" w:space="0" w:color="auto"/>
                                <w:right w:val="none" w:sz="0" w:space="0" w:color="auto"/>
                              </w:divBdr>
                            </w:div>
                            <w:div w:id="758252166">
                              <w:marLeft w:val="0"/>
                              <w:marRight w:val="0"/>
                              <w:marTop w:val="0"/>
                              <w:marBottom w:val="0"/>
                              <w:divBdr>
                                <w:top w:val="none" w:sz="0" w:space="0" w:color="auto"/>
                                <w:left w:val="none" w:sz="0" w:space="0" w:color="auto"/>
                                <w:bottom w:val="none" w:sz="0" w:space="0" w:color="auto"/>
                                <w:right w:val="none" w:sz="0" w:space="0" w:color="auto"/>
                              </w:divBdr>
                            </w:div>
                            <w:div w:id="1247114054">
                              <w:marLeft w:val="0"/>
                              <w:marRight w:val="0"/>
                              <w:marTop w:val="0"/>
                              <w:marBottom w:val="0"/>
                              <w:divBdr>
                                <w:top w:val="none" w:sz="0" w:space="0" w:color="auto"/>
                                <w:left w:val="none" w:sz="0" w:space="0" w:color="auto"/>
                                <w:bottom w:val="none" w:sz="0" w:space="0" w:color="auto"/>
                                <w:right w:val="none" w:sz="0" w:space="0" w:color="auto"/>
                              </w:divBdr>
                            </w:div>
                            <w:div w:id="2057654765">
                              <w:marLeft w:val="0"/>
                              <w:marRight w:val="0"/>
                              <w:marTop w:val="0"/>
                              <w:marBottom w:val="0"/>
                              <w:divBdr>
                                <w:top w:val="none" w:sz="0" w:space="0" w:color="auto"/>
                                <w:left w:val="none" w:sz="0" w:space="0" w:color="auto"/>
                                <w:bottom w:val="none" w:sz="0" w:space="0" w:color="auto"/>
                                <w:right w:val="none" w:sz="0" w:space="0" w:color="auto"/>
                              </w:divBdr>
                            </w:div>
                            <w:div w:id="596408541">
                              <w:marLeft w:val="0"/>
                              <w:marRight w:val="0"/>
                              <w:marTop w:val="0"/>
                              <w:marBottom w:val="0"/>
                              <w:divBdr>
                                <w:top w:val="none" w:sz="0" w:space="0" w:color="auto"/>
                                <w:left w:val="none" w:sz="0" w:space="0" w:color="auto"/>
                                <w:bottom w:val="none" w:sz="0" w:space="0" w:color="auto"/>
                                <w:right w:val="none" w:sz="0" w:space="0" w:color="auto"/>
                              </w:divBdr>
                            </w:div>
                            <w:div w:id="1637026292">
                              <w:marLeft w:val="0"/>
                              <w:marRight w:val="0"/>
                              <w:marTop w:val="0"/>
                              <w:marBottom w:val="0"/>
                              <w:divBdr>
                                <w:top w:val="none" w:sz="0" w:space="0" w:color="auto"/>
                                <w:left w:val="none" w:sz="0" w:space="0" w:color="auto"/>
                                <w:bottom w:val="none" w:sz="0" w:space="0" w:color="auto"/>
                                <w:right w:val="none" w:sz="0" w:space="0" w:color="auto"/>
                              </w:divBdr>
                            </w:div>
                            <w:div w:id="1883207562">
                              <w:marLeft w:val="0"/>
                              <w:marRight w:val="0"/>
                              <w:marTop w:val="0"/>
                              <w:marBottom w:val="0"/>
                              <w:divBdr>
                                <w:top w:val="none" w:sz="0" w:space="0" w:color="auto"/>
                                <w:left w:val="none" w:sz="0" w:space="0" w:color="auto"/>
                                <w:bottom w:val="none" w:sz="0" w:space="0" w:color="auto"/>
                                <w:right w:val="none" w:sz="0" w:space="0" w:color="auto"/>
                              </w:divBdr>
                            </w:div>
                            <w:div w:id="115105275">
                              <w:marLeft w:val="0"/>
                              <w:marRight w:val="0"/>
                              <w:marTop w:val="0"/>
                              <w:marBottom w:val="0"/>
                              <w:divBdr>
                                <w:top w:val="none" w:sz="0" w:space="0" w:color="auto"/>
                                <w:left w:val="none" w:sz="0" w:space="0" w:color="auto"/>
                                <w:bottom w:val="none" w:sz="0" w:space="0" w:color="auto"/>
                                <w:right w:val="none" w:sz="0" w:space="0" w:color="auto"/>
                              </w:divBdr>
                            </w:div>
                            <w:div w:id="215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i\INFO\b_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5437DA90E2FF0F4BBBDFDE015F2E704D0100D7EE954713ADEB4AA99F813D641A2A39" ma:contentTypeVersion="0" ma:contentTypeDescription="" ma:contentTypeScope="" ma:versionID="3fd5692e1a72086a5ad78267308089bd">
  <xsd:schema xmlns:xsd="http://www.w3.org/2001/XMLSchema" xmlns:xs="http://www.w3.org/2001/XMLSchema" xmlns:p="http://schemas.microsoft.com/office/2006/metadata/properties" xmlns:ns2="3011bd27-670b-40e8-bfc7-267b8eb171af" targetNamespace="http://schemas.microsoft.com/office/2006/metadata/properties" ma:root="true" ma:fieldsID="d31777ed7480cbe6686a42c311ff76e0" ns2:_="">
    <xsd:import namespace="3011bd27-670b-40e8-bfc7-267b8eb171af"/>
    <xsd:element name="properties">
      <xsd:complexType>
        <xsd:sequence>
          <xsd:element name="documentManagement">
            <xsd:complexType>
              <xsd:all>
                <xsd:element ref="ns2:TeamSit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1bd27-670b-40e8-bfc7-267b8eb171af" elementFormDefault="qualified">
    <xsd:import namespace="http://schemas.microsoft.com/office/2006/documentManagement/types"/>
    <xsd:import namespace="http://schemas.microsoft.com/office/infopath/2007/PartnerControls"/>
    <xsd:element name="TeamSiteName" ma:index="8" nillable="true" ma:displayName="TeamSite" ma:default="Studieadministrasjon ILU" ma:internalName="TeamSit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iteName xmlns="3011bd27-670b-40e8-bfc7-267b8eb171af">Eksamen Rotvoll</TeamSiteName>
  </documentManagement>
</p:properties>
</file>

<file path=customXml/itemProps1.xml><?xml version="1.0" encoding="utf-8"?>
<ds:datastoreItem xmlns:ds="http://schemas.openxmlformats.org/officeDocument/2006/customXml" ds:itemID="{2E540A1F-5B1F-4C75-B43F-EC56493024F6}"/>
</file>

<file path=customXml/itemProps2.xml><?xml version="1.0" encoding="utf-8"?>
<ds:datastoreItem xmlns:ds="http://schemas.openxmlformats.org/officeDocument/2006/customXml" ds:itemID="{AF6226A8-FB31-422C-8BB7-5149A97AF6D7}"/>
</file>

<file path=customXml/itemProps3.xml><?xml version="1.0" encoding="utf-8"?>
<ds:datastoreItem xmlns:ds="http://schemas.openxmlformats.org/officeDocument/2006/customXml" ds:itemID="{FCBD98D3-5844-4A9C-BDCD-6F4A46FAF365}"/>
</file>

<file path=docProps/app.xml><?xml version="1.0" encoding="utf-8"?>
<Properties xmlns="http://schemas.openxmlformats.org/officeDocument/2006/extended-properties" xmlns:vt="http://schemas.openxmlformats.org/officeDocument/2006/docPropsVTypes">
  <Template>b_brev.dot</Template>
  <TotalTime>0</TotalTime>
  <Pages>4</Pages>
  <Words>1490</Words>
  <Characters>7900</Characters>
  <Application>Microsoft Office Word</Application>
  <DocSecurity>0</DocSecurity>
  <Lines>65</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Forside eksamen bokmål NTNU</vt:lpstr>
      <vt:lpstr>Forside eksamen bokmål NTNU</vt:lpstr>
    </vt:vector>
  </TitlesOfParts>
  <Company>NTNU</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bokmål NTNU</dc:title>
  <dc:creator>Studieavdelingen</dc:creator>
  <cp:keywords>eksamensforside</cp:keywords>
  <cp:lastModifiedBy>Camilla Stabel Jørgensen</cp:lastModifiedBy>
  <cp:revision>2</cp:revision>
  <cp:lastPrinted>2015-10-23T10:20:00Z</cp:lastPrinted>
  <dcterms:created xsi:type="dcterms:W3CDTF">2016-11-15T08:06:00Z</dcterms:created>
  <dcterms:modified xsi:type="dcterms:W3CDTF">2016-11-15T08:06:00Z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0x0101005437DA90E2FF0F4BBBDFDE015F2E704D0100D7EE954713ADEB4AA99F813D641A2A39</vt:lpwstr>
  </property>
</Properties>
</file>