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F69E" w14:textId="51D5E71B" w:rsidR="00CA5C3D" w:rsidRPr="00F9097D" w:rsidRDefault="00CA5C3D">
      <w:pPr>
        <w:rPr>
          <w:b/>
          <w:bCs/>
          <w:sz w:val="28"/>
          <w:szCs w:val="28"/>
        </w:rPr>
      </w:pPr>
      <w:proofErr w:type="spellStart"/>
      <w:r w:rsidRPr="00F9097D">
        <w:rPr>
          <w:b/>
          <w:bCs/>
          <w:sz w:val="28"/>
          <w:szCs w:val="28"/>
        </w:rPr>
        <w:t>Ordering</w:t>
      </w:r>
      <w:proofErr w:type="spellEnd"/>
      <w:r w:rsidRPr="00F9097D">
        <w:rPr>
          <w:b/>
          <w:bCs/>
          <w:sz w:val="28"/>
          <w:szCs w:val="28"/>
        </w:rPr>
        <w:t xml:space="preserve"> </w:t>
      </w:r>
      <w:proofErr w:type="spellStart"/>
      <w:r w:rsidRPr="00F9097D">
        <w:rPr>
          <w:b/>
          <w:bCs/>
          <w:sz w:val="28"/>
          <w:szCs w:val="28"/>
        </w:rPr>
        <w:t>procedure</w:t>
      </w:r>
      <w:proofErr w:type="spellEnd"/>
      <w:r w:rsidRPr="00F9097D">
        <w:rPr>
          <w:b/>
          <w:bCs/>
          <w:sz w:val="28"/>
          <w:szCs w:val="28"/>
        </w:rPr>
        <w:t xml:space="preserve"> at IBT</w:t>
      </w:r>
    </w:p>
    <w:p w14:paraId="76B29719" w14:textId="77777777" w:rsidR="00CA5C3D" w:rsidRDefault="00CA5C3D"/>
    <w:p w14:paraId="0BA17751" w14:textId="77777777" w:rsidR="00F9097D" w:rsidRDefault="00F9097D"/>
    <w:p w14:paraId="224C8886" w14:textId="16F8840C" w:rsidR="00CA5C3D" w:rsidRPr="00C92AC5" w:rsidRDefault="00CA5C3D" w:rsidP="00CA5C3D">
      <w:pPr>
        <w:pStyle w:val="ListParagraph"/>
        <w:numPr>
          <w:ilvl w:val="0"/>
          <w:numId w:val="1"/>
        </w:numPr>
        <w:rPr>
          <w:lang w:val="en-US"/>
        </w:rPr>
      </w:pPr>
      <w:r w:rsidRPr="00CA5C3D">
        <w:rPr>
          <w:lang w:val="en-US"/>
        </w:rPr>
        <w:t xml:space="preserve">Fill in </w:t>
      </w:r>
      <w:r w:rsidR="00151F92">
        <w:rPr>
          <w:lang w:val="en-US"/>
        </w:rPr>
        <w:t xml:space="preserve">the </w:t>
      </w:r>
      <w:r w:rsidRPr="00CA5C3D">
        <w:rPr>
          <w:lang w:val="en-US"/>
        </w:rPr>
        <w:t>purchase request form</w:t>
      </w:r>
      <w:r w:rsidR="00C92AC5">
        <w:rPr>
          <w:lang w:val="en-US"/>
        </w:rPr>
        <w:t xml:space="preserve"> found at this </w:t>
      </w:r>
      <w:proofErr w:type="gramStart"/>
      <w:r w:rsidR="00C92AC5">
        <w:rPr>
          <w:lang w:val="en-US"/>
        </w:rPr>
        <w:t>web-site</w:t>
      </w:r>
      <w:proofErr w:type="gramEnd"/>
      <w:r w:rsidR="00C92AC5">
        <w:rPr>
          <w:lang w:val="en-US"/>
        </w:rPr>
        <w:t>:</w:t>
      </w:r>
      <w:r w:rsidRPr="00C92AC5">
        <w:rPr>
          <w:lang w:val="en-US"/>
        </w:rPr>
        <w:t xml:space="preserve">  </w:t>
      </w:r>
      <w:hyperlink r:id="rId7" w:history="1">
        <w:r w:rsidRPr="00C92AC5">
          <w:rPr>
            <w:rStyle w:val="Hyperlink"/>
            <w:lang w:val="en-US"/>
          </w:rPr>
          <w:t>https://i.ntnu.no/bestille</w:t>
        </w:r>
      </w:hyperlink>
    </w:p>
    <w:p w14:paraId="4316B492" w14:textId="77777777" w:rsidR="00CA5C3D" w:rsidRPr="00C92AC5" w:rsidRDefault="00CA5C3D" w:rsidP="00CA5C3D">
      <w:pPr>
        <w:pStyle w:val="ListParagraph"/>
        <w:rPr>
          <w:lang w:val="en-US"/>
        </w:rPr>
      </w:pPr>
    </w:p>
    <w:p w14:paraId="7FDDBA39" w14:textId="114F12F4" w:rsidR="00CA5C3D" w:rsidRDefault="00CA5C3D" w:rsidP="00CA5C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Select, Faculty unit: NV-</w:t>
      </w:r>
      <w:proofErr w:type="spellStart"/>
      <w:proofErr w:type="gramStart"/>
      <w:r>
        <w:rPr>
          <w:lang w:val="en-US"/>
        </w:rPr>
        <w:t>fakultetet</w:t>
      </w:r>
      <w:proofErr w:type="spellEnd"/>
      <w:proofErr w:type="gramEnd"/>
    </w:p>
    <w:p w14:paraId="3D7E65C9" w14:textId="4A07B0BE" w:rsidR="00CA5C3D" w:rsidRDefault="00CA5C3D" w:rsidP="00CA5C3D">
      <w:pPr>
        <w:pStyle w:val="ListParagraph"/>
        <w:rPr>
          <w:lang w:val="en-US"/>
        </w:rPr>
      </w:pPr>
      <w:r>
        <w:rPr>
          <w:lang w:val="en-US"/>
        </w:rPr>
        <w:t xml:space="preserve">Relevant group /unit: IBT </w:t>
      </w:r>
      <w:proofErr w:type="spellStart"/>
      <w:r>
        <w:rPr>
          <w:lang w:val="en-US"/>
        </w:rPr>
        <w:t>fagbestiller</w:t>
      </w:r>
      <w:proofErr w:type="spellEnd"/>
    </w:p>
    <w:p w14:paraId="5C1F1864" w14:textId="77777777" w:rsidR="00CA5C3D" w:rsidRDefault="00CA5C3D" w:rsidP="00CA5C3D">
      <w:pPr>
        <w:pStyle w:val="ListParagraph"/>
        <w:rPr>
          <w:lang w:val="en-US"/>
        </w:rPr>
      </w:pPr>
    </w:p>
    <w:p w14:paraId="280C5079" w14:textId="02AE3533" w:rsidR="00CA5C3D" w:rsidRDefault="00CA5C3D" w:rsidP="00CA5C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Fill in the items you want to order</w:t>
      </w:r>
      <w:r w:rsidR="00151F92">
        <w:rPr>
          <w:lang w:val="en-US"/>
        </w:rPr>
        <w:t xml:space="preserve">. </w:t>
      </w:r>
    </w:p>
    <w:p w14:paraId="09B293AD" w14:textId="226C3AA9" w:rsidR="00275BCC" w:rsidRDefault="00151F92" w:rsidP="00CA5C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Remember to t</w:t>
      </w:r>
      <w:r w:rsidR="00CA5C3D">
        <w:rPr>
          <w:lang w:val="en-US"/>
        </w:rPr>
        <w:t>ick these boxes</w:t>
      </w:r>
      <w:r w:rsidR="00275BCC">
        <w:rPr>
          <w:lang w:val="en-US"/>
        </w:rPr>
        <w:t>:</w:t>
      </w:r>
    </w:p>
    <w:p w14:paraId="03F8E9E2" w14:textId="77777777" w:rsidR="00CA5C3D" w:rsidRDefault="00CA5C3D" w:rsidP="00CA5C3D">
      <w:pPr>
        <w:pStyle w:val="ListParagraph"/>
        <w:rPr>
          <w:lang w:val="en-US"/>
        </w:rPr>
      </w:pPr>
    </w:p>
    <w:p w14:paraId="1EF352D6" w14:textId="328241AA" w:rsidR="00CA5C3D" w:rsidRDefault="00CA5C3D" w:rsidP="00CA5C3D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A1DDFBD" wp14:editId="771D2C59">
            <wp:extent cx="3076575" cy="3305175"/>
            <wp:effectExtent l="0" t="0" r="9525" b="9525"/>
            <wp:docPr id="1926182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824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87DF9" w14:textId="77777777" w:rsidR="00275BCC" w:rsidRDefault="00275BCC" w:rsidP="00CA5C3D">
      <w:pPr>
        <w:pStyle w:val="ListParagraph"/>
        <w:rPr>
          <w:lang w:val="en-US"/>
        </w:rPr>
      </w:pPr>
    </w:p>
    <w:p w14:paraId="35FEDD96" w14:textId="77777777" w:rsidR="00275BCC" w:rsidRDefault="00275BCC" w:rsidP="00275B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“Yes”, fill in as requested. </w:t>
      </w:r>
    </w:p>
    <w:p w14:paraId="679F290C" w14:textId="0357EEF4" w:rsidR="00151F92" w:rsidRDefault="00151F92" w:rsidP="00151F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Fill in name and telephone </w:t>
      </w:r>
      <w:r>
        <w:rPr>
          <w:lang w:val="en-US"/>
        </w:rPr>
        <w:t>number.</w:t>
      </w:r>
    </w:p>
    <w:p w14:paraId="5FF697EF" w14:textId="19985BAB" w:rsidR="00151F92" w:rsidRDefault="00151F92" w:rsidP="00151F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Fill in cost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(66150501 for IBT) and sub-project number</w:t>
      </w:r>
      <w:r>
        <w:rPr>
          <w:lang w:val="en-US"/>
        </w:rPr>
        <w:t>, 9 digits.</w:t>
      </w:r>
    </w:p>
    <w:p w14:paraId="0265D9FB" w14:textId="77777777" w:rsidR="006063D1" w:rsidRDefault="006063D1" w:rsidP="006063D1">
      <w:pPr>
        <w:pStyle w:val="ListParagraph"/>
        <w:rPr>
          <w:lang w:val="en-US"/>
        </w:rPr>
      </w:pPr>
    </w:p>
    <w:p w14:paraId="343AE805" w14:textId="77777777" w:rsidR="00275BCC" w:rsidRDefault="00275BCC" w:rsidP="00CA5C3D">
      <w:pPr>
        <w:pStyle w:val="ListParagraph"/>
        <w:rPr>
          <w:lang w:val="en-US"/>
        </w:rPr>
      </w:pPr>
    </w:p>
    <w:p w14:paraId="09BF6DF1" w14:textId="77777777" w:rsidR="00275BCC" w:rsidRDefault="00275BCC" w:rsidP="00CA5C3D">
      <w:pPr>
        <w:pStyle w:val="ListParagraph"/>
        <w:rPr>
          <w:lang w:val="en-US"/>
        </w:rPr>
      </w:pPr>
    </w:p>
    <w:p w14:paraId="23792BB8" w14:textId="77777777" w:rsidR="00CA5C3D" w:rsidRDefault="00CA5C3D" w:rsidP="00CA5C3D">
      <w:pPr>
        <w:pStyle w:val="ListParagraph"/>
        <w:rPr>
          <w:lang w:val="en-US"/>
        </w:rPr>
      </w:pPr>
    </w:p>
    <w:p w14:paraId="5B55DA8A" w14:textId="38459758" w:rsidR="00CA5C3D" w:rsidRPr="00151F92" w:rsidRDefault="001A49BE" w:rsidP="00CA5C3D">
      <w:pPr>
        <w:pStyle w:val="ListParagraph"/>
        <w:rPr>
          <w:b/>
          <w:bCs/>
          <w:color w:val="FF0000"/>
          <w:lang w:val="en-US"/>
        </w:rPr>
      </w:pPr>
      <w:r w:rsidRPr="00151F92">
        <w:rPr>
          <w:color w:val="FF0000"/>
          <w:lang w:val="en-US"/>
        </w:rPr>
        <w:t>NB! For new chemicals</w:t>
      </w:r>
      <w:r w:rsidR="00275BCC" w:rsidRPr="00151F92">
        <w:rPr>
          <w:color w:val="FF0000"/>
          <w:lang w:val="en-US"/>
        </w:rPr>
        <w:t>,</w:t>
      </w:r>
      <w:r w:rsidRPr="00151F92">
        <w:rPr>
          <w:color w:val="FF0000"/>
          <w:lang w:val="en-US"/>
        </w:rPr>
        <w:t xml:space="preserve"> that are not registered in the Chemical index, </w:t>
      </w:r>
      <w:r w:rsidRPr="00151F92">
        <w:rPr>
          <w:b/>
          <w:bCs/>
          <w:color w:val="FF0000"/>
          <w:lang w:val="en-US"/>
        </w:rPr>
        <w:t>attach the safety data sheets for the chemicals.</w:t>
      </w:r>
    </w:p>
    <w:p w14:paraId="69B45551" w14:textId="77777777" w:rsidR="001A49BE" w:rsidRDefault="001A49BE" w:rsidP="00CA5C3D">
      <w:pPr>
        <w:pStyle w:val="ListParagraph"/>
        <w:rPr>
          <w:lang w:val="en-US"/>
        </w:rPr>
      </w:pPr>
    </w:p>
    <w:p w14:paraId="31C6B479" w14:textId="1AA36DC5" w:rsidR="00CA5C3D" w:rsidRPr="00F9097D" w:rsidRDefault="00F9097D" w:rsidP="00CA5C3D">
      <w:pPr>
        <w:pStyle w:val="ListParagraph"/>
        <w:rPr>
          <w:b/>
          <w:bCs/>
          <w:lang w:val="en-US"/>
        </w:rPr>
      </w:pPr>
      <w:r w:rsidRPr="001A49BE">
        <w:rPr>
          <w:b/>
          <w:bCs/>
          <w:sz w:val="24"/>
          <w:szCs w:val="24"/>
          <w:lang w:val="en-US"/>
        </w:rPr>
        <w:t xml:space="preserve">Incomplete forms </w:t>
      </w:r>
      <w:r w:rsidR="0006546D">
        <w:rPr>
          <w:b/>
          <w:bCs/>
          <w:sz w:val="24"/>
          <w:szCs w:val="24"/>
          <w:lang w:val="en-US"/>
        </w:rPr>
        <w:t>will</w:t>
      </w:r>
      <w:r w:rsidRPr="001A49BE">
        <w:rPr>
          <w:b/>
          <w:bCs/>
          <w:sz w:val="24"/>
          <w:szCs w:val="24"/>
          <w:lang w:val="en-US"/>
        </w:rPr>
        <w:t xml:space="preserve"> be rejected</w:t>
      </w:r>
      <w:r w:rsidRPr="00F9097D">
        <w:rPr>
          <w:b/>
          <w:bCs/>
          <w:lang w:val="en-US"/>
        </w:rPr>
        <w:t>.</w:t>
      </w:r>
    </w:p>
    <w:p w14:paraId="00969061" w14:textId="77777777" w:rsidR="00CA5C3D" w:rsidRDefault="00CA5C3D" w:rsidP="00CA5C3D">
      <w:pPr>
        <w:pStyle w:val="ListParagraph"/>
        <w:rPr>
          <w:lang w:val="en-US"/>
        </w:rPr>
      </w:pPr>
    </w:p>
    <w:p w14:paraId="227B78F1" w14:textId="77777777" w:rsidR="00CA5C3D" w:rsidRDefault="00CA5C3D" w:rsidP="00CA5C3D">
      <w:pPr>
        <w:pStyle w:val="ListParagraph"/>
        <w:rPr>
          <w:lang w:val="en-US"/>
        </w:rPr>
      </w:pPr>
    </w:p>
    <w:p w14:paraId="7F168F2A" w14:textId="77777777" w:rsidR="00CA5C3D" w:rsidRDefault="00CA5C3D" w:rsidP="00CA5C3D">
      <w:pPr>
        <w:pStyle w:val="ListParagraph"/>
        <w:rPr>
          <w:lang w:val="en-US"/>
        </w:rPr>
      </w:pPr>
    </w:p>
    <w:p w14:paraId="0F9B61B7" w14:textId="77777777" w:rsidR="00CA5C3D" w:rsidRDefault="00CA5C3D" w:rsidP="00CA5C3D">
      <w:pPr>
        <w:pStyle w:val="ListParagraph"/>
        <w:rPr>
          <w:lang w:val="en-US"/>
        </w:rPr>
      </w:pPr>
    </w:p>
    <w:p w14:paraId="43E565A5" w14:textId="77777777" w:rsidR="00CA5C3D" w:rsidRDefault="00CA5C3D" w:rsidP="00CA5C3D">
      <w:pPr>
        <w:pStyle w:val="ListParagraph"/>
        <w:rPr>
          <w:lang w:val="en-US"/>
        </w:rPr>
      </w:pPr>
    </w:p>
    <w:p w14:paraId="13028ACE" w14:textId="77777777" w:rsidR="00CA5C3D" w:rsidRPr="00CA5C3D" w:rsidRDefault="00CA5C3D" w:rsidP="00CA5C3D">
      <w:pPr>
        <w:pStyle w:val="ListParagraph"/>
        <w:rPr>
          <w:lang w:val="en-US"/>
        </w:rPr>
      </w:pPr>
    </w:p>
    <w:sectPr w:rsidR="00CA5C3D" w:rsidRPr="00CA5C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EC95" w14:textId="77777777" w:rsidR="00CC31E3" w:rsidRDefault="00CC31E3" w:rsidP="00CC31E3">
      <w:pPr>
        <w:spacing w:after="0" w:line="240" w:lineRule="auto"/>
      </w:pPr>
      <w:r>
        <w:separator/>
      </w:r>
    </w:p>
  </w:endnote>
  <w:endnote w:type="continuationSeparator" w:id="0">
    <w:p w14:paraId="2A22CBA6" w14:textId="77777777" w:rsidR="00CC31E3" w:rsidRDefault="00CC31E3" w:rsidP="00CC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BB0F" w14:textId="77777777" w:rsidR="00CC31E3" w:rsidRDefault="00CC31E3" w:rsidP="00CC31E3">
      <w:pPr>
        <w:spacing w:after="0" w:line="240" w:lineRule="auto"/>
      </w:pPr>
      <w:r>
        <w:separator/>
      </w:r>
    </w:p>
  </w:footnote>
  <w:footnote w:type="continuationSeparator" w:id="0">
    <w:p w14:paraId="35B18B8C" w14:textId="77777777" w:rsidR="00CC31E3" w:rsidRDefault="00CC31E3" w:rsidP="00CC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ED12" w14:textId="43262DD6" w:rsidR="00CC31E3" w:rsidRDefault="00275BCC">
    <w:pPr>
      <w:pStyle w:val="Header"/>
    </w:pPr>
    <w:r>
      <w:t xml:space="preserve">                                                                                                                                                         ASU nov-23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A70"/>
    <w:multiLevelType w:val="hybridMultilevel"/>
    <w:tmpl w:val="D3D40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D"/>
    <w:rsid w:val="0006546D"/>
    <w:rsid w:val="000E5BFE"/>
    <w:rsid w:val="00151F92"/>
    <w:rsid w:val="001A49BE"/>
    <w:rsid w:val="00275BCC"/>
    <w:rsid w:val="006063D1"/>
    <w:rsid w:val="00C92AC5"/>
    <w:rsid w:val="00CA5C3D"/>
    <w:rsid w:val="00CC31E3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3D8A"/>
  <w15:chartTrackingRefBased/>
  <w15:docId w15:val="{D14D5071-43E7-4D78-A354-208A4FB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E3"/>
  </w:style>
  <w:style w:type="paragraph" w:styleId="Footer">
    <w:name w:val="footer"/>
    <w:basedOn w:val="Normal"/>
    <w:link w:val="FooterChar"/>
    <w:uiPriority w:val="99"/>
    <w:unhideWhenUsed/>
    <w:rsid w:val="00CC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.ntnu.no/bestil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Ann-Sissel Teialeret Ulset</dc:creator>
  <cp:keywords/>
  <dc:description/>
  <cp:lastModifiedBy>Ann-Sissel Teialeret Ulset</cp:lastModifiedBy>
  <cp:revision>9</cp:revision>
  <dcterms:created xsi:type="dcterms:W3CDTF">2023-11-07T08:55:00Z</dcterms:created>
  <dcterms:modified xsi:type="dcterms:W3CDTF">2023-11-08T09:41:00Z</dcterms:modified>
</cp:coreProperties>
</file>