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60D6D384" w:rsidR="00C56C24" w:rsidRDefault="00A40675" w:rsidP="00C56C24">
      <w:pPr>
        <w:pStyle w:val="Hode"/>
        <w:tabs>
          <w:tab w:val="right" w:pos="9809"/>
        </w:tabs>
        <w:spacing w:line="240" w:lineRule="exact"/>
        <w:rPr>
          <w:rFonts w:ascii="Arial" w:hAnsi="Arial"/>
          <w:sz w:val="24"/>
        </w:rPr>
      </w:pPr>
      <w:r w:rsidRPr="00A40675">
        <w:rPr>
          <w:rFonts w:ascii="Arial" w:hAnsi="Arial"/>
          <w:sz w:val="24"/>
        </w:rPr>
        <w:t>Institutt for grunnskolelærerutdanning 1-7 og bachelor i arkiv og samlingsforvaltning</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129C348C" w14:textId="52824224" w:rsidR="009B553E" w:rsidRPr="00C56C24" w:rsidRDefault="00A40675">
      <w:pPr>
        <w:rPr>
          <w:rFonts w:ascii="Arial" w:hAnsi="Arial"/>
          <w:b/>
          <w:bCs/>
          <w:sz w:val="36"/>
          <w:szCs w:val="36"/>
        </w:rPr>
      </w:pPr>
      <w:r>
        <w:rPr>
          <w:rFonts w:ascii="Arial" w:hAnsi="Arial"/>
          <w:b/>
          <w:bCs/>
          <w:sz w:val="36"/>
          <w:szCs w:val="36"/>
        </w:rPr>
        <w:t>Eksamensoppgave i LGU11100 Matematikk 1 (1-7) emne 1A</w:t>
      </w: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49221F4" w14:textId="77777777" w:rsidR="004679BA" w:rsidRDefault="004679BA">
      <w:pPr>
        <w:spacing w:line="360" w:lineRule="auto"/>
        <w:rPr>
          <w:rFonts w:ascii="Arial" w:hAnsi="Arial"/>
          <w:b/>
        </w:rPr>
      </w:pPr>
    </w:p>
    <w:p w14:paraId="2F67033A" w14:textId="701027DB" w:rsidR="009B553E" w:rsidRDefault="00C45EF3">
      <w:pPr>
        <w:spacing w:line="360" w:lineRule="auto"/>
        <w:rPr>
          <w:rFonts w:ascii="Arial" w:hAnsi="Arial"/>
          <w:b/>
        </w:rPr>
      </w:pPr>
      <w:r>
        <w:rPr>
          <w:rFonts w:ascii="Arial" w:hAnsi="Arial"/>
          <w:b/>
        </w:rPr>
        <w:t xml:space="preserve">Faglig kontakt under eksamen: </w:t>
      </w:r>
      <w:r w:rsidR="001422AD">
        <w:rPr>
          <w:rFonts w:ascii="Arial" w:hAnsi="Arial"/>
          <w:b/>
        </w:rPr>
        <w:t>Torkel Haugan Hansen</w:t>
      </w:r>
    </w:p>
    <w:p w14:paraId="1DF38D88" w14:textId="3347CD11" w:rsidR="009B553E" w:rsidRDefault="00C45EF3">
      <w:pPr>
        <w:spacing w:line="360" w:lineRule="auto"/>
        <w:rPr>
          <w:rFonts w:ascii="Arial" w:hAnsi="Arial"/>
          <w:b/>
        </w:rPr>
      </w:pPr>
      <w:r>
        <w:rPr>
          <w:rFonts w:ascii="Arial" w:hAnsi="Arial"/>
          <w:b/>
        </w:rPr>
        <w:t>Tlf.:</w:t>
      </w:r>
      <w:r w:rsidR="001422AD">
        <w:rPr>
          <w:rFonts w:ascii="Arial" w:hAnsi="Arial"/>
          <w:b/>
        </w:rPr>
        <w:t xml:space="preserve"> </w:t>
      </w:r>
      <w:r w:rsidR="001422AD" w:rsidRPr="001422AD">
        <w:rPr>
          <w:rFonts w:ascii="Arial" w:hAnsi="Arial"/>
          <w:b/>
        </w:rPr>
        <w:t>73559801</w:t>
      </w:r>
    </w:p>
    <w:p w14:paraId="67AE2F8E" w14:textId="77777777" w:rsidR="009B553E" w:rsidRDefault="009B553E">
      <w:pPr>
        <w:spacing w:line="360" w:lineRule="auto"/>
        <w:rPr>
          <w:rFonts w:ascii="Arial" w:hAnsi="Arial"/>
          <w:b/>
        </w:rPr>
      </w:pPr>
    </w:p>
    <w:p w14:paraId="20633600" w14:textId="3B92AE37" w:rsidR="009B553E" w:rsidRDefault="00C45EF3">
      <w:pPr>
        <w:spacing w:line="360" w:lineRule="auto"/>
        <w:rPr>
          <w:rFonts w:ascii="Arial" w:hAnsi="Arial"/>
          <w:b/>
        </w:rPr>
      </w:pPr>
      <w:r>
        <w:rPr>
          <w:rFonts w:ascii="Arial" w:hAnsi="Arial"/>
          <w:b/>
        </w:rPr>
        <w:t>Eksamensdato:</w:t>
      </w:r>
      <w:r w:rsidR="008616C7">
        <w:rPr>
          <w:rFonts w:ascii="Arial" w:hAnsi="Arial"/>
          <w:b/>
        </w:rPr>
        <w:t xml:space="preserve"> 30. november</w:t>
      </w:r>
    </w:p>
    <w:p w14:paraId="191B688E" w14:textId="11260989" w:rsidR="009B553E" w:rsidRDefault="00C45EF3">
      <w:pPr>
        <w:spacing w:line="360" w:lineRule="auto"/>
        <w:rPr>
          <w:rFonts w:ascii="Arial" w:hAnsi="Arial"/>
          <w:b/>
        </w:rPr>
      </w:pPr>
      <w:r>
        <w:rPr>
          <w:rFonts w:ascii="Arial" w:hAnsi="Arial"/>
          <w:b/>
        </w:rPr>
        <w:t>Eksamenstid (fra-til):</w:t>
      </w:r>
      <w:r w:rsidR="00CD0E07">
        <w:rPr>
          <w:rFonts w:ascii="Arial" w:hAnsi="Arial"/>
          <w:b/>
        </w:rPr>
        <w:t xml:space="preserve"> </w:t>
      </w:r>
      <w:r w:rsidR="00CD0E07">
        <w:rPr>
          <w:rFonts w:ascii="Arial" w:hAnsi="Arial"/>
          <w:b/>
          <w:lang w:val="nn-NO"/>
        </w:rPr>
        <w:t>09.00-15.00</w:t>
      </w:r>
    </w:p>
    <w:p w14:paraId="4B86DF29" w14:textId="6C3966C9" w:rsidR="009B553E" w:rsidRDefault="00C45EF3">
      <w:pPr>
        <w:spacing w:line="360" w:lineRule="auto"/>
        <w:rPr>
          <w:rFonts w:ascii="Arial" w:hAnsi="Arial"/>
          <w:b/>
        </w:rPr>
      </w:pPr>
      <w:r>
        <w:rPr>
          <w:rFonts w:ascii="Arial" w:hAnsi="Arial"/>
          <w:b/>
        </w:rPr>
        <w:t xml:space="preserve">Hjelpemiddelkode/Tillatte hjelpemidler: </w:t>
      </w:r>
      <w:r w:rsidR="004679BA">
        <w:rPr>
          <w:rFonts w:ascii="Arial" w:hAnsi="Arial"/>
          <w:b/>
        </w:rPr>
        <w:t>Inntil 2 A4-ark med notater, det kan skrives på begge sider. (Alt er tillatt. Håndskrevne notater, dataskrevet, kopiering fra bøker etc.)</w:t>
      </w:r>
    </w:p>
    <w:p w14:paraId="71290FEC" w14:textId="3B788733" w:rsidR="004679BA" w:rsidRDefault="004679BA">
      <w:pPr>
        <w:spacing w:line="360" w:lineRule="auto"/>
        <w:rPr>
          <w:rFonts w:ascii="Arial" w:hAnsi="Arial"/>
          <w:b/>
        </w:rPr>
      </w:pPr>
      <w:r>
        <w:rPr>
          <w:rFonts w:ascii="Arial" w:hAnsi="Arial"/>
          <w:b/>
        </w:rPr>
        <w:t>LK06 Kunnskapsløftet</w:t>
      </w:r>
    </w:p>
    <w:p w14:paraId="102BFDFE" w14:textId="77777777" w:rsidR="009B553E" w:rsidRDefault="009B553E">
      <w:pPr>
        <w:spacing w:line="360" w:lineRule="auto"/>
        <w:rPr>
          <w:rFonts w:ascii="Arial" w:hAnsi="Arial"/>
          <w:b/>
        </w:rPr>
      </w:pPr>
    </w:p>
    <w:p w14:paraId="02BBA170" w14:textId="77777777" w:rsidR="009B553E" w:rsidRDefault="00C45EF3">
      <w:pPr>
        <w:spacing w:line="360" w:lineRule="auto"/>
        <w:rPr>
          <w:rFonts w:ascii="Arial" w:hAnsi="Arial"/>
          <w:b/>
        </w:rPr>
      </w:pPr>
      <w:r>
        <w:rPr>
          <w:rFonts w:ascii="Arial" w:hAnsi="Arial"/>
          <w:b/>
        </w:rPr>
        <w:t>Annen informasjon:</w:t>
      </w:r>
    </w:p>
    <w:p w14:paraId="730A63CF" w14:textId="77777777" w:rsidR="009B553E" w:rsidRDefault="009B553E">
      <w:pPr>
        <w:spacing w:line="360" w:lineRule="auto"/>
        <w:rPr>
          <w:rFonts w:ascii="Arial" w:hAnsi="Arial"/>
          <w:b/>
        </w:rPr>
      </w:pPr>
    </w:p>
    <w:p w14:paraId="70A3E6E5" w14:textId="3FF4A5D9" w:rsidR="009B553E" w:rsidRDefault="00C45EF3">
      <w:pPr>
        <w:pStyle w:val="Overskrift2"/>
        <w:spacing w:before="0" w:after="0" w:line="360" w:lineRule="auto"/>
        <w:rPr>
          <w:rFonts w:ascii="Arial" w:hAnsi="Arial"/>
        </w:rPr>
      </w:pPr>
      <w:r>
        <w:rPr>
          <w:rFonts w:ascii="Arial" w:hAnsi="Arial"/>
        </w:rPr>
        <w:t>Målform/språk:</w:t>
      </w:r>
      <w:r w:rsidR="004679BA">
        <w:rPr>
          <w:rFonts w:ascii="Arial" w:hAnsi="Arial"/>
        </w:rPr>
        <w:t xml:space="preserve"> Bokmål</w:t>
      </w:r>
    </w:p>
    <w:p w14:paraId="5ADDD234" w14:textId="2EAB7048" w:rsidR="009B553E" w:rsidRDefault="00C45EF3">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Pr>
          <w:rFonts w:ascii="Arial" w:hAnsi="Arial"/>
        </w:rPr>
        <w:t>:</w:t>
      </w:r>
      <w:r w:rsidR="00905C4A">
        <w:rPr>
          <w:rFonts w:ascii="Arial" w:hAnsi="Arial"/>
        </w:rPr>
        <w:t xml:space="preserve"> 3</w:t>
      </w:r>
      <w:r>
        <w:rPr>
          <w:rFonts w:ascii="Arial" w:hAnsi="Arial"/>
        </w:rPr>
        <w:tab/>
      </w:r>
    </w:p>
    <w:p w14:paraId="2FA008FC" w14:textId="278B3B38" w:rsidR="00AB5DD4" w:rsidRDefault="00C45EF3" w:rsidP="00AB5DD4">
      <w:pPr>
        <w:spacing w:line="360" w:lineRule="auto"/>
        <w:rPr>
          <w:rFonts w:ascii="Arial" w:hAnsi="Arial"/>
          <w:b/>
        </w:rPr>
      </w:pPr>
      <w:r>
        <w:rPr>
          <w:rFonts w:ascii="Arial" w:hAnsi="Arial"/>
          <w:b/>
        </w:rPr>
        <w:t xml:space="preserve">Antall sider vedlegg: </w:t>
      </w:r>
      <w:r w:rsidR="004679BA">
        <w:rPr>
          <w:rFonts w:ascii="Arial" w:hAnsi="Arial"/>
          <w:b/>
        </w:rPr>
        <w:t>0</w:t>
      </w:r>
    </w:p>
    <w:tbl>
      <w:tblPr>
        <w:tblStyle w:val="Tabellrutenett"/>
        <w:tblpPr w:leftFromText="141" w:rightFromText="141" w:vertAnchor="text" w:horzAnchor="margin" w:tblpY="1622"/>
        <w:tblW w:w="0" w:type="auto"/>
        <w:tblLook w:val="04A0" w:firstRow="1" w:lastRow="0" w:firstColumn="1" w:lastColumn="0" w:noHBand="0" w:noVBand="1"/>
      </w:tblPr>
      <w:tblGrid>
        <w:gridCol w:w="5225"/>
      </w:tblGrid>
      <w:tr w:rsidR="00101704" w:rsidRPr="001C7994" w14:paraId="7589DDA8" w14:textId="77777777" w:rsidTr="00101704">
        <w:trPr>
          <w:trHeight w:val="1510"/>
        </w:trPr>
        <w:tc>
          <w:tcPr>
            <w:tcW w:w="5225" w:type="dxa"/>
          </w:tcPr>
          <w:p w14:paraId="058F43B6" w14:textId="1CC8705C" w:rsidR="00101704" w:rsidRPr="00756523" w:rsidRDefault="00101704" w:rsidP="0010170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64255516" w14:textId="437E6097" w:rsidR="00101704" w:rsidRPr="001A394C" w:rsidRDefault="00101704" w:rsidP="0010170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sidR="001A394C">
              <w:rPr>
                <w:rFonts w:ascii="Arial" w:hAnsi="Arial" w:cs="Arial"/>
                <w:b/>
                <w:sz w:val="32"/>
                <w:szCs w:val="32"/>
              </w:rPr>
              <w:t>□</w:t>
            </w:r>
            <w:r>
              <w:rPr>
                <w:rFonts w:ascii="Arial" w:hAnsi="Arial" w:cs="Arial"/>
                <w:b/>
              </w:rPr>
              <w:t xml:space="preserve">         2-sidig </w:t>
            </w:r>
            <w:r w:rsidR="001A394C" w:rsidRPr="001A394C">
              <w:rPr>
                <w:rFonts w:ascii="Arial" w:hAnsi="Arial" w:cs="Arial"/>
                <w:b/>
                <w:sz w:val="32"/>
                <w:szCs w:val="32"/>
              </w:rPr>
              <w:t>□</w:t>
            </w:r>
          </w:p>
          <w:p w14:paraId="0981F776" w14:textId="77777777" w:rsidR="00101704" w:rsidRDefault="00101704" w:rsidP="00101704">
            <w:pPr>
              <w:spacing w:line="360" w:lineRule="auto"/>
              <w:rPr>
                <w:rFonts w:ascii="Arial" w:hAnsi="Arial" w:cs="Arial"/>
                <w:b/>
                <w:sz w:val="32"/>
                <w:szCs w:val="32"/>
              </w:rPr>
            </w:pPr>
            <w:r>
              <w:rPr>
                <w:rFonts w:ascii="Arial" w:hAnsi="Arial"/>
                <w:b/>
              </w:rPr>
              <w:t xml:space="preserve">sort/hvit </w:t>
            </w:r>
            <w:r w:rsidR="001A394C"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001A394C" w:rsidRPr="009A7B81">
              <w:rPr>
                <w:rFonts w:ascii="Arial" w:hAnsi="Arial" w:cs="Arial"/>
                <w:b/>
                <w:sz w:val="32"/>
                <w:szCs w:val="32"/>
              </w:rPr>
              <w:t>□</w:t>
            </w:r>
          </w:p>
          <w:p w14:paraId="073E2123" w14:textId="2842643F" w:rsidR="00AB5DD4" w:rsidRPr="00AB5DD4" w:rsidRDefault="00AB5DD4" w:rsidP="00101704">
            <w:pPr>
              <w:spacing w:line="360" w:lineRule="auto"/>
              <w:rPr>
                <w:rFonts w:ascii="Arial" w:hAnsi="Arial"/>
                <w:b/>
                <w:szCs w:val="24"/>
              </w:rPr>
            </w:pPr>
            <w:r>
              <w:rPr>
                <w:rFonts w:ascii="Arial" w:hAnsi="Arial" w:cs="Arial"/>
                <w:b/>
                <w:szCs w:val="24"/>
              </w:rPr>
              <w:t xml:space="preserve">skal ha </w:t>
            </w:r>
            <w:proofErr w:type="spellStart"/>
            <w:r>
              <w:rPr>
                <w:rFonts w:ascii="Arial" w:hAnsi="Arial" w:cs="Arial"/>
                <w:b/>
                <w:szCs w:val="24"/>
              </w:rPr>
              <w:t>flervalgskjema</w:t>
            </w:r>
            <w:proofErr w:type="spellEnd"/>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59275DA2" w:rsidR="000B1727" w:rsidRDefault="000B1727" w:rsidP="000B1727">
      <w:pPr>
        <w:ind w:left="7090" w:right="311" w:firstLine="423"/>
        <w:rPr>
          <w:rFonts w:ascii="Arial" w:hAnsi="Arial"/>
          <w:b/>
        </w:rPr>
      </w:pPr>
    </w:p>
    <w:p w14:paraId="563FF4DB" w14:textId="6EA149B3" w:rsidR="004679BA" w:rsidRDefault="004679BA" w:rsidP="000B1727">
      <w:pPr>
        <w:ind w:left="7090" w:right="311" w:firstLine="423"/>
        <w:rPr>
          <w:rFonts w:ascii="Arial" w:hAnsi="Arial"/>
          <w:b/>
        </w:rPr>
      </w:pPr>
    </w:p>
    <w:p w14:paraId="3C95578E" w14:textId="484CC26B" w:rsidR="004679BA" w:rsidRDefault="004679BA" w:rsidP="000B1727">
      <w:pPr>
        <w:ind w:left="7090" w:right="311" w:firstLine="423"/>
        <w:rPr>
          <w:rFonts w:ascii="Arial" w:hAnsi="Arial"/>
          <w:b/>
        </w:rPr>
      </w:pPr>
    </w:p>
    <w:p w14:paraId="43CB68EC" w14:textId="77777777" w:rsidR="004679BA" w:rsidRDefault="004679BA"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3A31D2D" w14:textId="20CBE9BF" w:rsidR="008018B9" w:rsidRDefault="003722C8" w:rsidP="003722C8">
      <w:pPr>
        <w:ind w:firstLine="709"/>
        <w:rPr>
          <w:rFonts w:ascii="Arial" w:hAnsi="Arial"/>
        </w:rPr>
      </w:pPr>
      <w:r>
        <w:rPr>
          <w:rFonts w:ascii="Arial" w:hAnsi="Arial"/>
        </w:rPr>
        <w:t xml:space="preserve">      Dato</w:t>
      </w:r>
      <w:r>
        <w:rPr>
          <w:rFonts w:ascii="Arial" w:hAnsi="Arial"/>
        </w:rPr>
        <w:tab/>
      </w:r>
      <w:r>
        <w:rPr>
          <w:rFonts w:ascii="Arial" w:hAnsi="Arial"/>
        </w:rPr>
        <w:tab/>
      </w:r>
      <w:r>
        <w:rPr>
          <w:rFonts w:ascii="Arial" w:hAnsi="Arial"/>
        </w:rPr>
        <w:tab/>
      </w:r>
      <w:proofErr w:type="spellStart"/>
      <w:r>
        <w:rPr>
          <w:rFonts w:ascii="Arial" w:hAnsi="Arial"/>
        </w:rPr>
        <w:t>Sign</w:t>
      </w:r>
      <w:proofErr w:type="spellEnd"/>
    </w:p>
    <w:p w14:paraId="49D30CFE" w14:textId="77777777" w:rsidR="008018B9" w:rsidRDefault="008018B9">
      <w:pPr>
        <w:suppressAutoHyphens w:val="0"/>
        <w:autoSpaceDN/>
        <w:textAlignment w:val="auto"/>
        <w:rPr>
          <w:rFonts w:ascii="Arial" w:hAnsi="Arial"/>
        </w:rPr>
      </w:pPr>
      <w:r>
        <w:rPr>
          <w:rFonts w:ascii="Arial" w:hAnsi="Arial"/>
        </w:rPr>
        <w:br w:type="page"/>
      </w:r>
    </w:p>
    <w:p w14:paraId="626F8008" w14:textId="77777777" w:rsidR="008018B9" w:rsidRPr="008018B9" w:rsidRDefault="008018B9" w:rsidP="008018B9">
      <w:pPr>
        <w:rPr>
          <w:rFonts w:ascii="Arial" w:hAnsi="Arial" w:cs="Arial"/>
          <w:b/>
          <w:sz w:val="22"/>
          <w:szCs w:val="22"/>
        </w:rPr>
      </w:pPr>
      <w:r w:rsidRPr="008018B9">
        <w:rPr>
          <w:rFonts w:ascii="Arial" w:hAnsi="Arial" w:cs="Arial"/>
          <w:b/>
          <w:sz w:val="22"/>
          <w:szCs w:val="22"/>
        </w:rPr>
        <w:lastRenderedPageBreak/>
        <w:t>Oppgave 1</w:t>
      </w:r>
    </w:p>
    <w:p w14:paraId="6A8F9642" w14:textId="77777777" w:rsidR="008018B9" w:rsidRPr="008018B9" w:rsidRDefault="008018B9" w:rsidP="008018B9">
      <w:pPr>
        <w:pStyle w:val="Listeavsnitt"/>
        <w:ind w:left="360"/>
        <w:rPr>
          <w:rFonts w:ascii="Arial" w:hAnsi="Arial" w:cs="Arial"/>
          <w:sz w:val="22"/>
          <w:szCs w:val="22"/>
        </w:rPr>
      </w:pPr>
    </w:p>
    <w:p w14:paraId="21845CA3" w14:textId="7626E3F0" w:rsidR="008018B9" w:rsidRPr="008018B9" w:rsidRDefault="008018B9" w:rsidP="008018B9">
      <w:pPr>
        <w:pStyle w:val="Listeavsnitt"/>
        <w:numPr>
          <w:ilvl w:val="0"/>
          <w:numId w:val="2"/>
        </w:numPr>
        <w:rPr>
          <w:rFonts w:ascii="Arial" w:hAnsi="Arial" w:cs="Arial"/>
          <w:sz w:val="22"/>
          <w:szCs w:val="22"/>
        </w:rPr>
      </w:pPr>
      <w:r w:rsidRPr="008018B9">
        <w:rPr>
          <w:rFonts w:ascii="Arial" w:hAnsi="Arial" w:cs="Arial"/>
          <w:sz w:val="22"/>
          <w:szCs w:val="22"/>
        </w:rPr>
        <w:t xml:space="preserve">Lag en kontekst til </w:t>
      </w:r>
      <m:oMath>
        <m:r>
          <w:rPr>
            <w:rFonts w:ascii="Cambria Math" w:hAnsi="Cambria Math" w:cs="Arial"/>
            <w:sz w:val="22"/>
            <w:szCs w:val="22"/>
          </w:rPr>
          <m:t>12∙38</m:t>
        </m:r>
      </m:oMath>
      <w:r w:rsidRPr="008018B9">
        <w:rPr>
          <w:rFonts w:ascii="Arial" w:hAnsi="Arial" w:cs="Arial"/>
          <w:sz w:val="22"/>
          <w:szCs w:val="22"/>
        </w:rPr>
        <w:t xml:space="preserve">, og bruk konteksten til å finne svaret. </w:t>
      </w:r>
    </w:p>
    <w:p w14:paraId="6DE299F3" w14:textId="77777777" w:rsidR="008018B9" w:rsidRPr="008018B9" w:rsidRDefault="008018B9" w:rsidP="008018B9">
      <w:pPr>
        <w:pStyle w:val="Listeavsnitt"/>
        <w:rPr>
          <w:rFonts w:ascii="Arial" w:hAnsi="Arial" w:cs="Arial"/>
          <w:sz w:val="22"/>
          <w:szCs w:val="22"/>
        </w:rPr>
      </w:pPr>
    </w:p>
    <w:p w14:paraId="2938FD15" w14:textId="2E04AFF5" w:rsidR="008018B9" w:rsidRPr="008018B9" w:rsidRDefault="008018B9" w:rsidP="008018B9">
      <w:pPr>
        <w:pStyle w:val="Listeavsnitt"/>
        <w:numPr>
          <w:ilvl w:val="0"/>
          <w:numId w:val="2"/>
        </w:numPr>
        <w:spacing w:after="200" w:line="276" w:lineRule="auto"/>
        <w:rPr>
          <w:rFonts w:ascii="Arial" w:eastAsia="Verdana" w:hAnsi="Arial" w:cs="Arial"/>
          <w:sz w:val="22"/>
          <w:szCs w:val="22"/>
        </w:rPr>
      </w:pPr>
      <w:r w:rsidRPr="008018B9">
        <w:rPr>
          <w:rFonts w:ascii="Arial" w:hAnsi="Arial" w:cs="Arial"/>
          <w:sz w:val="22"/>
          <w:szCs w:val="22"/>
          <w:lang w:eastAsia="en-US"/>
        </w:rPr>
        <w:t xml:space="preserve">Oliver har regnet ut </w:t>
      </w:r>
      <m:oMath>
        <m:r>
          <w:rPr>
            <w:rFonts w:ascii="Cambria Math" w:hAnsi="Cambria Math" w:cs="Arial"/>
            <w:sz w:val="22"/>
            <w:szCs w:val="22"/>
            <w:lang w:eastAsia="en-US"/>
          </w:rPr>
          <m:t>12</m:t>
        </m:r>
        <m:r>
          <w:rPr>
            <w:rFonts w:ascii="Cambria Math" w:hAnsi="Cambria Math" w:cs="Arial"/>
            <w:sz w:val="22"/>
            <w:szCs w:val="22"/>
          </w:rPr>
          <m:t>∙38</m:t>
        </m:r>
      </m:oMath>
      <w:r w:rsidRPr="008018B9">
        <w:rPr>
          <w:rFonts w:ascii="Arial" w:hAnsi="Arial" w:cs="Arial"/>
          <w:sz w:val="22"/>
          <w:szCs w:val="22"/>
        </w:rPr>
        <w:t xml:space="preserve"> </w:t>
      </w:r>
      <w:r w:rsidRPr="008018B9">
        <w:rPr>
          <w:rFonts w:ascii="Arial" w:hAnsi="Arial" w:cs="Arial"/>
          <w:sz w:val="22"/>
          <w:szCs w:val="22"/>
          <w:lang w:eastAsia="en-US"/>
        </w:rPr>
        <w:t xml:space="preserve">ved å flytte over to fra det ene tallet til det andre, og regnet ut </w:t>
      </w:r>
      <m:oMath>
        <m:r>
          <w:rPr>
            <w:rFonts w:ascii="Cambria Math" w:hAnsi="Cambria Math" w:cs="Arial"/>
            <w:sz w:val="22"/>
            <w:szCs w:val="22"/>
            <w:lang w:eastAsia="en-US"/>
          </w:rPr>
          <m:t>10∙40=400</m:t>
        </m:r>
      </m:oMath>
      <w:r w:rsidRPr="008018B9">
        <w:rPr>
          <w:rFonts w:ascii="Arial" w:hAnsi="Arial" w:cs="Arial"/>
          <w:sz w:val="22"/>
          <w:szCs w:val="22"/>
        </w:rPr>
        <w:t xml:space="preserve">. Han sier at svaret på </w:t>
      </w:r>
      <m:oMath>
        <m:r>
          <w:rPr>
            <w:rFonts w:ascii="Cambria Math" w:hAnsi="Cambria Math" w:cs="Arial"/>
            <w:sz w:val="22"/>
            <w:szCs w:val="22"/>
          </w:rPr>
          <m:t>12∙38</m:t>
        </m:r>
      </m:oMath>
      <w:r w:rsidRPr="008018B9">
        <w:rPr>
          <w:rFonts w:ascii="Arial" w:hAnsi="Arial" w:cs="Arial"/>
          <w:sz w:val="22"/>
          <w:szCs w:val="22"/>
        </w:rPr>
        <w:t xml:space="preserve"> er det samme, altså </w:t>
      </w:r>
      <m:oMath>
        <m:r>
          <w:rPr>
            <w:rFonts w:ascii="Cambria Math" w:hAnsi="Cambria Math" w:cs="Arial"/>
            <w:sz w:val="22"/>
            <w:szCs w:val="22"/>
          </w:rPr>
          <m:t>400</m:t>
        </m:r>
      </m:oMath>
      <w:r w:rsidRPr="008018B9">
        <w:rPr>
          <w:rFonts w:ascii="Arial" w:hAnsi="Arial" w:cs="Arial"/>
          <w:sz w:val="22"/>
          <w:szCs w:val="22"/>
        </w:rPr>
        <w:t>.</w:t>
      </w:r>
      <w:r w:rsidRPr="008018B9">
        <w:rPr>
          <w:rFonts w:ascii="Arial" w:hAnsi="Arial" w:cs="Arial"/>
          <w:sz w:val="22"/>
          <w:szCs w:val="22"/>
        </w:rPr>
        <w:br/>
        <w:t xml:space="preserve">Hvordan vil du hjelpe Oliver med å innse at dette ikke blir det samme, og å finne det riktige svaret på </w:t>
      </w:r>
      <m:oMath>
        <m:r>
          <w:rPr>
            <w:rFonts w:ascii="Cambria Math" w:hAnsi="Cambria Math" w:cs="Arial"/>
            <w:sz w:val="22"/>
            <w:szCs w:val="22"/>
          </w:rPr>
          <m:t>12∙38</m:t>
        </m:r>
      </m:oMath>
      <w:r w:rsidRPr="008018B9">
        <w:rPr>
          <w:rFonts w:ascii="Arial" w:hAnsi="Arial" w:cs="Arial"/>
          <w:sz w:val="22"/>
          <w:szCs w:val="22"/>
        </w:rPr>
        <w:t xml:space="preserve"> ut fra at han vet hva </w:t>
      </w:r>
      <m:oMath>
        <m:r>
          <w:rPr>
            <w:rFonts w:ascii="Cambria Math" w:hAnsi="Cambria Math" w:cs="Arial"/>
            <w:sz w:val="22"/>
            <w:szCs w:val="22"/>
            <w:lang w:eastAsia="en-US"/>
          </w:rPr>
          <m:t>10∙40</m:t>
        </m:r>
      </m:oMath>
      <w:r w:rsidRPr="008018B9">
        <w:rPr>
          <w:rFonts w:ascii="Arial" w:hAnsi="Arial" w:cs="Arial"/>
          <w:sz w:val="22"/>
          <w:szCs w:val="22"/>
          <w:lang w:eastAsia="en-US"/>
        </w:rPr>
        <w:t xml:space="preserve"> er?</w:t>
      </w:r>
    </w:p>
    <w:p w14:paraId="0A51E793" w14:textId="77777777" w:rsidR="008018B9" w:rsidRPr="008018B9" w:rsidRDefault="008018B9" w:rsidP="008018B9">
      <w:pPr>
        <w:pStyle w:val="Listeavsnitt"/>
        <w:rPr>
          <w:rFonts w:ascii="Arial" w:eastAsia="Verdana" w:hAnsi="Arial" w:cs="Arial"/>
          <w:sz w:val="22"/>
          <w:szCs w:val="22"/>
        </w:rPr>
      </w:pPr>
    </w:p>
    <w:p w14:paraId="032D96D2" w14:textId="77777777" w:rsidR="008018B9" w:rsidRPr="008018B9" w:rsidRDefault="008018B9" w:rsidP="008018B9">
      <w:pPr>
        <w:pStyle w:val="Listeavsnitt"/>
        <w:numPr>
          <w:ilvl w:val="0"/>
          <w:numId w:val="2"/>
        </w:numPr>
        <w:spacing w:after="200" w:line="276" w:lineRule="auto"/>
        <w:rPr>
          <w:rFonts w:ascii="Arial" w:eastAsia="Verdana" w:hAnsi="Arial" w:cs="Arial"/>
          <w:sz w:val="22"/>
          <w:szCs w:val="22"/>
        </w:rPr>
      </w:pPr>
      <w:r w:rsidRPr="008018B9">
        <w:rPr>
          <w:rFonts w:ascii="Arial" w:eastAsia="Verdana" w:hAnsi="Arial" w:cs="Arial"/>
          <w:sz w:val="22"/>
          <w:szCs w:val="22"/>
        </w:rPr>
        <w:t>I arbeidet med Oliver i oppgaven over, kunne man selvsagt tenkt seg et alternativ der man bare viste Oliver hvordan han kan multiplisere sammen tallene ved bruk av en algoritme. En slik tilnærming der man bare blir bedt om å gjennomføre prosedyrer uten noe resonnering, kalles et opplegg på lavt kognitivt nivå.</w:t>
      </w:r>
      <w:r w:rsidRPr="008018B9">
        <w:rPr>
          <w:rFonts w:ascii="Arial" w:eastAsia="Verdana" w:hAnsi="Arial" w:cs="Arial"/>
          <w:sz w:val="22"/>
          <w:szCs w:val="22"/>
        </w:rPr>
        <w:br/>
      </w:r>
      <w:r w:rsidRPr="008018B9">
        <w:rPr>
          <w:rFonts w:ascii="Arial" w:eastAsia="Verdana" w:hAnsi="Arial" w:cs="Arial"/>
          <w:sz w:val="22"/>
          <w:szCs w:val="22"/>
        </w:rPr>
        <w:br/>
        <w:t>Beskriv kort noen opplegg til elevaktivitet innen multiplikasjon som stiller høye kognitive krav til elevene. Begrunn hvorfor du mener aktivitetene er på et høyt kognitivt nivå. Spesifiser klassetrinn hvis du mener det er nødvendig.</w:t>
      </w:r>
    </w:p>
    <w:p w14:paraId="06FFB469" w14:textId="77777777" w:rsidR="008018B9" w:rsidRPr="008018B9" w:rsidRDefault="008018B9" w:rsidP="008018B9">
      <w:pPr>
        <w:pStyle w:val="Listeavsnitt"/>
        <w:rPr>
          <w:rFonts w:ascii="Arial" w:eastAsia="Verdana" w:hAnsi="Arial" w:cs="Arial"/>
          <w:sz w:val="22"/>
          <w:szCs w:val="22"/>
        </w:rPr>
      </w:pPr>
    </w:p>
    <w:p w14:paraId="1AB8C384" w14:textId="77777777" w:rsidR="008018B9" w:rsidRPr="008018B9" w:rsidRDefault="008018B9" w:rsidP="008018B9">
      <w:pPr>
        <w:pStyle w:val="Listeavsnitt"/>
        <w:spacing w:after="200" w:line="276" w:lineRule="auto"/>
        <w:ind w:left="360"/>
        <w:rPr>
          <w:rFonts w:ascii="Arial" w:eastAsia="Verdana" w:hAnsi="Arial" w:cs="Arial"/>
          <w:sz w:val="22"/>
          <w:szCs w:val="22"/>
        </w:rPr>
      </w:pPr>
    </w:p>
    <w:p w14:paraId="3D315F3C" w14:textId="77777777" w:rsidR="008018B9" w:rsidRPr="008018B9" w:rsidRDefault="008018B9" w:rsidP="008018B9">
      <w:pPr>
        <w:rPr>
          <w:rFonts w:ascii="Arial" w:eastAsiaTheme="minorEastAsia" w:hAnsi="Arial" w:cs="Arial"/>
          <w:b/>
          <w:sz w:val="22"/>
          <w:szCs w:val="22"/>
        </w:rPr>
      </w:pPr>
      <w:r w:rsidRPr="008018B9">
        <w:rPr>
          <w:rFonts w:ascii="Arial" w:eastAsiaTheme="minorEastAsia" w:hAnsi="Arial" w:cs="Arial"/>
          <w:b/>
          <w:sz w:val="22"/>
          <w:szCs w:val="22"/>
        </w:rPr>
        <w:t>Oppgave 2</w:t>
      </w:r>
    </w:p>
    <w:p w14:paraId="2A1F458C" w14:textId="77777777" w:rsidR="008018B9" w:rsidRPr="008018B9" w:rsidRDefault="008018B9" w:rsidP="008018B9">
      <w:pPr>
        <w:rPr>
          <w:rFonts w:ascii="Arial" w:eastAsiaTheme="minorEastAsia" w:hAnsi="Arial" w:cs="Arial"/>
          <w:b/>
          <w:sz w:val="22"/>
          <w:szCs w:val="22"/>
        </w:rPr>
      </w:pPr>
    </w:p>
    <w:p w14:paraId="0CBBC542" w14:textId="001E3F42" w:rsidR="008018B9" w:rsidRPr="008018B9" w:rsidRDefault="008018B9" w:rsidP="008018B9">
      <w:pPr>
        <w:pStyle w:val="Listeavsnitt"/>
        <w:numPr>
          <w:ilvl w:val="0"/>
          <w:numId w:val="3"/>
        </w:numPr>
        <w:spacing w:after="160" w:line="259" w:lineRule="auto"/>
        <w:ind w:left="360"/>
        <w:rPr>
          <w:rFonts w:ascii="Arial" w:eastAsiaTheme="minorEastAsia" w:hAnsi="Arial" w:cs="Arial"/>
          <w:sz w:val="22"/>
          <w:szCs w:val="22"/>
        </w:rPr>
      </w:pPr>
      <w:r w:rsidRPr="008018B9">
        <w:rPr>
          <w:rFonts w:ascii="Arial" w:eastAsiaTheme="minorEastAsia" w:hAnsi="Arial" w:cs="Arial"/>
          <w:sz w:val="22"/>
          <w:szCs w:val="22"/>
        </w:rPr>
        <w:t xml:space="preserve">Gi et estimat for hva svaret på </w:t>
      </w:r>
      <m:oMath>
        <m:r>
          <w:rPr>
            <w:rFonts w:ascii="Cambria Math" w:eastAsiaTheme="minorEastAsia" w:hAnsi="Cambria Math" w:cs="Arial"/>
            <w:sz w:val="22"/>
            <w:szCs w:val="22"/>
          </w:rPr>
          <m:t>743:14</m:t>
        </m:r>
      </m:oMath>
      <w:r w:rsidRPr="008018B9">
        <w:rPr>
          <w:rFonts w:ascii="Arial" w:eastAsiaTheme="minorEastAsia" w:hAnsi="Arial" w:cs="Arial"/>
          <w:sz w:val="22"/>
          <w:szCs w:val="22"/>
        </w:rPr>
        <w:t xml:space="preserve"> blir, og forklar hvordan du kom frem til estimatet ditt. </w:t>
      </w:r>
      <w:r w:rsidRPr="008018B9">
        <w:rPr>
          <w:rFonts w:ascii="Arial" w:eastAsiaTheme="minorEastAsia" w:hAnsi="Arial" w:cs="Arial"/>
          <w:sz w:val="22"/>
          <w:szCs w:val="22"/>
        </w:rPr>
        <w:br/>
      </w:r>
    </w:p>
    <w:p w14:paraId="1A8B2DB3" w14:textId="35989C70" w:rsidR="008018B9" w:rsidRPr="008018B9" w:rsidRDefault="008018B9" w:rsidP="008018B9">
      <w:pPr>
        <w:pStyle w:val="Listeavsnitt"/>
        <w:numPr>
          <w:ilvl w:val="0"/>
          <w:numId w:val="3"/>
        </w:numPr>
        <w:spacing w:after="160" w:line="259" w:lineRule="auto"/>
        <w:ind w:left="360"/>
        <w:rPr>
          <w:rFonts w:ascii="Arial" w:eastAsiaTheme="minorEastAsia" w:hAnsi="Arial" w:cs="Arial"/>
          <w:sz w:val="22"/>
          <w:szCs w:val="22"/>
        </w:rPr>
      </w:pPr>
      <w:r w:rsidRPr="008018B9">
        <w:rPr>
          <w:rFonts w:ascii="Arial" w:eastAsiaTheme="minorEastAsia" w:hAnsi="Arial" w:cs="Arial"/>
          <w:sz w:val="22"/>
          <w:szCs w:val="22"/>
        </w:rPr>
        <w:t xml:space="preserve">Lag en </w:t>
      </w:r>
      <w:proofErr w:type="spellStart"/>
      <w:r w:rsidRPr="008018B9">
        <w:rPr>
          <w:rFonts w:ascii="Arial" w:eastAsiaTheme="minorEastAsia" w:hAnsi="Arial" w:cs="Arial"/>
          <w:sz w:val="22"/>
          <w:szCs w:val="22"/>
        </w:rPr>
        <w:t>målingsdivisjonkontekst</w:t>
      </w:r>
      <w:proofErr w:type="spellEnd"/>
      <w:r w:rsidRPr="008018B9">
        <w:rPr>
          <w:rFonts w:ascii="Arial" w:eastAsiaTheme="minorEastAsia" w:hAnsi="Arial" w:cs="Arial"/>
          <w:sz w:val="22"/>
          <w:szCs w:val="22"/>
        </w:rPr>
        <w:t xml:space="preserve"> og en </w:t>
      </w:r>
      <w:proofErr w:type="spellStart"/>
      <w:r w:rsidRPr="008018B9">
        <w:rPr>
          <w:rFonts w:ascii="Arial" w:eastAsiaTheme="minorEastAsia" w:hAnsi="Arial" w:cs="Arial"/>
          <w:sz w:val="22"/>
          <w:szCs w:val="22"/>
        </w:rPr>
        <w:t>delingsdivisjonkontekst</w:t>
      </w:r>
      <w:proofErr w:type="spellEnd"/>
      <w:r w:rsidRPr="008018B9">
        <w:rPr>
          <w:rFonts w:ascii="Arial" w:eastAsiaTheme="minorEastAsia" w:hAnsi="Arial" w:cs="Arial"/>
          <w:sz w:val="22"/>
          <w:szCs w:val="22"/>
        </w:rPr>
        <w:t xml:space="preserve"> til </w:t>
      </w:r>
      <m:oMath>
        <m:r>
          <w:rPr>
            <w:rFonts w:ascii="Cambria Math" w:eastAsiaTheme="minorEastAsia" w:hAnsi="Cambria Math" w:cs="Arial"/>
            <w:sz w:val="22"/>
            <w:szCs w:val="22"/>
          </w:rPr>
          <m:t>743:14</m:t>
        </m:r>
      </m:oMath>
      <w:r w:rsidRPr="008018B9">
        <w:rPr>
          <w:rFonts w:ascii="Arial" w:eastAsiaTheme="minorEastAsia" w:hAnsi="Arial" w:cs="Arial"/>
          <w:sz w:val="22"/>
          <w:szCs w:val="22"/>
        </w:rPr>
        <w:t xml:space="preserve">. Bruk en av kontekstene til å finne svaret. Alle steg i utregningen skal begrunnes ved å bruke konteksten. </w:t>
      </w:r>
      <w:r w:rsidRPr="008018B9">
        <w:rPr>
          <w:rFonts w:ascii="Arial" w:eastAsiaTheme="minorEastAsia" w:hAnsi="Arial" w:cs="Arial"/>
          <w:sz w:val="22"/>
          <w:szCs w:val="22"/>
        </w:rPr>
        <w:br/>
      </w:r>
    </w:p>
    <w:p w14:paraId="6864F2C2" w14:textId="36C0CB31" w:rsidR="008018B9" w:rsidRPr="008018B9" w:rsidRDefault="008018B9" w:rsidP="008018B9">
      <w:pPr>
        <w:pStyle w:val="Listeavsnitt"/>
        <w:numPr>
          <w:ilvl w:val="0"/>
          <w:numId w:val="3"/>
        </w:numPr>
        <w:spacing w:after="160" w:line="259" w:lineRule="auto"/>
        <w:ind w:left="360"/>
        <w:rPr>
          <w:rFonts w:ascii="Arial" w:eastAsiaTheme="minorEastAsia" w:hAnsi="Arial" w:cs="Arial"/>
          <w:sz w:val="22"/>
          <w:szCs w:val="22"/>
        </w:rPr>
      </w:pPr>
      <w:r w:rsidRPr="008018B9">
        <w:rPr>
          <w:rFonts w:ascii="Arial" w:eastAsiaTheme="minorEastAsia" w:hAnsi="Arial" w:cs="Arial"/>
          <w:sz w:val="22"/>
          <w:szCs w:val="22"/>
        </w:rPr>
        <w:t xml:space="preserve">En elev arbeider med divisjonsstykket </w:t>
      </w:r>
      <m:oMath>
        <m:r>
          <w:rPr>
            <w:rFonts w:ascii="Cambria Math" w:eastAsiaTheme="minorEastAsia" w:hAnsi="Cambria Math" w:cs="Arial"/>
            <w:sz w:val="22"/>
            <w:szCs w:val="22"/>
          </w:rPr>
          <m:t>168:6</m:t>
        </m:r>
      </m:oMath>
      <w:r w:rsidRPr="008018B9">
        <w:rPr>
          <w:rFonts w:ascii="Arial" w:eastAsiaTheme="minorEastAsia" w:hAnsi="Arial" w:cs="Arial"/>
          <w:sz w:val="22"/>
          <w:szCs w:val="22"/>
        </w:rPr>
        <w:t>. Eleven har gjort følgende oppdagelse:</w:t>
      </w:r>
    </w:p>
    <w:p w14:paraId="03C1E84D" w14:textId="77777777" w:rsidR="008018B9" w:rsidRPr="008018B9" w:rsidRDefault="008018B9" w:rsidP="008018B9">
      <w:pPr>
        <w:pStyle w:val="Listeavsnitt"/>
        <w:spacing w:after="160" w:line="259" w:lineRule="auto"/>
        <w:ind w:left="360"/>
        <w:rPr>
          <w:rFonts w:ascii="Arial" w:eastAsiaTheme="minorEastAsia" w:hAnsi="Arial" w:cs="Arial"/>
          <w:sz w:val="22"/>
          <w:szCs w:val="22"/>
        </w:rPr>
      </w:pPr>
    </w:p>
    <w:p w14:paraId="40F9940F" w14:textId="02F92070" w:rsidR="008018B9" w:rsidRPr="008018B9" w:rsidRDefault="008018B9" w:rsidP="008018B9">
      <w:pPr>
        <w:pStyle w:val="Listeavsnitt"/>
        <w:spacing w:after="160" w:line="259" w:lineRule="auto"/>
        <w:ind w:left="708"/>
        <w:rPr>
          <w:rFonts w:ascii="Arial" w:eastAsiaTheme="minorEastAsia" w:hAnsi="Arial" w:cs="Arial"/>
          <w:i/>
          <w:sz w:val="20"/>
          <w:szCs w:val="20"/>
        </w:rPr>
      </w:pPr>
      <w:r w:rsidRPr="008018B9">
        <w:rPr>
          <w:rFonts w:ascii="Arial" w:eastAsiaTheme="minorEastAsia" w:hAnsi="Arial" w:cs="Arial"/>
          <w:i/>
          <w:sz w:val="20"/>
          <w:szCs w:val="20"/>
        </w:rPr>
        <w:t xml:space="preserve">«Om jeg regner ut </w:t>
      </w:r>
      <m:oMath>
        <m:r>
          <w:rPr>
            <w:rFonts w:ascii="Cambria Math" w:eastAsiaTheme="minorEastAsia" w:hAnsi="Cambria Math" w:cs="Arial"/>
            <w:sz w:val="20"/>
            <w:szCs w:val="20"/>
          </w:rPr>
          <m:t>168:6</m:t>
        </m:r>
      </m:oMath>
      <w:r w:rsidRPr="008018B9">
        <w:rPr>
          <w:rFonts w:ascii="Arial" w:eastAsiaTheme="minorEastAsia" w:hAnsi="Arial" w:cs="Arial"/>
          <w:i/>
          <w:sz w:val="20"/>
          <w:szCs w:val="20"/>
        </w:rPr>
        <w:t xml:space="preserve"> så får jeg </w:t>
      </w:r>
      <m:oMath>
        <m:r>
          <w:rPr>
            <w:rFonts w:ascii="Cambria Math" w:eastAsiaTheme="minorEastAsia" w:hAnsi="Cambria Math" w:cs="Arial"/>
            <w:sz w:val="20"/>
            <w:szCs w:val="20"/>
          </w:rPr>
          <m:t>28</m:t>
        </m:r>
      </m:oMath>
      <w:r w:rsidRPr="008018B9">
        <w:rPr>
          <w:rFonts w:ascii="Arial" w:eastAsiaTheme="minorEastAsia" w:hAnsi="Arial" w:cs="Arial"/>
          <w:i/>
          <w:sz w:val="20"/>
          <w:szCs w:val="20"/>
        </w:rPr>
        <w:t>, men så oppdaga jeg at j</w:t>
      </w:r>
      <w:proofErr w:type="spellStart"/>
      <w:r w:rsidRPr="008018B9">
        <w:rPr>
          <w:rFonts w:ascii="Arial" w:eastAsiaTheme="minorEastAsia" w:hAnsi="Arial" w:cs="Arial"/>
          <w:i/>
          <w:sz w:val="20"/>
          <w:szCs w:val="20"/>
        </w:rPr>
        <w:t>eg</w:t>
      </w:r>
      <w:proofErr w:type="spellEnd"/>
      <w:r w:rsidRPr="008018B9">
        <w:rPr>
          <w:rFonts w:ascii="Arial" w:eastAsiaTheme="minorEastAsia" w:hAnsi="Arial" w:cs="Arial"/>
          <w:i/>
          <w:sz w:val="20"/>
          <w:szCs w:val="20"/>
        </w:rPr>
        <w:t xml:space="preserve"> først kan regne ut </w:t>
      </w:r>
      <m:oMath>
        <m:r>
          <w:rPr>
            <w:rFonts w:ascii="Cambria Math" w:eastAsiaTheme="minorEastAsia" w:hAnsi="Cambria Math" w:cs="Arial"/>
            <w:sz w:val="20"/>
            <w:szCs w:val="20"/>
          </w:rPr>
          <m:t>168:2</m:t>
        </m:r>
      </m:oMath>
      <w:r w:rsidRPr="008018B9">
        <w:rPr>
          <w:rFonts w:ascii="Arial" w:eastAsiaTheme="minorEastAsia" w:hAnsi="Arial" w:cs="Arial"/>
          <w:i/>
          <w:sz w:val="20"/>
          <w:szCs w:val="20"/>
        </w:rPr>
        <w:t xml:space="preserve"> som er </w:t>
      </w:r>
      <m:oMath>
        <m:r>
          <w:rPr>
            <w:rFonts w:ascii="Cambria Math" w:eastAsiaTheme="minorEastAsia" w:hAnsi="Cambria Math" w:cs="Arial"/>
            <w:sz w:val="20"/>
            <w:szCs w:val="20"/>
          </w:rPr>
          <m:t>84</m:t>
        </m:r>
      </m:oMath>
      <w:r w:rsidRPr="008018B9">
        <w:rPr>
          <w:rFonts w:ascii="Arial" w:eastAsiaTheme="minorEastAsia" w:hAnsi="Arial" w:cs="Arial"/>
          <w:i/>
          <w:sz w:val="20"/>
          <w:szCs w:val="20"/>
        </w:rPr>
        <w:t xml:space="preserve">, og så kan jeg regne ut </w:t>
      </w:r>
      <m:oMath>
        <m:r>
          <w:rPr>
            <w:rFonts w:ascii="Cambria Math" w:eastAsiaTheme="minorEastAsia" w:hAnsi="Cambria Math" w:cs="Arial"/>
            <w:sz w:val="20"/>
            <w:szCs w:val="20"/>
          </w:rPr>
          <m:t>84:3</m:t>
        </m:r>
      </m:oMath>
      <w:r w:rsidRPr="008018B9">
        <w:rPr>
          <w:rFonts w:ascii="Arial" w:eastAsiaTheme="minorEastAsia" w:hAnsi="Arial" w:cs="Arial"/>
          <w:i/>
          <w:sz w:val="20"/>
          <w:szCs w:val="20"/>
        </w:rPr>
        <w:t xml:space="preserve">, og da ble det også </w:t>
      </w:r>
      <m:oMath>
        <m:r>
          <w:rPr>
            <w:rFonts w:ascii="Cambria Math" w:eastAsiaTheme="minorEastAsia" w:hAnsi="Cambria Math" w:cs="Arial"/>
            <w:sz w:val="20"/>
            <w:szCs w:val="20"/>
          </w:rPr>
          <m:t>28</m:t>
        </m:r>
      </m:oMath>
      <w:r w:rsidRPr="008018B9">
        <w:rPr>
          <w:rFonts w:ascii="Arial" w:eastAsiaTheme="minorEastAsia" w:hAnsi="Arial" w:cs="Arial"/>
          <w:i/>
          <w:sz w:val="20"/>
          <w:szCs w:val="20"/>
        </w:rPr>
        <w:t>!»</w:t>
      </w:r>
    </w:p>
    <w:p w14:paraId="41B1E53B" w14:textId="77777777" w:rsidR="008018B9" w:rsidRPr="008018B9" w:rsidRDefault="008018B9" w:rsidP="008018B9">
      <w:pPr>
        <w:ind w:left="345"/>
        <w:rPr>
          <w:rFonts w:ascii="Arial" w:eastAsiaTheme="minorEastAsia" w:hAnsi="Arial" w:cs="Arial"/>
          <w:sz w:val="22"/>
          <w:szCs w:val="22"/>
        </w:rPr>
      </w:pPr>
      <w:r w:rsidRPr="008018B9">
        <w:rPr>
          <w:rFonts w:ascii="Arial" w:eastAsiaTheme="minorEastAsia" w:hAnsi="Arial" w:cs="Arial"/>
          <w:sz w:val="22"/>
          <w:szCs w:val="22"/>
        </w:rPr>
        <w:t xml:space="preserve">Formuler strategien som eleven er i ferd med å oppdage. Gi et representasjonsbevis for at den alltid er gyldig. </w:t>
      </w:r>
    </w:p>
    <w:p w14:paraId="60B3E3D8" w14:textId="77777777" w:rsidR="008018B9" w:rsidRPr="008018B9" w:rsidRDefault="008018B9" w:rsidP="008018B9">
      <w:pPr>
        <w:pStyle w:val="Listeavsnitt"/>
        <w:spacing w:after="200" w:line="276" w:lineRule="auto"/>
        <w:ind w:left="360"/>
        <w:rPr>
          <w:rFonts w:ascii="Arial" w:eastAsia="Verdana" w:hAnsi="Arial" w:cs="Arial"/>
          <w:sz w:val="22"/>
          <w:szCs w:val="22"/>
        </w:rPr>
      </w:pPr>
    </w:p>
    <w:p w14:paraId="7038C662" w14:textId="77777777" w:rsidR="008018B9" w:rsidRPr="00E3760A" w:rsidRDefault="008018B9" w:rsidP="008018B9">
      <w:pPr>
        <w:spacing w:after="160" w:line="259" w:lineRule="auto"/>
        <w:rPr>
          <w:rFonts w:ascii="Arial" w:hAnsi="Arial" w:cs="Arial"/>
          <w:b/>
          <w:sz w:val="22"/>
        </w:rPr>
      </w:pPr>
      <w:r w:rsidRPr="008018B9">
        <w:rPr>
          <w:rFonts w:ascii="Arial" w:hAnsi="Arial" w:cs="Arial"/>
        </w:rPr>
        <w:br w:type="column"/>
      </w:r>
      <w:r w:rsidRPr="00E3760A">
        <w:rPr>
          <w:rFonts w:ascii="Arial" w:hAnsi="Arial" w:cs="Arial"/>
          <w:b/>
          <w:sz w:val="22"/>
        </w:rPr>
        <w:lastRenderedPageBreak/>
        <w:t>Oppgave 3</w:t>
      </w:r>
    </w:p>
    <w:p w14:paraId="4D1F938A" w14:textId="77777777" w:rsidR="008018B9" w:rsidRPr="00E3760A" w:rsidRDefault="008018B9" w:rsidP="008018B9">
      <w:pPr>
        <w:pStyle w:val="Listeavsnitt"/>
        <w:numPr>
          <w:ilvl w:val="0"/>
          <w:numId w:val="4"/>
        </w:numPr>
        <w:spacing w:after="160" w:line="259" w:lineRule="auto"/>
        <w:rPr>
          <w:rFonts w:ascii="Arial" w:hAnsi="Arial" w:cs="Arial"/>
          <w:sz w:val="22"/>
        </w:rPr>
      </w:pPr>
      <w:r w:rsidRPr="00E3760A">
        <w:rPr>
          <w:rFonts w:ascii="Arial" w:hAnsi="Arial" w:cs="Arial"/>
          <w:sz w:val="22"/>
        </w:rPr>
        <w:t>Tilfeldigvis finner du to brøkoppgaver som hver inneholder de samme to brøkene. De to oppgavene er</w:t>
      </w:r>
    </w:p>
    <w:p w14:paraId="4F6BEB60" w14:textId="1451C483" w:rsidR="008018B9" w:rsidRPr="00E3760A" w:rsidRDefault="008018B9" w:rsidP="008018B9">
      <w:pPr>
        <w:pStyle w:val="Listeavsnitt"/>
        <w:numPr>
          <w:ilvl w:val="1"/>
          <w:numId w:val="5"/>
        </w:numPr>
        <w:spacing w:after="160" w:line="259" w:lineRule="auto"/>
        <w:rPr>
          <w:rFonts w:ascii="Arial" w:hAnsi="Arial" w:cs="Arial"/>
          <w:sz w:val="22"/>
        </w:rPr>
      </w:pPr>
      <w:r w:rsidRPr="00E3760A">
        <w:rPr>
          <w:rFonts w:ascii="Arial" w:hAnsi="Arial" w:cs="Arial"/>
          <w:sz w:val="22"/>
        </w:rPr>
        <w:t xml:space="preserve">Rune har nettopp feiret bursdag, og det ble igjen en halv sjokoladekake etter festen. Dagen etter kommer tante og onkel på forsinket bursdagsbesøk. Da forsvinner </w:t>
      </w:r>
      <m:oMath>
        <m:f>
          <m:fPr>
            <m:ctrlPr>
              <w:rPr>
                <w:rFonts w:ascii="Cambria Math" w:hAnsi="Cambria Math" w:cs="Arial"/>
                <w:i/>
                <w:sz w:val="22"/>
              </w:rPr>
            </m:ctrlPr>
          </m:fPr>
          <m:num>
            <m:r>
              <w:rPr>
                <w:rFonts w:ascii="Cambria Math" w:hAnsi="Cambria Math" w:cs="Arial"/>
                <w:sz w:val="22"/>
              </w:rPr>
              <m:t>2</m:t>
            </m:r>
          </m:num>
          <m:den>
            <m:r>
              <w:rPr>
                <w:rFonts w:ascii="Cambria Math" w:hAnsi="Cambria Math" w:cs="Arial"/>
                <w:sz w:val="22"/>
              </w:rPr>
              <m:t>5</m:t>
            </m:r>
          </m:den>
        </m:f>
      </m:oMath>
      <w:r w:rsidRPr="00E3760A">
        <w:rPr>
          <w:rFonts w:ascii="Arial" w:eastAsiaTheme="minorEastAsia" w:hAnsi="Arial" w:cs="Arial"/>
          <w:sz w:val="22"/>
        </w:rPr>
        <w:t xml:space="preserve"> av kake</w:t>
      </w:r>
      <w:r w:rsidR="008B30F2">
        <w:rPr>
          <w:rFonts w:ascii="Arial" w:eastAsiaTheme="minorEastAsia" w:hAnsi="Arial" w:cs="Arial"/>
          <w:sz w:val="22"/>
        </w:rPr>
        <w:softHyphen/>
      </w:r>
      <w:r w:rsidR="009956C1">
        <w:rPr>
          <w:rFonts w:ascii="Arial" w:eastAsiaTheme="minorEastAsia" w:hAnsi="Arial" w:cs="Arial"/>
          <w:sz w:val="22"/>
        </w:rPr>
        <w:t xml:space="preserve">- </w:t>
      </w:r>
      <w:r w:rsidR="008B30F2">
        <w:rPr>
          <w:rFonts w:ascii="Arial" w:eastAsiaTheme="minorEastAsia" w:hAnsi="Arial" w:cs="Arial"/>
          <w:sz w:val="22"/>
        </w:rPr>
        <w:t>r</w:t>
      </w:r>
      <w:r w:rsidRPr="00E3760A">
        <w:rPr>
          <w:rFonts w:ascii="Arial" w:eastAsiaTheme="minorEastAsia" w:hAnsi="Arial" w:cs="Arial"/>
          <w:sz w:val="22"/>
        </w:rPr>
        <w:t>esten. Hvor mye kake sitter Rune igjen med etter at de har dratt?</w:t>
      </w:r>
    </w:p>
    <w:p w14:paraId="7A319E55" w14:textId="5DDBBBF9" w:rsidR="008018B9" w:rsidRPr="00E3760A" w:rsidRDefault="008018B9" w:rsidP="008018B9">
      <w:pPr>
        <w:pStyle w:val="Listeavsnitt"/>
        <w:numPr>
          <w:ilvl w:val="1"/>
          <w:numId w:val="5"/>
        </w:numPr>
        <w:spacing w:after="160" w:line="259" w:lineRule="auto"/>
        <w:rPr>
          <w:rFonts w:ascii="Arial" w:hAnsi="Arial" w:cs="Arial"/>
          <w:sz w:val="22"/>
        </w:rPr>
      </w:pPr>
      <w:r w:rsidRPr="00E3760A">
        <w:rPr>
          <w:rFonts w:ascii="Arial" w:eastAsiaTheme="minorEastAsia" w:hAnsi="Arial" w:cs="Arial"/>
          <w:sz w:val="22"/>
        </w:rPr>
        <w:t xml:space="preserve">Hilde tjener noen kroner på å klippe plena til besteforeldrene sine. </w:t>
      </w:r>
      <w:r w:rsidR="009C47F9">
        <w:rPr>
          <w:rFonts w:ascii="Arial" w:eastAsiaTheme="minorEastAsia" w:hAnsi="Arial" w:cs="Arial"/>
          <w:sz w:val="22"/>
        </w:rPr>
        <w:t>Første</w:t>
      </w:r>
      <w:r w:rsidRPr="00E3760A">
        <w:rPr>
          <w:rFonts w:ascii="Arial" w:eastAsiaTheme="minorEastAsia" w:hAnsi="Arial" w:cs="Arial"/>
          <w:sz w:val="22"/>
        </w:rPr>
        <w:t xml:space="preserve"> dag klipper hun halve plena, men må utsette resten til dagen etter siden det begynner å regne. Neste dag er gresset vått, og det er tyngre å klippe. Derfor klipper hun bare </w:t>
      </w:r>
      <m:oMath>
        <m:f>
          <m:fPr>
            <m:ctrlPr>
              <w:rPr>
                <w:rFonts w:ascii="Cambria Math" w:eastAsiaTheme="minorEastAsia" w:hAnsi="Cambria Math" w:cs="Arial"/>
                <w:i/>
                <w:sz w:val="22"/>
              </w:rPr>
            </m:ctrlPr>
          </m:fPr>
          <m:num>
            <m:r>
              <w:rPr>
                <w:rFonts w:ascii="Cambria Math" w:eastAsiaTheme="minorEastAsia" w:hAnsi="Cambria Math" w:cs="Arial"/>
                <w:sz w:val="22"/>
              </w:rPr>
              <m:t>2</m:t>
            </m:r>
          </m:num>
          <m:den>
            <m:r>
              <w:rPr>
                <w:rFonts w:ascii="Cambria Math" w:eastAsiaTheme="minorEastAsia" w:hAnsi="Cambria Math" w:cs="Arial"/>
                <w:sz w:val="22"/>
              </w:rPr>
              <m:t>5</m:t>
            </m:r>
          </m:den>
        </m:f>
      </m:oMath>
      <w:r w:rsidRPr="00E3760A">
        <w:rPr>
          <w:rFonts w:ascii="Arial" w:eastAsiaTheme="minorEastAsia" w:hAnsi="Arial" w:cs="Arial"/>
          <w:sz w:val="22"/>
        </w:rPr>
        <w:t xml:space="preserve"> av plena denne dagen, og håper ingen oppdager at hun ikke ble ferdig. Hvor mye av plena er fortsatt lang og uklipt?</w:t>
      </w:r>
      <w:r w:rsidRPr="00E3760A">
        <w:rPr>
          <w:rFonts w:ascii="Arial" w:eastAsiaTheme="minorEastAsia" w:hAnsi="Arial" w:cs="Arial"/>
          <w:b/>
          <w:color w:val="FF0000"/>
          <w:sz w:val="22"/>
        </w:rPr>
        <w:t xml:space="preserve"> </w:t>
      </w:r>
      <w:bookmarkStart w:id="1" w:name="_GoBack"/>
      <w:bookmarkEnd w:id="1"/>
    </w:p>
    <w:p w14:paraId="5C9428A0" w14:textId="77777777" w:rsidR="008018B9" w:rsidRPr="00E3760A" w:rsidRDefault="008018B9" w:rsidP="008018B9">
      <w:pPr>
        <w:ind w:left="357"/>
        <w:rPr>
          <w:rFonts w:ascii="Arial" w:eastAsiaTheme="minorEastAsia" w:hAnsi="Arial" w:cs="Arial"/>
          <w:sz w:val="22"/>
        </w:rPr>
      </w:pPr>
      <w:r w:rsidRPr="00E3760A">
        <w:rPr>
          <w:rFonts w:ascii="Arial" w:eastAsiaTheme="minorEastAsia" w:hAnsi="Arial" w:cs="Arial"/>
          <w:sz w:val="22"/>
        </w:rPr>
        <w:t>Bruk kontekstene i oppgavene til å resonnere deg fram til svarene. Du tenker at du kan bruke disse oppgavene i din egen undervisning. I arbeidet med hvilke(n) regneoperasjon(er) mener du oppgavene kan passe inn?</w:t>
      </w:r>
    </w:p>
    <w:p w14:paraId="3AE764CE" w14:textId="77777777" w:rsidR="008018B9" w:rsidRPr="00E3760A" w:rsidRDefault="008018B9" w:rsidP="008018B9">
      <w:pPr>
        <w:pStyle w:val="Listeavsnitt"/>
        <w:numPr>
          <w:ilvl w:val="0"/>
          <w:numId w:val="5"/>
        </w:numPr>
        <w:spacing w:after="160" w:line="259" w:lineRule="auto"/>
        <w:rPr>
          <w:rFonts w:ascii="Arial" w:hAnsi="Arial" w:cs="Arial"/>
          <w:sz w:val="22"/>
        </w:rPr>
      </w:pPr>
      <w:r w:rsidRPr="00E3760A">
        <w:rPr>
          <w:rFonts w:ascii="Arial" w:eastAsiaTheme="minorEastAsia" w:hAnsi="Arial" w:cs="Arial"/>
          <w:sz w:val="22"/>
        </w:rPr>
        <w:t xml:space="preserve">En </w:t>
      </w:r>
      <w:r w:rsidRPr="00E3760A">
        <w:rPr>
          <w:rFonts w:ascii="Arial" w:eastAsiaTheme="minorEastAsia" w:hAnsi="Arial" w:cs="Arial"/>
          <w:i/>
          <w:sz w:val="22"/>
        </w:rPr>
        <w:t>stambrøk</w:t>
      </w:r>
      <w:r w:rsidRPr="00E3760A">
        <w:rPr>
          <w:rFonts w:ascii="Arial" w:eastAsiaTheme="minorEastAsia" w:hAnsi="Arial" w:cs="Arial"/>
          <w:sz w:val="22"/>
        </w:rPr>
        <w:t xml:space="preserve"> er en brøk som har 1 i telleren, som for eksempel </w:t>
      </w:r>
      <m:oMath>
        <m:f>
          <m:fPr>
            <m:ctrlPr>
              <w:rPr>
                <w:rFonts w:ascii="Cambria Math" w:eastAsiaTheme="minorEastAsia" w:hAnsi="Cambria Math" w:cs="Arial"/>
                <w:i/>
                <w:sz w:val="22"/>
              </w:rPr>
            </m:ctrlPr>
          </m:fPr>
          <m:num>
            <m:r>
              <w:rPr>
                <w:rFonts w:ascii="Cambria Math" w:eastAsiaTheme="minorEastAsia" w:hAnsi="Cambria Math" w:cs="Arial"/>
                <w:sz w:val="22"/>
              </w:rPr>
              <m:t>1</m:t>
            </m:r>
          </m:num>
          <m:den>
            <m:r>
              <w:rPr>
                <w:rFonts w:ascii="Cambria Math" w:eastAsiaTheme="minorEastAsia" w:hAnsi="Cambria Math" w:cs="Arial"/>
                <w:sz w:val="22"/>
              </w:rPr>
              <m:t>2</m:t>
            </m:r>
          </m:den>
        </m:f>
      </m:oMath>
      <w:r w:rsidRPr="00E3760A">
        <w:rPr>
          <w:rFonts w:ascii="Arial" w:eastAsiaTheme="minorEastAsia" w:hAnsi="Arial" w:cs="Arial"/>
          <w:sz w:val="22"/>
        </w:rPr>
        <w:t xml:space="preserve"> og </w:t>
      </w:r>
      <m:oMath>
        <m:f>
          <m:fPr>
            <m:ctrlPr>
              <w:rPr>
                <w:rFonts w:ascii="Cambria Math" w:eastAsiaTheme="minorEastAsia" w:hAnsi="Cambria Math" w:cs="Arial"/>
                <w:i/>
                <w:sz w:val="22"/>
              </w:rPr>
            </m:ctrlPr>
          </m:fPr>
          <m:num>
            <m:r>
              <w:rPr>
                <w:rFonts w:ascii="Cambria Math" w:eastAsiaTheme="minorEastAsia" w:hAnsi="Cambria Math" w:cs="Arial"/>
                <w:sz w:val="22"/>
              </w:rPr>
              <m:t>1</m:t>
            </m:r>
          </m:num>
          <m:den>
            <m:r>
              <w:rPr>
                <w:rFonts w:ascii="Cambria Math" w:eastAsiaTheme="minorEastAsia" w:hAnsi="Cambria Math" w:cs="Arial"/>
                <w:sz w:val="22"/>
              </w:rPr>
              <m:t>7</m:t>
            </m:r>
          </m:den>
        </m:f>
      </m:oMath>
      <w:r w:rsidRPr="00E3760A">
        <w:rPr>
          <w:rFonts w:ascii="Arial" w:eastAsiaTheme="minorEastAsia" w:hAnsi="Arial" w:cs="Arial"/>
          <w:sz w:val="22"/>
        </w:rPr>
        <w:t xml:space="preserve">. Vi har følgende hypotese: </w:t>
      </w:r>
      <w:r w:rsidRPr="00E3760A">
        <w:rPr>
          <w:rFonts w:ascii="Arial" w:eastAsiaTheme="minorEastAsia" w:hAnsi="Arial" w:cs="Arial"/>
          <w:i/>
          <w:sz w:val="22"/>
        </w:rPr>
        <w:t xml:space="preserve">Vi finner svaret på et divisjonsstykke der vi dividerer et heltall på en stambrøk ved å multiplisere heltallet med nevneren i stambrøken. For eksempel er </w:t>
      </w:r>
      <m:oMath>
        <m:r>
          <w:rPr>
            <w:rFonts w:ascii="Cambria Math" w:eastAsiaTheme="minorEastAsia" w:hAnsi="Cambria Math" w:cs="Arial"/>
            <w:sz w:val="22"/>
          </w:rPr>
          <m:t>5 :</m:t>
        </m:r>
        <m:f>
          <m:fPr>
            <m:ctrlPr>
              <w:rPr>
                <w:rFonts w:ascii="Cambria Math" w:eastAsiaTheme="minorEastAsia" w:hAnsi="Cambria Math" w:cs="Arial"/>
                <w:i/>
                <w:sz w:val="22"/>
              </w:rPr>
            </m:ctrlPr>
          </m:fPr>
          <m:num>
            <m:r>
              <w:rPr>
                <w:rFonts w:ascii="Cambria Math" w:eastAsiaTheme="minorEastAsia" w:hAnsi="Cambria Math" w:cs="Arial"/>
                <w:sz w:val="22"/>
              </w:rPr>
              <m:t>1</m:t>
            </m:r>
          </m:num>
          <m:den>
            <m:r>
              <w:rPr>
                <w:rFonts w:ascii="Cambria Math" w:eastAsiaTheme="minorEastAsia" w:hAnsi="Cambria Math" w:cs="Arial"/>
                <w:sz w:val="22"/>
              </w:rPr>
              <m:t>3</m:t>
            </m:r>
          </m:den>
        </m:f>
      </m:oMath>
      <w:r w:rsidRPr="00E3760A">
        <w:rPr>
          <w:rFonts w:ascii="Arial" w:eastAsiaTheme="minorEastAsia" w:hAnsi="Arial" w:cs="Arial"/>
          <w:i/>
          <w:sz w:val="22"/>
        </w:rPr>
        <w:t xml:space="preserve"> </w:t>
      </w:r>
      <m:oMath>
        <m:r>
          <w:rPr>
            <w:rFonts w:ascii="Cambria Math" w:eastAsiaTheme="minorEastAsia" w:hAnsi="Cambria Math" w:cs="Arial"/>
            <w:sz w:val="22"/>
          </w:rPr>
          <m:t>=5⋅3</m:t>
        </m:r>
      </m:oMath>
      <w:r w:rsidRPr="00E3760A">
        <w:rPr>
          <w:rFonts w:ascii="Arial" w:eastAsiaTheme="minorEastAsia" w:hAnsi="Arial" w:cs="Arial"/>
          <w:i/>
          <w:sz w:val="22"/>
        </w:rPr>
        <w:t xml:space="preserve">. </w:t>
      </w:r>
      <w:r w:rsidRPr="00E3760A">
        <w:rPr>
          <w:rFonts w:ascii="Arial" w:eastAsiaTheme="minorEastAsia" w:hAnsi="Arial" w:cs="Arial"/>
          <w:sz w:val="22"/>
        </w:rPr>
        <w:t xml:space="preserve">Gi et argument for hypotesen. Argumentet ditt skal passe for en </w:t>
      </w:r>
      <w:proofErr w:type="spellStart"/>
      <w:r w:rsidRPr="00E3760A">
        <w:rPr>
          <w:rFonts w:ascii="Arial" w:eastAsiaTheme="minorEastAsia" w:hAnsi="Arial" w:cs="Arial"/>
          <w:sz w:val="22"/>
        </w:rPr>
        <w:t>sjuendeklasse</w:t>
      </w:r>
      <w:proofErr w:type="spellEnd"/>
      <w:r w:rsidRPr="00E3760A">
        <w:rPr>
          <w:rFonts w:ascii="Arial" w:eastAsiaTheme="minorEastAsia" w:hAnsi="Arial" w:cs="Arial"/>
          <w:sz w:val="22"/>
        </w:rPr>
        <w:t xml:space="preserve"> som ikke kjenner standardalgoritmen for divisjon av brøk fra før.</w:t>
      </w:r>
    </w:p>
    <w:p w14:paraId="5A131524" w14:textId="77777777" w:rsidR="008018B9" w:rsidRPr="008018B9" w:rsidRDefault="008018B9" w:rsidP="008018B9">
      <w:pPr>
        <w:pStyle w:val="Listeavsnitt"/>
        <w:ind w:left="360"/>
        <w:rPr>
          <w:rFonts w:ascii="Arial" w:hAnsi="Arial" w:cs="Arial"/>
        </w:rPr>
      </w:pPr>
    </w:p>
    <w:p w14:paraId="291EEBE8" w14:textId="1D823CF0" w:rsidR="008018B9" w:rsidRPr="00E3760A" w:rsidRDefault="008018B9" w:rsidP="008018B9">
      <w:pPr>
        <w:pStyle w:val="Listeavsnitt"/>
        <w:numPr>
          <w:ilvl w:val="0"/>
          <w:numId w:val="5"/>
        </w:numPr>
        <w:spacing w:after="160" w:line="259" w:lineRule="auto"/>
        <w:rPr>
          <w:rFonts w:ascii="Arial" w:hAnsi="Arial" w:cs="Arial"/>
          <w:sz w:val="22"/>
        </w:rPr>
      </w:pPr>
      <w:r w:rsidRPr="00E3760A">
        <w:rPr>
          <w:rFonts w:ascii="Arial" w:hAnsi="Arial" w:cs="Arial"/>
          <w:noProof/>
          <w:sz w:val="22"/>
        </w:rPr>
        <w:drawing>
          <wp:anchor distT="0" distB="0" distL="114300" distR="114300" simplePos="0" relativeHeight="251659264" behindDoc="0" locked="0" layoutInCell="1" allowOverlap="1" wp14:anchorId="180A748D" wp14:editId="62DD6316">
            <wp:simplePos x="0" y="0"/>
            <wp:positionH relativeFrom="margin">
              <wp:align>right</wp:align>
            </wp:positionH>
            <wp:positionV relativeFrom="paragraph">
              <wp:posOffset>9525</wp:posOffset>
            </wp:positionV>
            <wp:extent cx="1657350" cy="16573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480.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sidRPr="00E3760A">
        <w:rPr>
          <w:rFonts w:ascii="Arial" w:eastAsiaTheme="minorEastAsia" w:hAnsi="Arial" w:cs="Arial"/>
          <w:sz w:val="22"/>
        </w:rPr>
        <w:t>Eline er lærerstudent, og har praksis på 4. trinn. Praksisklassen har startet arbeidet med brøk mens de har hatt studenter. Nå er det Elines tur til å ha sin første matematikktime. Dagen i forveien brukte elevene konkretiseringsm</w:t>
      </w:r>
      <w:r w:rsidR="002E4518" w:rsidRPr="00E3760A">
        <w:rPr>
          <w:rFonts w:ascii="Arial" w:eastAsiaTheme="minorEastAsia" w:hAnsi="Arial" w:cs="Arial"/>
          <w:sz w:val="22"/>
        </w:rPr>
        <w:t>ateriale i form av brøkbrikker (se F</w:t>
      </w:r>
      <w:r w:rsidRPr="00E3760A">
        <w:rPr>
          <w:rFonts w:ascii="Arial" w:eastAsiaTheme="minorEastAsia" w:hAnsi="Arial" w:cs="Arial"/>
          <w:sz w:val="22"/>
        </w:rPr>
        <w:t>igur 1</w:t>
      </w:r>
      <w:r w:rsidR="002E4518" w:rsidRPr="00E3760A">
        <w:rPr>
          <w:rFonts w:ascii="Arial" w:eastAsiaTheme="minorEastAsia" w:hAnsi="Arial" w:cs="Arial"/>
          <w:sz w:val="22"/>
        </w:rPr>
        <w:t>)</w:t>
      </w:r>
      <w:r w:rsidRPr="00E3760A">
        <w:rPr>
          <w:rFonts w:ascii="Arial" w:eastAsiaTheme="minorEastAsia" w:hAnsi="Arial" w:cs="Arial"/>
          <w:sz w:val="22"/>
        </w:rPr>
        <w:t xml:space="preserve">, som de brukte til å lage enkle brøker. </w:t>
      </w:r>
    </w:p>
    <w:p w14:paraId="224CF75A" w14:textId="77777777" w:rsidR="008018B9" w:rsidRPr="008018B9" w:rsidRDefault="008018B9" w:rsidP="008018B9">
      <w:pPr>
        <w:spacing w:after="160" w:line="259" w:lineRule="auto"/>
        <w:ind w:left="360"/>
        <w:rPr>
          <w:rFonts w:ascii="Arial" w:hAnsi="Arial" w:cs="Arial"/>
        </w:rPr>
      </w:pPr>
      <w:r w:rsidRPr="00E3760A">
        <w:rPr>
          <w:rFonts w:ascii="Arial" w:hAnsi="Arial" w:cs="Arial"/>
          <w:noProof/>
          <w:sz w:val="22"/>
        </w:rPr>
        <mc:AlternateContent>
          <mc:Choice Requires="wps">
            <w:drawing>
              <wp:anchor distT="0" distB="0" distL="114300" distR="114300" simplePos="0" relativeHeight="251660288" behindDoc="0" locked="0" layoutInCell="1" allowOverlap="1" wp14:anchorId="1FCB5C50" wp14:editId="3FA9D666">
                <wp:simplePos x="0" y="0"/>
                <wp:positionH relativeFrom="column">
                  <wp:posOffset>4589145</wp:posOffset>
                </wp:positionH>
                <wp:positionV relativeFrom="paragraph">
                  <wp:posOffset>768985</wp:posOffset>
                </wp:positionV>
                <wp:extent cx="1743075" cy="635"/>
                <wp:effectExtent l="0" t="0" r="9525" b="0"/>
                <wp:wrapSquare wrapText="bothSides"/>
                <wp:docPr id="2" name="Tekstboks 2"/>
                <wp:cNvGraphicFramePr/>
                <a:graphic xmlns:a="http://schemas.openxmlformats.org/drawingml/2006/main">
                  <a:graphicData uri="http://schemas.microsoft.com/office/word/2010/wordprocessingShape">
                    <wps:wsp>
                      <wps:cNvSpPr txBox="1"/>
                      <wps:spPr>
                        <a:xfrm>
                          <a:off x="0" y="0"/>
                          <a:ext cx="1743075" cy="635"/>
                        </a:xfrm>
                        <a:prstGeom prst="rect">
                          <a:avLst/>
                        </a:prstGeom>
                        <a:solidFill>
                          <a:prstClr val="white"/>
                        </a:solidFill>
                        <a:ln>
                          <a:noFill/>
                        </a:ln>
                      </wps:spPr>
                      <wps:txbx>
                        <w:txbxContent>
                          <w:p w14:paraId="599C7634" w14:textId="322266B3" w:rsidR="008018B9" w:rsidRPr="002E4518" w:rsidRDefault="008018B9" w:rsidP="008018B9">
                            <w:pPr>
                              <w:pStyle w:val="Bildetekst"/>
                              <w:rPr>
                                <w:noProof/>
                                <w:color w:val="auto"/>
                                <w:sz w:val="28"/>
                                <w:szCs w:val="24"/>
                              </w:rPr>
                            </w:pPr>
                            <w:r w:rsidRPr="002E4518">
                              <w:rPr>
                                <w:color w:val="auto"/>
                                <w:sz w:val="20"/>
                              </w:rPr>
                              <w:t xml:space="preserve">Figur </w:t>
                            </w:r>
                            <w:r w:rsidRPr="002E4518">
                              <w:rPr>
                                <w:color w:val="auto"/>
                                <w:sz w:val="20"/>
                              </w:rPr>
                              <w:fldChar w:fldCharType="begin"/>
                            </w:r>
                            <w:r w:rsidRPr="002E4518">
                              <w:rPr>
                                <w:color w:val="auto"/>
                                <w:sz w:val="20"/>
                              </w:rPr>
                              <w:instrText xml:space="preserve"> SEQ Figur \* ARABIC </w:instrText>
                            </w:r>
                            <w:r w:rsidRPr="002E4518">
                              <w:rPr>
                                <w:color w:val="auto"/>
                                <w:sz w:val="20"/>
                              </w:rPr>
                              <w:fldChar w:fldCharType="separate"/>
                            </w:r>
                            <w:r w:rsidR="00A27C96">
                              <w:rPr>
                                <w:noProof/>
                                <w:color w:val="auto"/>
                                <w:sz w:val="20"/>
                              </w:rPr>
                              <w:t>1</w:t>
                            </w:r>
                            <w:r w:rsidRPr="002E4518">
                              <w:rPr>
                                <w:noProof/>
                                <w:color w:val="auto"/>
                                <w:sz w:val="20"/>
                              </w:rPr>
                              <w:fldChar w:fldCharType="end"/>
                            </w:r>
                            <w:r w:rsidRPr="002E4518">
                              <w:rPr>
                                <w:color w:val="auto"/>
                                <w:sz w:val="20"/>
                              </w:rPr>
                              <w:t>-Brøkbrikker av typen klassen har brukt. Dette er ikke alle brøkbrikkene som inngikk i opplegget, men ment som en illustrasjon av type konkretiseringsmateriale.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CB5C50" id="_x0000_t202" coordsize="21600,21600" o:spt="202" path="m,l,21600r21600,l21600,xe">
                <v:stroke joinstyle="miter"/>
                <v:path gradientshapeok="t" o:connecttype="rect"/>
              </v:shapetype>
              <v:shape id="Tekstboks 2" o:spid="_x0000_s1026" type="#_x0000_t202" style="position:absolute;left:0;text-align:left;margin-left:361.35pt;margin-top:60.55pt;width:137.2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" stroked="f">
                <v:textbox style="mso-fit-shape-to-text:t" inset="0,0,0,0">
                  <w:txbxContent>
                    <w:p w14:paraId="599C7634" w14:textId="322266B3" w:rsidR="008018B9" w:rsidRPr="002E4518" w:rsidRDefault="008018B9" w:rsidP="008018B9">
                      <w:pPr>
                        <w:pStyle w:val="Bildetekst"/>
                        <w:rPr>
                          <w:noProof/>
                          <w:color w:val="auto"/>
                          <w:sz w:val="28"/>
                          <w:szCs w:val="24"/>
                        </w:rPr>
                      </w:pPr>
                      <w:r w:rsidRPr="002E4518">
                        <w:rPr>
                          <w:color w:val="auto"/>
                          <w:sz w:val="20"/>
                        </w:rPr>
                        <w:t xml:space="preserve">Figur </w:t>
                      </w:r>
                      <w:r w:rsidRPr="002E4518">
                        <w:rPr>
                          <w:color w:val="auto"/>
                          <w:sz w:val="20"/>
                        </w:rPr>
                        <w:fldChar w:fldCharType="begin"/>
                      </w:r>
                      <w:r w:rsidRPr="002E4518">
                        <w:rPr>
                          <w:color w:val="auto"/>
                          <w:sz w:val="20"/>
                        </w:rPr>
                        <w:instrText xml:space="preserve"> SEQ Figur \* ARABIC </w:instrText>
                      </w:r>
                      <w:r w:rsidRPr="002E4518">
                        <w:rPr>
                          <w:color w:val="auto"/>
                          <w:sz w:val="20"/>
                        </w:rPr>
                        <w:fldChar w:fldCharType="separate"/>
                      </w:r>
                      <w:r w:rsidR="00A27C96">
                        <w:rPr>
                          <w:noProof/>
                          <w:color w:val="auto"/>
                          <w:sz w:val="20"/>
                        </w:rPr>
                        <w:t>1</w:t>
                      </w:r>
                      <w:r w:rsidRPr="002E4518">
                        <w:rPr>
                          <w:noProof/>
                          <w:color w:val="auto"/>
                          <w:sz w:val="20"/>
                        </w:rPr>
                        <w:fldChar w:fldCharType="end"/>
                      </w:r>
                      <w:r w:rsidRPr="002E4518">
                        <w:rPr>
                          <w:color w:val="auto"/>
                          <w:sz w:val="20"/>
                        </w:rPr>
                        <w:t>-Brøkbrikker av typen klassen har brukt. Dette er ikke alle brøkbrikkene som inngikk i opplegget, men ment som en illustrasjon av type konkretiseringsmateriale.</w:t>
                      </w:r>
                    </w:p>
                  </w:txbxContent>
                </v:textbox>
                <w10:wrap type="square"/>
              </v:shape>
            </w:pict>
          </mc:Fallback>
        </mc:AlternateContent>
      </w:r>
      <w:r w:rsidRPr="00E3760A">
        <w:rPr>
          <w:rFonts w:ascii="Arial" w:eastAsiaTheme="minorEastAsia" w:hAnsi="Arial" w:cs="Arial"/>
          <w:sz w:val="22"/>
        </w:rPr>
        <w:t>Eline har tenkt å bruke dette materialet i dag også, men hun har en plan om å gå litt videre i pensum. Dialogen under viser et utdrag fra samtalen hun har med klassen i starten av timen sin. Etter dialogen står oppgavene du skal gjøre.</w:t>
      </w:r>
    </w:p>
    <w:p w14:paraId="7DBA09E3" w14:textId="77777777" w:rsidR="008018B9" w:rsidRPr="008018B9" w:rsidRDefault="008018B9" w:rsidP="008018B9">
      <w:pPr>
        <w:pStyle w:val="Listeavsnitt"/>
        <w:rPr>
          <w:rFonts w:ascii="Arial" w:hAnsi="Arial" w:cs="Arial"/>
          <w:sz w:val="20"/>
        </w:rPr>
      </w:pPr>
    </w:p>
    <w:p w14:paraId="651A53A1" w14:textId="77777777" w:rsidR="008018B9" w:rsidRPr="008018B9" w:rsidRDefault="008018B9" w:rsidP="008018B9">
      <w:pPr>
        <w:ind w:left="360"/>
        <w:rPr>
          <w:rFonts w:ascii="Arial" w:hAnsi="Arial" w:cs="Arial"/>
          <w:i/>
          <w:sz w:val="20"/>
        </w:rPr>
      </w:pPr>
    </w:p>
    <w:p w14:paraId="3E074598" w14:textId="77777777" w:rsidR="008018B9" w:rsidRPr="008018B9" w:rsidRDefault="008018B9" w:rsidP="008018B9">
      <w:pPr>
        <w:ind w:left="360"/>
        <w:rPr>
          <w:rFonts w:ascii="Arial" w:hAnsi="Arial" w:cs="Arial"/>
          <w:i/>
          <w:sz w:val="20"/>
        </w:rPr>
      </w:pPr>
    </w:p>
    <w:p w14:paraId="3805A698" w14:textId="77777777" w:rsidR="008018B9" w:rsidRPr="008018B9" w:rsidRDefault="008018B9" w:rsidP="008018B9">
      <w:pPr>
        <w:ind w:left="360"/>
        <w:rPr>
          <w:rFonts w:ascii="Arial" w:hAnsi="Arial" w:cs="Arial"/>
          <w:i/>
          <w:sz w:val="20"/>
        </w:rPr>
      </w:pPr>
    </w:p>
    <w:p w14:paraId="451C4233" w14:textId="77777777" w:rsidR="002E4518" w:rsidRDefault="002E4518" w:rsidP="008018B9">
      <w:pPr>
        <w:ind w:left="360"/>
        <w:rPr>
          <w:rFonts w:ascii="Arial" w:hAnsi="Arial" w:cs="Arial"/>
          <w:i/>
          <w:sz w:val="20"/>
        </w:rPr>
      </w:pPr>
    </w:p>
    <w:p w14:paraId="59168C3C" w14:textId="77777777" w:rsidR="002E4518" w:rsidRDefault="002E4518" w:rsidP="008018B9">
      <w:pPr>
        <w:ind w:left="360"/>
        <w:rPr>
          <w:rFonts w:ascii="Arial" w:hAnsi="Arial" w:cs="Arial"/>
          <w:i/>
          <w:sz w:val="20"/>
        </w:rPr>
      </w:pPr>
    </w:p>
    <w:p w14:paraId="4BD4EEE8" w14:textId="6824712C" w:rsidR="008018B9" w:rsidRPr="008018B9" w:rsidRDefault="008018B9" w:rsidP="008018B9">
      <w:pPr>
        <w:ind w:left="360"/>
        <w:rPr>
          <w:rFonts w:ascii="Arial" w:hAnsi="Arial" w:cs="Arial"/>
          <w:i/>
          <w:sz w:val="20"/>
        </w:rPr>
      </w:pPr>
      <w:r w:rsidRPr="008018B9">
        <w:rPr>
          <w:rFonts w:ascii="Arial" w:hAnsi="Arial" w:cs="Arial"/>
          <w:i/>
          <w:sz w:val="20"/>
        </w:rPr>
        <w:t xml:space="preserve">Eline har tegnet seks sirkler på tavla. En er ikke delt opp, en er delt i to, en er delt i </w:t>
      </w:r>
      <w:r>
        <w:rPr>
          <w:rFonts w:ascii="Arial" w:hAnsi="Arial" w:cs="Arial"/>
          <w:i/>
          <w:sz w:val="20"/>
        </w:rPr>
        <w:t>tre</w:t>
      </w:r>
      <w:r w:rsidRPr="008018B9">
        <w:rPr>
          <w:rFonts w:ascii="Arial" w:hAnsi="Arial" w:cs="Arial"/>
          <w:i/>
          <w:sz w:val="20"/>
        </w:rPr>
        <w:t xml:space="preserve">, en er </w:t>
      </w:r>
      <w:r>
        <w:rPr>
          <w:rFonts w:ascii="Arial" w:hAnsi="Arial" w:cs="Arial"/>
          <w:i/>
          <w:sz w:val="20"/>
        </w:rPr>
        <w:t>delt i fire, en er delt i fem og en er delt i ti</w:t>
      </w:r>
      <w:r w:rsidRPr="008018B9">
        <w:rPr>
          <w:rFonts w:ascii="Arial" w:hAnsi="Arial" w:cs="Arial"/>
          <w:i/>
          <w:sz w:val="20"/>
        </w:rPr>
        <w:t>. Hun starter timen med å minne klassen på hva de gjorde i forrige matematikktime, og hun får inntrykk av at elevene husker det godt. Hun går derfor videre med sitt planlagte program.</w:t>
      </w:r>
    </w:p>
    <w:p w14:paraId="42DE2461"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hAnsi="Arial" w:cs="Arial"/>
          <w:sz w:val="20"/>
        </w:rPr>
        <w:t xml:space="preserve">Eline: Men nå skal dere få en utfordring. For jeg vil bruke disse brøkbrikkene til å lage meg en brøk, som er </w:t>
      </w:r>
      <w:r w:rsidRPr="008018B9">
        <w:rPr>
          <w:rFonts w:ascii="Arial" w:eastAsiaTheme="minorEastAsia" w:hAnsi="Arial" w:cs="Arial"/>
          <w:sz w:val="20"/>
        </w:rPr>
        <w:t xml:space="preserve">seks åttendedeler … </w:t>
      </w:r>
      <w:r w:rsidRPr="008018B9">
        <w:rPr>
          <w:rFonts w:ascii="Arial" w:eastAsiaTheme="minorEastAsia" w:hAnsi="Arial" w:cs="Arial"/>
          <w:i/>
          <w:sz w:val="20"/>
        </w:rPr>
        <w:t xml:space="preserve">[skriver </w:t>
      </w:r>
      <m:oMath>
        <m:f>
          <m:fPr>
            <m:ctrlPr>
              <w:rPr>
                <w:rFonts w:ascii="Cambria Math" w:hAnsi="Cambria Math" w:cs="Arial"/>
                <w:i/>
                <w:sz w:val="20"/>
              </w:rPr>
            </m:ctrlPr>
          </m:fPr>
          <m:num>
            <m:r>
              <w:rPr>
                <w:rFonts w:ascii="Cambria Math" w:hAnsi="Cambria Math" w:cs="Arial"/>
                <w:sz w:val="20"/>
              </w:rPr>
              <m:t>6</m:t>
            </m:r>
          </m:num>
          <m:den>
            <m:r>
              <w:rPr>
                <w:rFonts w:ascii="Cambria Math" w:hAnsi="Cambria Math" w:cs="Arial"/>
                <w:sz w:val="20"/>
              </w:rPr>
              <m:t>8</m:t>
            </m:r>
          </m:den>
        </m:f>
      </m:oMath>
      <w:r w:rsidRPr="008018B9">
        <w:rPr>
          <w:rFonts w:ascii="Arial" w:eastAsiaTheme="minorEastAsia" w:hAnsi="Arial" w:cs="Arial"/>
          <w:i/>
          <w:sz w:val="20"/>
        </w:rPr>
        <w:t xml:space="preserve"> på tavla]</w:t>
      </w:r>
      <w:r w:rsidRPr="008018B9">
        <w:rPr>
          <w:rFonts w:ascii="Arial" w:eastAsiaTheme="minorEastAsia" w:hAnsi="Arial" w:cs="Arial"/>
          <w:sz w:val="20"/>
        </w:rPr>
        <w:t xml:space="preserve"> Hva tenker dere om det?</w:t>
      </w:r>
    </w:p>
    <w:p w14:paraId="5F267EDE"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proofErr w:type="spellStart"/>
      <w:r w:rsidRPr="008018B9">
        <w:rPr>
          <w:rFonts w:ascii="Arial" w:eastAsiaTheme="minorEastAsia" w:hAnsi="Arial" w:cs="Arial"/>
          <w:sz w:val="20"/>
        </w:rPr>
        <w:t>Rahwa</w:t>
      </w:r>
      <w:proofErr w:type="spellEnd"/>
      <w:r w:rsidRPr="008018B9">
        <w:rPr>
          <w:rFonts w:ascii="Arial" w:eastAsiaTheme="minorEastAsia" w:hAnsi="Arial" w:cs="Arial"/>
          <w:sz w:val="20"/>
        </w:rPr>
        <w:t>: Det er ingen av de skivene som er delt i åtte!</w:t>
      </w:r>
    </w:p>
    <w:p w14:paraId="62DDFE7C"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 xml:space="preserve">Eline: </w:t>
      </w:r>
      <w:proofErr w:type="spellStart"/>
      <w:r w:rsidRPr="008018B9">
        <w:rPr>
          <w:rFonts w:ascii="Arial" w:eastAsiaTheme="minorEastAsia" w:hAnsi="Arial" w:cs="Arial"/>
          <w:sz w:val="20"/>
        </w:rPr>
        <w:t>Neeei</w:t>
      </w:r>
      <w:proofErr w:type="spellEnd"/>
      <w:r w:rsidRPr="008018B9">
        <w:rPr>
          <w:rFonts w:ascii="Arial" w:eastAsiaTheme="minorEastAsia" w:hAnsi="Arial" w:cs="Arial"/>
          <w:sz w:val="20"/>
        </w:rPr>
        <w:t>, det har du rett i, ingen har åtte biter … så da går det ikke eller?</w:t>
      </w:r>
    </w:p>
    <w:p w14:paraId="7978D434"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proofErr w:type="spellStart"/>
      <w:r w:rsidRPr="008018B9">
        <w:rPr>
          <w:rFonts w:ascii="Arial" w:eastAsiaTheme="minorEastAsia" w:hAnsi="Arial" w:cs="Arial"/>
          <w:sz w:val="20"/>
        </w:rPr>
        <w:t>Rahwa</w:t>
      </w:r>
      <w:proofErr w:type="spellEnd"/>
      <w:r w:rsidRPr="008018B9">
        <w:rPr>
          <w:rFonts w:ascii="Arial" w:eastAsiaTheme="minorEastAsia" w:hAnsi="Arial" w:cs="Arial"/>
          <w:sz w:val="20"/>
        </w:rPr>
        <w:t>: Nei. Du må ha en og dele i åtte biter.</w:t>
      </w:r>
    </w:p>
    <w:p w14:paraId="2B71C414"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Pål: Kanskje 5. trinn har en med åtte på sitt klasserom?</w:t>
      </w:r>
    </w:p>
    <w:p w14:paraId="467C1067"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Eline: Ja, kanskje det, men det hjelper jo ikke meg, jeg har bare de brikkene vi holdt på med i går jeg.</w:t>
      </w:r>
    </w:p>
    <w:p w14:paraId="208E10CB"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Line: Kanskje du kan lage en? Av papir?</w:t>
      </w:r>
    </w:p>
    <w:p w14:paraId="0526F944"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Eline: Hvordan da mener du?</w:t>
      </w:r>
    </w:p>
    <w:p w14:paraId="43355E0D"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Line: Du klipper ut en runding i papir, eller i papp kanskje. Og deler i åtte biter da.</w:t>
      </w:r>
    </w:p>
    <w:p w14:paraId="7165E2F9"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lastRenderedPageBreak/>
        <w:t>Eline: Ja, joda … det går jo an … men jeg vil ikke gjøre det heller, jeg vil ikke lage noe nytt utstyr.</w:t>
      </w:r>
    </w:p>
    <w:p w14:paraId="6CC16AE2"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 xml:space="preserve">Marianne: Men du har jo den som ikke er delt opp </w:t>
      </w:r>
      <w:r w:rsidRPr="008018B9">
        <w:rPr>
          <w:rFonts w:ascii="Arial" w:eastAsiaTheme="minorEastAsia" w:hAnsi="Arial" w:cs="Arial"/>
          <w:i/>
          <w:sz w:val="20"/>
        </w:rPr>
        <w:t>[peker på sirkelen på tavla som ikke er delt opp]</w:t>
      </w:r>
      <w:r w:rsidRPr="008018B9">
        <w:rPr>
          <w:rFonts w:ascii="Arial" w:eastAsiaTheme="minorEastAsia" w:hAnsi="Arial" w:cs="Arial"/>
          <w:sz w:val="20"/>
        </w:rPr>
        <w:t>, kan du ikke tegne på den da?</w:t>
      </w:r>
    </w:p>
    <w:p w14:paraId="532E46D4"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Eline: Dele den i åtte mener du?</w:t>
      </w:r>
    </w:p>
    <w:p w14:paraId="31600E0E"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Marianne: Ja</w:t>
      </w:r>
    </w:p>
    <w:p w14:paraId="4D07FD29"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Eline: Det kan jeg jo, men det blir jo litt som å klippe ut i papir, ikke sant, det ville jeg jo ikke gjøre.</w:t>
      </w:r>
    </w:p>
    <w:p w14:paraId="4687F213"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Marianne: Det blir jo ikke som å klippe da … hvis du bare tegner …</w:t>
      </w:r>
    </w:p>
    <w:p w14:paraId="685E971F"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Eline: Greit, men hør her nå. Jeg vet noe som dere ikke vet. Jeg vet at jeg kan fikse dette bare med de brøkbrikkene jeg har, uten å lage noe nytt eller klippe eller tegne eller … Nå kan dere diskutere litt to og to og se om dere får en idé. Jeg deler ut et sett med brikker til hvert par så kan dere prøve dere fram.</w:t>
      </w:r>
    </w:p>
    <w:p w14:paraId="0FD86066" w14:textId="77777777" w:rsidR="008018B9" w:rsidRPr="008018B9" w:rsidRDefault="008018B9" w:rsidP="008018B9">
      <w:pPr>
        <w:pStyle w:val="Listeavsnitt"/>
        <w:numPr>
          <w:ilvl w:val="0"/>
          <w:numId w:val="6"/>
        </w:numPr>
        <w:spacing w:after="160" w:line="259" w:lineRule="auto"/>
        <w:rPr>
          <w:rFonts w:ascii="Arial" w:eastAsiaTheme="minorEastAsia" w:hAnsi="Arial" w:cs="Arial"/>
          <w:i/>
          <w:sz w:val="20"/>
        </w:rPr>
      </w:pPr>
      <w:r w:rsidRPr="008018B9">
        <w:rPr>
          <w:rFonts w:ascii="Arial" w:eastAsiaTheme="minorEastAsia" w:hAnsi="Arial" w:cs="Arial"/>
          <w:i/>
          <w:sz w:val="20"/>
        </w:rPr>
        <w:t>[Klassen diskuterer to og to]</w:t>
      </w:r>
    </w:p>
    <w:p w14:paraId="7AF6DE40"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Eline: OK, hva har dere tenkt?</w:t>
      </w:r>
    </w:p>
    <w:p w14:paraId="6BB93C1A"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Pål: Jeg og Noah har en idé. Se her, hvis du tar den her som er tre biter, og den her som er fem biter. Da blir det åtte biter. Og da tar du seks av dem og det blir seks åttendedeler.</w:t>
      </w:r>
    </w:p>
    <w:p w14:paraId="3C439F37"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 xml:space="preserve">Eline: </w:t>
      </w:r>
      <w:proofErr w:type="spellStart"/>
      <w:r w:rsidRPr="008018B9">
        <w:rPr>
          <w:rFonts w:ascii="Arial" w:eastAsiaTheme="minorEastAsia" w:hAnsi="Arial" w:cs="Arial"/>
          <w:sz w:val="20"/>
        </w:rPr>
        <w:t>Hmm</w:t>
      </w:r>
      <w:proofErr w:type="spellEnd"/>
      <w:r w:rsidRPr="008018B9">
        <w:rPr>
          <w:rFonts w:ascii="Arial" w:eastAsiaTheme="minorEastAsia" w:hAnsi="Arial" w:cs="Arial"/>
          <w:sz w:val="20"/>
        </w:rPr>
        <w:t xml:space="preserve"> … Det blir åtte biter ja … Er dere andre enige?</w:t>
      </w:r>
    </w:p>
    <w:p w14:paraId="093FDEDF" w14:textId="77777777" w:rsidR="008018B9" w:rsidRPr="008018B9" w:rsidRDefault="008018B9" w:rsidP="008018B9">
      <w:pPr>
        <w:pStyle w:val="Listeavsnitt"/>
        <w:numPr>
          <w:ilvl w:val="0"/>
          <w:numId w:val="6"/>
        </w:numPr>
        <w:spacing w:after="160" w:line="259" w:lineRule="auto"/>
        <w:rPr>
          <w:rFonts w:ascii="Arial" w:eastAsiaTheme="minorEastAsia" w:hAnsi="Arial" w:cs="Arial"/>
          <w:i/>
          <w:sz w:val="20"/>
        </w:rPr>
      </w:pPr>
      <w:r w:rsidRPr="008018B9">
        <w:rPr>
          <w:rFonts w:ascii="Arial" w:eastAsiaTheme="minorEastAsia" w:hAnsi="Arial" w:cs="Arial"/>
          <w:i/>
          <w:sz w:val="20"/>
        </w:rPr>
        <w:t>[Noen nikker, andre ser ikke helt enige ut]</w:t>
      </w:r>
    </w:p>
    <w:p w14:paraId="7255B4F9"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Eline: Line, du ser litt skeptisk ut?</w:t>
      </w:r>
    </w:p>
    <w:p w14:paraId="5D0CBBDA"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Line: Ja, jeg og Leander tenkte også sånn først, men … men de bitene blir jo ikke like store da.</w:t>
      </w:r>
    </w:p>
    <w:p w14:paraId="4C8F7CBA"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Eline: Nei? Noen som kan utdype? Ja, Kim?</w:t>
      </w:r>
    </w:p>
    <w:p w14:paraId="37B0BFF1"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Kim: De må være like store. De er ikke like store der. Det er jo tre store og fem små.</w:t>
      </w:r>
    </w:p>
    <w:p w14:paraId="12C04843"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Eline: Nettopp. Bitene må være like store. Og så er det et problem til da. Noen som ser?</w:t>
      </w:r>
    </w:p>
    <w:p w14:paraId="75A0DF4B" w14:textId="77777777" w:rsidR="008018B9" w:rsidRPr="008018B9" w:rsidRDefault="008018B9" w:rsidP="008018B9">
      <w:pPr>
        <w:pStyle w:val="Listeavsnitt"/>
        <w:numPr>
          <w:ilvl w:val="0"/>
          <w:numId w:val="6"/>
        </w:numPr>
        <w:spacing w:after="160" w:line="259" w:lineRule="auto"/>
        <w:rPr>
          <w:rFonts w:ascii="Arial" w:eastAsiaTheme="minorEastAsia" w:hAnsi="Arial" w:cs="Arial"/>
          <w:i/>
          <w:sz w:val="20"/>
        </w:rPr>
      </w:pPr>
      <w:r w:rsidRPr="008018B9">
        <w:rPr>
          <w:rFonts w:ascii="Arial" w:eastAsiaTheme="minorEastAsia" w:hAnsi="Arial" w:cs="Arial"/>
          <w:i/>
          <w:sz w:val="20"/>
        </w:rPr>
        <w:t>[Ingen sier noe]</w:t>
      </w:r>
    </w:p>
    <w:p w14:paraId="37A33FDA"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 xml:space="preserve">Eline: Det ble en annen hel, da, ikke sant, der var det én skive som var en hel og nå er det to og … </w:t>
      </w:r>
      <w:r w:rsidRPr="008018B9">
        <w:rPr>
          <w:rFonts w:ascii="Arial" w:eastAsiaTheme="minorEastAsia" w:hAnsi="Arial" w:cs="Arial"/>
          <w:i/>
          <w:sz w:val="20"/>
        </w:rPr>
        <w:t>[noen elever ser forvirret ut]</w:t>
      </w:r>
      <w:r w:rsidRPr="008018B9">
        <w:rPr>
          <w:rFonts w:ascii="Arial" w:eastAsiaTheme="minorEastAsia" w:hAnsi="Arial" w:cs="Arial"/>
          <w:sz w:val="20"/>
        </w:rPr>
        <w:t xml:space="preserve"> … men uansett, har noen tenkt noe annet? Ja Kim?</w:t>
      </w:r>
    </w:p>
    <w:p w14:paraId="0CD54E90"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Kim: Vi tok den største … jeg mener, den med mest … den med ti biter i. Og så tok vi bort to av dem. Da har vi åtte biter, og de er like store, og da er det seks av dem her og det blir seks åttedeler.</w:t>
      </w:r>
    </w:p>
    <w:p w14:paraId="6E339EE9"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Eline: Det var jo ikke så dumt. Men altså, jeg tror dere … Er det noen som ser et problem eller …</w:t>
      </w:r>
    </w:p>
    <w:p w14:paraId="4D643E1D"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Kim: De er like store.</w:t>
      </w:r>
    </w:p>
    <w:p w14:paraId="19AFC6EA"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Eline: Ja, bra … Men … Ok, hva er en hel hos dere nå? Hvor stor er en hel? Kan noen hjelpe?</w:t>
      </w:r>
    </w:p>
    <w:p w14:paraId="076EB376"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proofErr w:type="spellStart"/>
      <w:r w:rsidRPr="008018B9">
        <w:rPr>
          <w:rFonts w:ascii="Arial" w:eastAsiaTheme="minorEastAsia" w:hAnsi="Arial" w:cs="Arial"/>
          <w:sz w:val="20"/>
        </w:rPr>
        <w:t>Rahwa</w:t>
      </w:r>
      <w:proofErr w:type="spellEnd"/>
      <w:r w:rsidRPr="008018B9">
        <w:rPr>
          <w:rFonts w:ascii="Arial" w:eastAsiaTheme="minorEastAsia" w:hAnsi="Arial" w:cs="Arial"/>
          <w:sz w:val="20"/>
        </w:rPr>
        <w:t xml:space="preserve">: En hel er jo den der </w:t>
      </w:r>
      <w:r w:rsidRPr="008018B9">
        <w:rPr>
          <w:rFonts w:ascii="Arial" w:eastAsiaTheme="minorEastAsia" w:hAnsi="Arial" w:cs="Arial"/>
          <w:i/>
          <w:sz w:val="20"/>
        </w:rPr>
        <w:t>[peker på den udelte sirkelen på tavla]</w:t>
      </w:r>
      <w:r w:rsidRPr="008018B9">
        <w:rPr>
          <w:rFonts w:ascii="Arial" w:eastAsiaTheme="minorEastAsia" w:hAnsi="Arial" w:cs="Arial"/>
          <w:sz w:val="20"/>
        </w:rPr>
        <w:t>, en sånn plate.</w:t>
      </w:r>
    </w:p>
    <w:p w14:paraId="3CE76F0A"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 xml:space="preserve">Eline: Ja, kjempebra </w:t>
      </w:r>
      <w:proofErr w:type="spellStart"/>
      <w:r w:rsidRPr="008018B9">
        <w:rPr>
          <w:rFonts w:ascii="Arial" w:eastAsiaTheme="minorEastAsia" w:hAnsi="Arial" w:cs="Arial"/>
          <w:sz w:val="20"/>
        </w:rPr>
        <w:t>Rahwa</w:t>
      </w:r>
      <w:proofErr w:type="spellEnd"/>
      <w:r w:rsidRPr="008018B9">
        <w:rPr>
          <w:rFonts w:ascii="Arial" w:eastAsiaTheme="minorEastAsia" w:hAnsi="Arial" w:cs="Arial"/>
          <w:sz w:val="20"/>
        </w:rPr>
        <w:t xml:space="preserve">, en hel er en hel sirkel. Stemmer det med det dere har da, Kim og Sarah? Når dere har </w:t>
      </w:r>
      <m:oMath>
        <m:f>
          <m:fPr>
            <m:ctrlPr>
              <w:rPr>
                <w:rFonts w:ascii="Cambria Math" w:eastAsiaTheme="minorEastAsia" w:hAnsi="Cambria Math" w:cs="Arial"/>
                <w:i/>
                <w:sz w:val="20"/>
              </w:rPr>
            </m:ctrlPr>
          </m:fPr>
          <m:num>
            <m:r>
              <w:rPr>
                <w:rFonts w:ascii="Cambria Math" w:eastAsiaTheme="minorEastAsia" w:hAnsi="Cambria Math" w:cs="Arial"/>
                <w:sz w:val="20"/>
              </w:rPr>
              <m:t>6</m:t>
            </m:r>
          </m:num>
          <m:den>
            <m:r>
              <w:rPr>
                <w:rFonts w:ascii="Cambria Math" w:eastAsiaTheme="minorEastAsia" w:hAnsi="Cambria Math" w:cs="Arial"/>
                <w:sz w:val="20"/>
              </w:rPr>
              <m:t>8</m:t>
            </m:r>
          </m:den>
        </m:f>
      </m:oMath>
      <w:r w:rsidRPr="008018B9">
        <w:rPr>
          <w:rFonts w:ascii="Arial" w:eastAsiaTheme="minorEastAsia" w:hAnsi="Arial" w:cs="Arial"/>
          <w:sz w:val="20"/>
        </w:rPr>
        <w:t xml:space="preserve"> der, hva er </w:t>
      </w:r>
      <m:oMath>
        <m:f>
          <m:fPr>
            <m:ctrlPr>
              <w:rPr>
                <w:rFonts w:ascii="Cambria Math" w:eastAsiaTheme="minorEastAsia" w:hAnsi="Cambria Math" w:cs="Arial"/>
                <w:i/>
                <w:sz w:val="20"/>
              </w:rPr>
            </m:ctrlPr>
          </m:fPr>
          <m:num>
            <m:r>
              <w:rPr>
                <w:rFonts w:ascii="Cambria Math" w:eastAsiaTheme="minorEastAsia" w:hAnsi="Cambria Math" w:cs="Arial"/>
                <w:sz w:val="20"/>
              </w:rPr>
              <m:t>8</m:t>
            </m:r>
          </m:num>
          <m:den>
            <m:r>
              <w:rPr>
                <w:rFonts w:ascii="Cambria Math" w:eastAsiaTheme="minorEastAsia" w:hAnsi="Cambria Math" w:cs="Arial"/>
                <w:sz w:val="20"/>
              </w:rPr>
              <m:t>8</m:t>
            </m:r>
          </m:den>
        </m:f>
      </m:oMath>
      <w:r w:rsidRPr="008018B9">
        <w:rPr>
          <w:rFonts w:ascii="Arial" w:eastAsiaTheme="minorEastAsia" w:hAnsi="Arial" w:cs="Arial"/>
          <w:sz w:val="20"/>
        </w:rPr>
        <w:t xml:space="preserve"> da?</w:t>
      </w:r>
    </w:p>
    <w:p w14:paraId="159B9CD1"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Sarah: … det er de her åtte bitene da … det er åtte åttedeler.</w:t>
      </w:r>
    </w:p>
    <w:p w14:paraId="0DDBAAA9"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Kim: Som er det samme som en hel, for det er alle bitene!</w:t>
      </w:r>
    </w:p>
    <w:p w14:paraId="3F2ED9BB"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 xml:space="preserve">Eline: Ja. Men er det det samme som den her? </w:t>
      </w:r>
      <w:r w:rsidRPr="008018B9">
        <w:rPr>
          <w:rFonts w:ascii="Arial" w:eastAsiaTheme="minorEastAsia" w:hAnsi="Arial" w:cs="Arial"/>
          <w:i/>
          <w:sz w:val="20"/>
        </w:rPr>
        <w:t>[holder opp en hel sirkel]</w:t>
      </w:r>
    </w:p>
    <w:p w14:paraId="0363A797"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Kim: Nei? Den er liksom mindre. Er det noe problem da? Det er jo åtte biter.</w:t>
      </w:r>
    </w:p>
    <w:p w14:paraId="2120F85D" w14:textId="77777777" w:rsidR="008018B9" w:rsidRPr="008018B9" w:rsidRDefault="008018B9" w:rsidP="008018B9">
      <w:pPr>
        <w:pStyle w:val="Listeavsnitt"/>
        <w:numPr>
          <w:ilvl w:val="0"/>
          <w:numId w:val="6"/>
        </w:numPr>
        <w:spacing w:after="160" w:line="259" w:lineRule="auto"/>
        <w:rPr>
          <w:rFonts w:ascii="Arial" w:eastAsiaTheme="minorEastAsia" w:hAnsi="Arial" w:cs="Arial"/>
          <w:sz w:val="20"/>
        </w:rPr>
      </w:pPr>
      <w:r w:rsidRPr="008018B9">
        <w:rPr>
          <w:rFonts w:ascii="Arial" w:eastAsiaTheme="minorEastAsia" w:hAnsi="Arial" w:cs="Arial"/>
          <w:sz w:val="20"/>
        </w:rPr>
        <w:t xml:space="preserve">Eline: Ja … Nei … Men dere. Det var ikke helt det jeg tenkte på. Det er jo greit at vi alltid har samme hele? Så jeg tenker jeg gir dere et hint jeg. Jeg vil at dere skal bruke den der. </w:t>
      </w:r>
      <w:r w:rsidRPr="008018B9">
        <w:rPr>
          <w:rFonts w:ascii="Arial" w:eastAsiaTheme="minorEastAsia" w:hAnsi="Arial" w:cs="Arial"/>
          <w:i/>
          <w:sz w:val="20"/>
        </w:rPr>
        <w:t>[Peker på sirkelen som er delt i 4]</w:t>
      </w:r>
      <w:r w:rsidRPr="008018B9">
        <w:rPr>
          <w:rFonts w:ascii="Arial" w:eastAsiaTheme="minorEastAsia" w:hAnsi="Arial" w:cs="Arial"/>
          <w:sz w:val="20"/>
        </w:rPr>
        <w:t xml:space="preserve"> Dere har alle en sånn med firedeler på, sant. Prøv å bare tenk på den. Se om dere kan tenke hvordan </w:t>
      </w:r>
      <m:oMath>
        <m:f>
          <m:fPr>
            <m:ctrlPr>
              <w:rPr>
                <w:rFonts w:ascii="Cambria Math" w:eastAsiaTheme="minorEastAsia" w:hAnsi="Cambria Math" w:cs="Arial"/>
                <w:i/>
                <w:sz w:val="20"/>
              </w:rPr>
            </m:ctrlPr>
          </m:fPr>
          <m:num>
            <m:r>
              <w:rPr>
                <w:rFonts w:ascii="Cambria Math" w:eastAsiaTheme="minorEastAsia" w:hAnsi="Cambria Math" w:cs="Arial"/>
                <w:sz w:val="20"/>
              </w:rPr>
              <m:t>6</m:t>
            </m:r>
          </m:num>
          <m:den>
            <m:r>
              <w:rPr>
                <w:rFonts w:ascii="Cambria Math" w:eastAsiaTheme="minorEastAsia" w:hAnsi="Cambria Math" w:cs="Arial"/>
                <w:sz w:val="20"/>
              </w:rPr>
              <m:t>8</m:t>
            </m:r>
          </m:den>
        </m:f>
      </m:oMath>
      <w:r w:rsidRPr="008018B9">
        <w:rPr>
          <w:rFonts w:ascii="Arial" w:eastAsiaTheme="minorEastAsia" w:hAnsi="Arial" w:cs="Arial"/>
          <w:sz w:val="20"/>
        </w:rPr>
        <w:t xml:space="preserve"> blir hvis dere bruker den. Forstår dere? Fint. Jobb litt mer i par da …</w:t>
      </w:r>
    </w:p>
    <w:p w14:paraId="08E4DD95" w14:textId="77777777" w:rsidR="008018B9" w:rsidRPr="008018B9" w:rsidRDefault="008018B9" w:rsidP="008018B9">
      <w:pPr>
        <w:ind w:left="360"/>
        <w:rPr>
          <w:rFonts w:ascii="Arial" w:eastAsiaTheme="minorEastAsia" w:hAnsi="Arial" w:cs="Arial"/>
          <w:sz w:val="20"/>
        </w:rPr>
      </w:pPr>
    </w:p>
    <w:p w14:paraId="4F154FC8" w14:textId="77777777" w:rsidR="008018B9" w:rsidRPr="003812DD" w:rsidRDefault="008018B9" w:rsidP="008018B9">
      <w:pPr>
        <w:ind w:left="360"/>
        <w:rPr>
          <w:rFonts w:ascii="Arial" w:eastAsiaTheme="minorEastAsia" w:hAnsi="Arial" w:cs="Arial"/>
          <w:sz w:val="22"/>
        </w:rPr>
      </w:pPr>
      <w:r w:rsidRPr="003812DD">
        <w:rPr>
          <w:rFonts w:ascii="Arial" w:eastAsiaTheme="minorEastAsia" w:hAnsi="Arial" w:cs="Arial"/>
          <w:sz w:val="22"/>
        </w:rPr>
        <w:t>Oppgaver du skal besvare:</w:t>
      </w:r>
    </w:p>
    <w:p w14:paraId="7FA27D66" w14:textId="77777777" w:rsidR="008018B9" w:rsidRPr="003812DD" w:rsidRDefault="008018B9" w:rsidP="008018B9">
      <w:pPr>
        <w:pStyle w:val="Listeavsnitt"/>
        <w:numPr>
          <w:ilvl w:val="0"/>
          <w:numId w:val="7"/>
        </w:numPr>
        <w:spacing w:after="160" w:line="259" w:lineRule="auto"/>
        <w:rPr>
          <w:rFonts w:ascii="Arial" w:eastAsiaTheme="minorEastAsia" w:hAnsi="Arial" w:cs="Arial"/>
          <w:sz w:val="22"/>
        </w:rPr>
      </w:pPr>
      <w:r w:rsidRPr="003812DD">
        <w:rPr>
          <w:rFonts w:ascii="Arial" w:eastAsiaTheme="minorEastAsia" w:hAnsi="Arial" w:cs="Arial"/>
          <w:sz w:val="22"/>
        </w:rPr>
        <w:t xml:space="preserve">Hva kan det </w:t>
      </w:r>
      <w:r w:rsidRPr="003812DD">
        <w:rPr>
          <w:rFonts w:ascii="Arial" w:hAnsi="Arial" w:cs="Arial"/>
          <w:sz w:val="22"/>
        </w:rPr>
        <w:t>matematiske målet til Eline være i denne økta? Vær så presis som mulig. Er samtalen produktiv? Drøft hvorfor/hvorfor ikke. Drøftingen må forankres i aktuelt pensum om produktive matematiske samtaler.</w:t>
      </w:r>
    </w:p>
    <w:p w14:paraId="04AAA015" w14:textId="4D90418C" w:rsidR="003722C8" w:rsidRPr="003812DD" w:rsidRDefault="008018B9" w:rsidP="008018B9">
      <w:pPr>
        <w:pStyle w:val="Listeavsnitt"/>
        <w:numPr>
          <w:ilvl w:val="0"/>
          <w:numId w:val="7"/>
        </w:numPr>
        <w:spacing w:after="160" w:line="259" w:lineRule="auto"/>
        <w:rPr>
          <w:rFonts w:ascii="Arial" w:eastAsiaTheme="minorEastAsia" w:hAnsi="Arial" w:cs="Arial"/>
          <w:sz w:val="22"/>
        </w:rPr>
      </w:pPr>
      <w:r w:rsidRPr="003812DD">
        <w:rPr>
          <w:rFonts w:ascii="Arial" w:hAnsi="Arial" w:cs="Arial"/>
          <w:sz w:val="22"/>
        </w:rPr>
        <w:t>Hva kan du si om elevenes forståelse for brøk, ut fra dialogutdraget over? Ta utgangspunkt i to av elevutsagnene.</w:t>
      </w:r>
    </w:p>
    <w:sectPr w:rsidR="003722C8" w:rsidRPr="003812DD">
      <w:headerReference w:type="default" r:id="rId9"/>
      <w:footerReference w:type="default" r:id="rId10"/>
      <w:footerReference w:type="first" r:id="rId11"/>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 xml:space="preserve">Merk! Studenter finner sensur i </w:t>
    </w:r>
    <w:proofErr w:type="spellStart"/>
    <w:r>
      <w:rPr>
        <w:rFonts w:ascii="Arial" w:hAnsi="Arial"/>
        <w:sz w:val="20"/>
      </w:rPr>
      <w:t>Studentweb</w:t>
    </w:r>
    <w:proofErr w:type="spellEnd"/>
    <w:r>
      <w:rPr>
        <w:rFonts w:ascii="Arial" w:hAnsi="Arial"/>
        <w:sz w:val="20"/>
      </w:rPr>
      <w:t>.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72207"/>
    <w:multiLevelType w:val="hybridMultilevel"/>
    <w:tmpl w:val="3A9E43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64038CD"/>
    <w:multiLevelType w:val="hybridMultilevel"/>
    <w:tmpl w:val="7B20D714"/>
    <w:lvl w:ilvl="0" w:tplc="0C36DA76">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367F5B"/>
    <w:multiLevelType w:val="hybridMultilevel"/>
    <w:tmpl w:val="F782F8B8"/>
    <w:lvl w:ilvl="0" w:tplc="04140017">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32F597D"/>
    <w:multiLevelType w:val="hybridMultilevel"/>
    <w:tmpl w:val="FB5EF964"/>
    <w:lvl w:ilvl="0" w:tplc="04140017">
      <w:start w:val="1"/>
      <w:numFmt w:val="lowerLetter"/>
      <w:lvlText w:val="%1)"/>
      <w:lvlJc w:val="left"/>
      <w:pPr>
        <w:ind w:left="360" w:hanging="360"/>
      </w:pPr>
      <w:rPr>
        <w:rFonts w:hint="default"/>
      </w:rPr>
    </w:lvl>
    <w:lvl w:ilvl="1" w:tplc="04140013">
      <w:start w:val="1"/>
      <w:numFmt w:val="upperRoman"/>
      <w:lvlText w:val="%2."/>
      <w:lvlJc w:val="righ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63783FF2"/>
    <w:multiLevelType w:val="hybridMultilevel"/>
    <w:tmpl w:val="25E0841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EB650C4"/>
    <w:multiLevelType w:val="hybridMultilevel"/>
    <w:tmpl w:val="907A0DC2"/>
    <w:lvl w:ilvl="0" w:tplc="04140017">
      <w:start w:val="1"/>
      <w:numFmt w:val="lowerLetter"/>
      <w:lvlText w:val="%1)"/>
      <w:lvlJc w:val="left"/>
      <w:pPr>
        <w:ind w:left="360" w:hanging="360"/>
      </w:pPr>
      <w:rPr>
        <w:rFonts w:hint="default"/>
      </w:rPr>
    </w:lvl>
    <w:lvl w:ilvl="1" w:tplc="0414001B">
      <w:start w:val="1"/>
      <w:numFmt w:val="lowerRoman"/>
      <w:lvlText w:val="%2."/>
      <w:lvlJc w:val="righ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attachedTemplate r:id="rId1"/>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B1727"/>
    <w:rsid w:val="000B5FEE"/>
    <w:rsid w:val="00101704"/>
    <w:rsid w:val="001422AD"/>
    <w:rsid w:val="001A394C"/>
    <w:rsid w:val="001B318C"/>
    <w:rsid w:val="001B7088"/>
    <w:rsid w:val="001C7994"/>
    <w:rsid w:val="002845F0"/>
    <w:rsid w:val="002C49CE"/>
    <w:rsid w:val="002E4518"/>
    <w:rsid w:val="0031730A"/>
    <w:rsid w:val="003622F0"/>
    <w:rsid w:val="003722C8"/>
    <w:rsid w:val="003812DD"/>
    <w:rsid w:val="003D6D59"/>
    <w:rsid w:val="004522FD"/>
    <w:rsid w:val="004679BA"/>
    <w:rsid w:val="004D5F5D"/>
    <w:rsid w:val="00512F1F"/>
    <w:rsid w:val="006356DC"/>
    <w:rsid w:val="00756523"/>
    <w:rsid w:val="008018B9"/>
    <w:rsid w:val="008616C7"/>
    <w:rsid w:val="008B30F2"/>
    <w:rsid w:val="00905C4A"/>
    <w:rsid w:val="00992B47"/>
    <w:rsid w:val="009956C1"/>
    <w:rsid w:val="009A7B81"/>
    <w:rsid w:val="009B553E"/>
    <w:rsid w:val="009C47F9"/>
    <w:rsid w:val="00A1395B"/>
    <w:rsid w:val="00A27C96"/>
    <w:rsid w:val="00A40675"/>
    <w:rsid w:val="00AA2831"/>
    <w:rsid w:val="00AB5DD4"/>
    <w:rsid w:val="00B76E4A"/>
    <w:rsid w:val="00C45EF3"/>
    <w:rsid w:val="00C56C24"/>
    <w:rsid w:val="00CC67D1"/>
    <w:rsid w:val="00CD0E07"/>
    <w:rsid w:val="00DB7C24"/>
    <w:rsid w:val="00DE01A2"/>
    <w:rsid w:val="00E23C63"/>
    <w:rsid w:val="00E3760A"/>
    <w:rsid w:val="00EC23E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018B9"/>
    <w:pPr>
      <w:suppressAutoHyphens w:val="0"/>
      <w:autoSpaceDN/>
      <w:ind w:left="720"/>
      <w:contextualSpacing/>
      <w:textAlignment w:val="auto"/>
    </w:pPr>
    <w:rPr>
      <w:szCs w:val="24"/>
    </w:rPr>
  </w:style>
  <w:style w:type="paragraph" w:styleId="Bildetekst">
    <w:name w:val="caption"/>
    <w:basedOn w:val="Normal"/>
    <w:next w:val="Normal"/>
    <w:unhideWhenUsed/>
    <w:qFormat/>
    <w:rsid w:val="008018B9"/>
    <w:pPr>
      <w:suppressAutoHyphens w:val="0"/>
      <w:autoSpaceDN/>
      <w:spacing w:after="200"/>
      <w:textAlignment w:val="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2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5437DA90E2FF0F4BBBDFDE015F2E704D0100D7EE954713ADEB4AA99F813D641A2A39" ma:contentTypeVersion="0" ma:contentTypeDescription="" ma:contentTypeScope="" ma:versionID="3fd5692e1a72086a5ad78267308089bd">
  <xsd:schema xmlns:xsd="http://www.w3.org/2001/XMLSchema" xmlns:xs="http://www.w3.org/2001/XMLSchema" xmlns:p="http://schemas.microsoft.com/office/2006/metadata/properties" xmlns:ns2="3011bd27-670b-40e8-bfc7-267b8eb171af" targetNamespace="http://schemas.microsoft.com/office/2006/metadata/properties" ma:root="true" ma:fieldsID="d31777ed7480cbe6686a42c311ff76e0" ns2:_="">
    <xsd:import namespace="3011bd27-670b-40e8-bfc7-267b8eb171af"/>
    <xsd:element name="properties">
      <xsd:complexType>
        <xsd:sequence>
          <xsd:element name="documentManagement">
            <xsd:complexType>
              <xsd:all>
                <xsd:element ref="ns2:TeamSit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tudieadministrasjon ILU" ma:internalName="TeamSit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iteName xmlns="3011bd27-670b-40e8-bfc7-267b8eb171af">Eksamen Rotvoll</TeamSiteName>
  </documentManagement>
</p:properties>
</file>

<file path=customXml/itemProps1.xml><?xml version="1.0" encoding="utf-8"?>
<ds:datastoreItem xmlns:ds="http://schemas.openxmlformats.org/officeDocument/2006/customXml" ds:itemID="{8C9E104A-9CD3-4CEA-96B7-EB73D4302DDE}"/>
</file>

<file path=customXml/itemProps2.xml><?xml version="1.0" encoding="utf-8"?>
<ds:datastoreItem xmlns:ds="http://schemas.openxmlformats.org/officeDocument/2006/customXml" ds:itemID="{AEB08144-4D35-4224-AC46-D0BA81E0A92B}"/>
</file>

<file path=customXml/itemProps3.xml><?xml version="1.0" encoding="utf-8"?>
<ds:datastoreItem xmlns:ds="http://schemas.openxmlformats.org/officeDocument/2006/customXml" ds:itemID="{D0CA199F-8418-4FEE-9858-A33AA9A0CA08}"/>
</file>

<file path=docProps/app.xml><?xml version="1.0" encoding="utf-8"?>
<Properties xmlns="http://schemas.openxmlformats.org/officeDocument/2006/extended-properties" xmlns:vt="http://schemas.openxmlformats.org/officeDocument/2006/docPropsVTypes">
  <Template>b_brev.dot</Template>
  <TotalTime>0</TotalTime>
  <Pages>4</Pages>
  <Words>1366</Words>
  <Characters>7243</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Kristin Krogh Arnesen</cp:lastModifiedBy>
  <cp:revision>18</cp:revision>
  <cp:lastPrinted>2016-11-15T07:47:00Z</cp:lastPrinted>
  <dcterms:created xsi:type="dcterms:W3CDTF">2016-11-14T12:29:00Z</dcterms:created>
  <dcterms:modified xsi:type="dcterms:W3CDTF">2016-11-15T07:48:00Z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0x0101005437DA90E2FF0F4BBBDFDE015F2E704D0100D7EE954713ADEB4AA99F813D641A2A39</vt:lpwstr>
  </property>
</Properties>
</file>