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5D951A8B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2D235B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C830BF" w14:paraId="662C92A0" w14:textId="77777777" w:rsidTr="009726DD">
        <w:trPr>
          <w:cantSplit/>
        </w:trPr>
        <w:tc>
          <w:tcPr>
            <w:tcW w:w="1074" w:type="dxa"/>
          </w:tcPr>
          <w:p w14:paraId="0749E835" w14:textId="08D3B528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="002D235B">
              <w:rPr>
                <w:sz w:val="16"/>
                <w:lang w:val="nb-NO"/>
              </w:rPr>
              <w:t>stede</w:t>
            </w:r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6016A3D2" w:rsidR="00D74A4E" w:rsidRPr="007C167E" w:rsidRDefault="002D235B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 xml:space="preserve">Gerd Inger Sætrom (Tekna), Maria Wallin (Forskerforbundet), </w:t>
            </w:r>
            <w:r w:rsidR="00752389">
              <w:rPr>
                <w:rFonts w:cs="Arial"/>
                <w:lang w:val="nb-NO"/>
              </w:rPr>
              <w:t xml:space="preserve">Pei Na Kui (NITO), Anita Storsve (NTL), </w:t>
            </w:r>
            <w:r>
              <w:rPr>
                <w:rFonts w:cs="Arial"/>
                <w:lang w:val="nb-NO"/>
              </w:rPr>
              <w:t>Henriette Vaagland (lokalt hovedverneombud), Øyvind Weiby Gregersen (dekan), Trude Ringseth (seksjonsleder HR/HMS)</w:t>
            </w:r>
            <w:r w:rsidRPr="00802C08">
              <w:rPr>
                <w:rFonts w:ascii="ArialMT" w:hAnsi="Times New Roman" w:cs="ArialMT"/>
                <w:color w:val="000000"/>
                <w:sz w:val="17"/>
                <w:szCs w:val="17"/>
                <w:lang w:val="nb-NO" w:eastAsia="nb-NO"/>
              </w:rPr>
              <w:t>.</w:t>
            </w:r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9" w:name="lblKopiTil"/>
            <w:r w:rsidRPr="007767A4">
              <w:rPr>
                <w:sz w:val="16"/>
                <w:lang w:val="nb-NO"/>
              </w:rPr>
              <w:t>Kopi til</w:t>
            </w:r>
            <w:bookmarkEnd w:id="2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kopi"/>
            <w:bookmarkEnd w:id="30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Om"/>
            <w:r w:rsidRPr="007767A4">
              <w:rPr>
                <w:sz w:val="16"/>
                <w:lang w:val="nb-NO"/>
              </w:rPr>
              <w:t>Om</w:t>
            </w:r>
            <w:bookmarkEnd w:id="3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1E974788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overskrift"/>
            <w:bookmarkStart w:id="33" w:name="gjelder"/>
            <w:bookmarkEnd w:id="32"/>
            <w:bookmarkEnd w:id="33"/>
            <w:r>
              <w:rPr>
                <w:rFonts w:cs="Arial"/>
                <w:lang w:val="nb-NO"/>
              </w:rPr>
              <w:t xml:space="preserve">Losam-møte 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Motetid"/>
            <w:r w:rsidRPr="007767A4">
              <w:rPr>
                <w:sz w:val="16"/>
                <w:lang w:val="nb-NO"/>
              </w:rPr>
              <w:t>Møtetid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7EDC50B1" w:rsidR="00D74A4E" w:rsidRPr="007C167E" w:rsidRDefault="00863897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  <w:lang w:val="nb-NO"/>
              </w:rPr>
              <w:t>25.09</w:t>
            </w:r>
            <w:r w:rsidR="003E29D4">
              <w:rPr>
                <w:rFonts w:cs="Arial"/>
                <w:lang w:val="nb-NO"/>
              </w:rPr>
              <w:t>.2</w:t>
            </w:r>
            <w:r w:rsidR="00C32E72">
              <w:rPr>
                <w:rFonts w:cs="Arial"/>
                <w:lang w:val="nb-NO"/>
              </w:rPr>
              <w:t>3</w:t>
            </w:r>
            <w:r w:rsidR="00F05D3E">
              <w:rPr>
                <w:rFonts w:cs="Arial"/>
                <w:lang w:val="nb-NO"/>
              </w:rPr>
              <w:t xml:space="preserve"> kl </w:t>
            </w:r>
            <w:r>
              <w:rPr>
                <w:rFonts w:cs="Arial"/>
                <w:lang w:val="nb-NO"/>
              </w:rPr>
              <w:t>10.00 – 11.30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7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2C9246BD" w:rsidR="00D74A4E" w:rsidRPr="005D3DE0" w:rsidRDefault="003C4E85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0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0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065E2DD7" w14:textId="7358F7FA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4960DF">
        <w:rPr>
          <w:rFonts w:ascii="Times New Roman" w:hAnsi="Times New Roman"/>
          <w:sz w:val="22"/>
          <w:szCs w:val="22"/>
        </w:rPr>
        <w:t>I</w:t>
      </w:r>
      <w:r w:rsidR="00FD6062" w:rsidRPr="00185448">
        <w:rPr>
          <w:rFonts w:ascii="Times New Roman" w:hAnsi="Times New Roman"/>
          <w:sz w:val="22"/>
          <w:szCs w:val="22"/>
        </w:rPr>
        <w:t>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</w:t>
      </w:r>
      <w:r w:rsidR="004960DF">
        <w:rPr>
          <w:rFonts w:ascii="Times New Roman" w:hAnsi="Times New Roman"/>
          <w:sz w:val="22"/>
          <w:szCs w:val="22"/>
        </w:rPr>
        <w:t xml:space="preserve"> godkjent.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52122F1D" w14:textId="77777777" w:rsidR="00752389" w:rsidRDefault="00752389" w:rsidP="00752389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7A66DE18" w14:textId="77777777" w:rsidR="00863897" w:rsidRDefault="00863897" w:rsidP="00863897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Godkjenning av innkalling og referat fra forrige møte.</w:t>
      </w:r>
    </w:p>
    <w:p w14:paraId="57634118" w14:textId="77777777" w:rsidR="00863897" w:rsidRDefault="00863897" w:rsidP="00863897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73A842CA" w14:textId="77777777" w:rsidR="0005672D" w:rsidRDefault="00863897" w:rsidP="00863897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23/43</w:t>
      </w:r>
      <w:r>
        <w:rPr>
          <w:rFonts w:ascii="Times New Roman" w:hAnsi="Times New Roman"/>
          <w:b/>
          <w:bCs/>
          <w:sz w:val="22"/>
          <w:szCs w:val="22"/>
        </w:rPr>
        <w:tab/>
        <w:t>Lønnsforhandlinger HTA 2.5.1 – status prosess</w:t>
      </w:r>
      <w:r>
        <w:rPr>
          <w:rFonts w:ascii="Times New Roman" w:hAnsi="Times New Roman"/>
          <w:b/>
          <w:bCs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Orienteringssak</w:t>
      </w:r>
      <w:r>
        <w:rPr>
          <w:rFonts w:ascii="Times New Roman" w:hAnsi="Times New Roman"/>
          <w:sz w:val="22"/>
          <w:szCs w:val="22"/>
        </w:rPr>
        <w:tab/>
      </w:r>
    </w:p>
    <w:p w14:paraId="15C511A9" w14:textId="44369AE6" w:rsidR="00863897" w:rsidRDefault="0005672D" w:rsidP="00863897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Konklusjon: Sak tas til orientering. Ingen kommentar.</w:t>
      </w:r>
      <w:r w:rsidR="00863897">
        <w:rPr>
          <w:rFonts w:ascii="Times New Roman" w:hAnsi="Times New Roman"/>
          <w:sz w:val="22"/>
          <w:szCs w:val="22"/>
        </w:rPr>
        <w:tab/>
      </w:r>
      <w:r w:rsidR="00863897">
        <w:rPr>
          <w:rFonts w:ascii="Times New Roman" w:hAnsi="Times New Roman"/>
          <w:sz w:val="22"/>
          <w:szCs w:val="22"/>
        </w:rPr>
        <w:tab/>
      </w:r>
    </w:p>
    <w:p w14:paraId="44432F00" w14:textId="77777777" w:rsidR="00863897" w:rsidRDefault="00863897" w:rsidP="00863897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606EEC17" w14:textId="362227CC" w:rsidR="00863897" w:rsidRDefault="00863897" w:rsidP="00FD125C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23/44</w:t>
      </w:r>
      <w:r>
        <w:rPr>
          <w:rFonts w:ascii="Times New Roman" w:hAnsi="Times New Roman"/>
          <w:b/>
          <w:bCs/>
          <w:sz w:val="22"/>
          <w:szCs w:val="22"/>
        </w:rPr>
        <w:tab/>
        <w:t>Saker til Fakultetsstyret 5. oktober</w:t>
      </w:r>
      <w:r>
        <w:rPr>
          <w:rFonts w:ascii="Times New Roman" w:hAnsi="Times New Roman"/>
          <w:b/>
          <w:bCs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Orienteringssak</w:t>
      </w:r>
      <w:r w:rsidR="00FD125C">
        <w:rPr>
          <w:rFonts w:ascii="Times New Roman" w:hAnsi="Times New Roman"/>
          <w:sz w:val="22"/>
          <w:szCs w:val="22"/>
        </w:rPr>
        <w:br/>
        <w:t>Konklusjon. Sak tas til orientering</w:t>
      </w:r>
      <w:r w:rsidR="002C031F">
        <w:rPr>
          <w:rFonts w:ascii="Times New Roman" w:hAnsi="Times New Roman"/>
          <w:sz w:val="22"/>
          <w:szCs w:val="22"/>
        </w:rPr>
        <w:br/>
        <w:t>Kommentar/innspill: HMS- avvik personskade. Fast punkt i ledermøtet på instituttene</w:t>
      </w:r>
      <w:r w:rsidR="00FD125C">
        <w:rPr>
          <w:rFonts w:ascii="Times New Roman" w:hAnsi="Times New Roman"/>
          <w:sz w:val="22"/>
          <w:szCs w:val="22"/>
        </w:rPr>
        <w:t xml:space="preserve">. Øyvind tar </w:t>
      </w:r>
      <w:r w:rsidR="00C830BF">
        <w:rPr>
          <w:rFonts w:ascii="Times New Roman" w:hAnsi="Times New Roman"/>
          <w:sz w:val="22"/>
          <w:szCs w:val="22"/>
        </w:rPr>
        <w:t xml:space="preserve">det opp som sak i dekanens </w:t>
      </w:r>
      <w:r w:rsidR="00FD125C">
        <w:rPr>
          <w:rFonts w:ascii="Times New Roman" w:hAnsi="Times New Roman"/>
          <w:sz w:val="22"/>
          <w:szCs w:val="22"/>
        </w:rPr>
        <w:t>ledermøte.</w:t>
      </w:r>
    </w:p>
    <w:p w14:paraId="1A640713" w14:textId="77777777" w:rsidR="00863897" w:rsidRDefault="00863897" w:rsidP="00863897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A7019C8" w14:textId="77777777" w:rsidR="00863897" w:rsidRDefault="00863897" w:rsidP="00863897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23/45</w:t>
      </w:r>
      <w:r>
        <w:rPr>
          <w:rFonts w:ascii="Times New Roman" w:hAnsi="Times New Roman"/>
          <w:b/>
          <w:bCs/>
          <w:sz w:val="22"/>
          <w:szCs w:val="22"/>
        </w:rPr>
        <w:tab/>
        <w:t>Budsjettforslag – sak til Fakultetsstyret 5. oktober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Drøftingssak</w:t>
      </w:r>
    </w:p>
    <w:p w14:paraId="0999B1C6" w14:textId="7C75E53C" w:rsidR="00863897" w:rsidRDefault="00863897" w:rsidP="00863897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Vedlegg: Styresak Strategisk personalplan og langtidsbudsjett 202</w:t>
      </w:r>
      <w:r w:rsidR="002C031F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-2027 samt vedlegg instituttene</w:t>
      </w:r>
      <w:r w:rsidR="00FD125C">
        <w:rPr>
          <w:rFonts w:ascii="Times New Roman" w:hAnsi="Times New Roman"/>
          <w:sz w:val="22"/>
          <w:szCs w:val="22"/>
        </w:rPr>
        <w:br/>
        <w:t xml:space="preserve">Konklusjon: </w:t>
      </w:r>
      <w:r w:rsidR="009C4A50">
        <w:rPr>
          <w:rFonts w:ascii="Times New Roman" w:hAnsi="Times New Roman"/>
          <w:sz w:val="22"/>
          <w:szCs w:val="22"/>
        </w:rPr>
        <w:t>Saken ble drøftet.</w:t>
      </w:r>
      <w:r>
        <w:rPr>
          <w:rFonts w:ascii="Times New Roman" w:hAnsi="Times New Roman"/>
          <w:sz w:val="22"/>
          <w:szCs w:val="22"/>
        </w:rPr>
        <w:br/>
      </w:r>
    </w:p>
    <w:p w14:paraId="6845C188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23/46</w:t>
      </w:r>
      <w:r>
        <w:rPr>
          <w:rFonts w:ascii="Times New Roman" w:hAnsi="Times New Roman"/>
          <w:b/>
          <w:bCs/>
          <w:sz w:val="22"/>
          <w:szCs w:val="22"/>
        </w:rPr>
        <w:tab/>
        <w:t>Status i arbeidet med studieprogramporteføljen</w:t>
      </w:r>
    </w:p>
    <w:p w14:paraId="571E7EFB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Orienteringssak</w:t>
      </w:r>
    </w:p>
    <w:p w14:paraId="176E7F6D" w14:textId="309A263C" w:rsidR="00FD125C" w:rsidRDefault="00FD125C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Konklusjon: </w:t>
      </w:r>
      <w:r w:rsidR="009C4A50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ak tas til ori</w:t>
      </w:r>
      <w:r w:rsidR="009C4A50"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tering. Kommentar/ Innspill: Skape attraktive emner for studenter, ha gode realistiske navn, internasjonalt kompatible program</w:t>
      </w:r>
    </w:p>
    <w:p w14:paraId="47FA57B2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6A0332CF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23/47</w:t>
      </w:r>
      <w:r>
        <w:rPr>
          <w:rFonts w:ascii="Times New Roman" w:hAnsi="Times New Roman"/>
          <w:b/>
          <w:bCs/>
          <w:sz w:val="22"/>
          <w:szCs w:val="22"/>
        </w:rPr>
        <w:tab/>
        <w:t>Status i arbeidet med institutt- og faggruppestruktur</w:t>
      </w:r>
    </w:p>
    <w:p w14:paraId="17C125AA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Orienteringssak</w:t>
      </w:r>
    </w:p>
    <w:p w14:paraId="552BD00E" w14:textId="29C317FC" w:rsidR="009C4A50" w:rsidRDefault="009C4A50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Konklusjon: Sak tas til orientering. Kommentar/innspill: Ev. endringer må innebære en langsiktig faglig profilering.</w:t>
      </w:r>
    </w:p>
    <w:p w14:paraId="67CEA4E6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7D9909F5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23/48</w:t>
      </w:r>
      <w:r>
        <w:rPr>
          <w:rFonts w:ascii="Times New Roman" w:hAnsi="Times New Roman"/>
          <w:b/>
          <w:bCs/>
          <w:sz w:val="22"/>
          <w:szCs w:val="22"/>
        </w:rPr>
        <w:tab/>
        <w:t>Status for P2 prosjektet i Campussamlingen</w:t>
      </w:r>
    </w:p>
    <w:p w14:paraId="731FE640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Vedlegg: presentasjon møte i styringsgruppe for delprosjekt P2</w:t>
      </w:r>
    </w:p>
    <w:p w14:paraId="29D114F8" w14:textId="77777777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54EEA677" w14:textId="6853EEA8" w:rsidR="008A729A" w:rsidRDefault="002C031F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2C031F">
        <w:rPr>
          <w:rFonts w:ascii="Times New Roman" w:hAnsi="Times New Roman"/>
          <w:sz w:val="22"/>
          <w:szCs w:val="22"/>
        </w:rPr>
        <w:t>Konklusjon:</w:t>
      </w:r>
      <w:r>
        <w:rPr>
          <w:rFonts w:ascii="Times New Roman" w:hAnsi="Times New Roman"/>
          <w:sz w:val="22"/>
          <w:szCs w:val="22"/>
        </w:rPr>
        <w:t xml:space="preserve"> </w:t>
      </w:r>
      <w:r w:rsidR="008A729A">
        <w:rPr>
          <w:rFonts w:ascii="Times New Roman" w:hAnsi="Times New Roman"/>
          <w:sz w:val="22"/>
          <w:szCs w:val="22"/>
        </w:rPr>
        <w:t>Kommentar/innspill: Timing for inspill til Campusutviklingsprosjektet er viktig</w:t>
      </w:r>
      <w:r w:rsidR="00C830B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Trude legger inn ½ times møter med Losam i forkant av møter i Campusutviklingsprosjektet. </w:t>
      </w:r>
    </w:p>
    <w:p w14:paraId="4F334708" w14:textId="77777777" w:rsidR="008A729A" w:rsidRDefault="008A729A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40A4049A" w14:textId="77777777" w:rsidR="008A729A" w:rsidRDefault="008A729A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219C9C9F" w14:textId="77777777" w:rsidR="008A729A" w:rsidRDefault="008A729A" w:rsidP="0086389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551E4157" w14:textId="6F516BAC" w:rsidR="00863897" w:rsidRDefault="00863897" w:rsidP="0086389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Eventuelt</w:t>
      </w:r>
      <w:r w:rsidR="002C031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C031F">
        <w:rPr>
          <w:rFonts w:ascii="Times New Roman" w:hAnsi="Times New Roman"/>
          <w:b/>
          <w:bCs/>
          <w:sz w:val="22"/>
          <w:szCs w:val="22"/>
        </w:rPr>
        <w:tab/>
        <w:t>Høsttur til Estenstadhytta NV – 19.10.23</w:t>
      </w:r>
    </w:p>
    <w:p w14:paraId="69E7AB58" w14:textId="0F70EDFE" w:rsidR="0083615C" w:rsidRPr="0097565F" w:rsidRDefault="0083615C" w:rsidP="00863897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sectPr w:rsidR="0083615C" w:rsidRPr="00975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7" w:name="tittel"/>
    <w:bookmarkEnd w:id="47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8" w:name="Navn"/>
    <w:bookmarkEnd w:id="48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9" w:name="Navn2"/>
    <w:bookmarkEnd w:id="49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0" w:name="Tlf"/>
    <w:bookmarkEnd w:id="50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2E0805C5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C830BF">
            <w:rPr>
              <w:noProof/>
            </w:rPr>
            <w:t>10.10.2023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1" w:name="lblSideteller2"/>
    <w:r>
      <w:t>av</w:t>
    </w:r>
    <w:bookmarkEnd w:id="4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2" w:name="lblTopptekst2"/>
          <w:r>
            <w:t>Norges teknisk-naturvitenskapelige universitet</w:t>
          </w:r>
          <w:bookmarkEnd w:id="42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3" w:name="lblVarDato2"/>
          <w:r>
            <w:t>Dat</w:t>
          </w:r>
          <w:bookmarkEnd w:id="43"/>
          <w:r>
            <w:t>o</w:t>
          </w:r>
        </w:p>
        <w:bookmarkStart w:id="44" w:name="varDato2"/>
        <w:bookmarkEnd w:id="44"/>
        <w:p w14:paraId="3E9D283C" w14:textId="41D55CCD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C830BF">
            <w:rPr>
              <w:noProof/>
            </w:rPr>
            <w:t>10.10.2023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5" w:name="lblVarRef2"/>
          <w:r>
            <w:t>Referanse</w:t>
          </w:r>
          <w:bookmarkEnd w:id="45"/>
        </w:p>
        <w:p w14:paraId="378066AC" w14:textId="77777777" w:rsidR="009726DD" w:rsidRDefault="009726DD">
          <w:pPr>
            <w:pStyle w:val="DatoRefFyllInn"/>
          </w:pPr>
          <w:bookmarkStart w:id="46" w:name="varRef2"/>
          <w:bookmarkEnd w:id="46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A546C7"/>
    <w:multiLevelType w:val="hybridMultilevel"/>
    <w:tmpl w:val="DFF439A6"/>
    <w:lvl w:ilvl="0" w:tplc="69984F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5"/>
  </w:num>
  <w:num w:numId="2" w16cid:durableId="679507692">
    <w:abstractNumId w:val="13"/>
  </w:num>
  <w:num w:numId="3" w16cid:durableId="37248722">
    <w:abstractNumId w:val="5"/>
  </w:num>
  <w:num w:numId="4" w16cid:durableId="1544251430">
    <w:abstractNumId w:val="1"/>
  </w:num>
  <w:num w:numId="5" w16cid:durableId="1591967151">
    <w:abstractNumId w:val="12"/>
  </w:num>
  <w:num w:numId="6" w16cid:durableId="929043602">
    <w:abstractNumId w:val="6"/>
  </w:num>
  <w:num w:numId="7" w16cid:durableId="1353216868">
    <w:abstractNumId w:val="14"/>
  </w:num>
  <w:num w:numId="8" w16cid:durableId="439686840">
    <w:abstractNumId w:val="8"/>
  </w:num>
  <w:num w:numId="9" w16cid:durableId="1082990917">
    <w:abstractNumId w:val="10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1259829778">
    <w:abstractNumId w:val="16"/>
  </w:num>
  <w:num w:numId="14" w16cid:durableId="626936306">
    <w:abstractNumId w:val="4"/>
  </w:num>
  <w:num w:numId="15" w16cid:durableId="1852792318">
    <w:abstractNumId w:val="9"/>
  </w:num>
  <w:num w:numId="16" w16cid:durableId="1606310356">
    <w:abstractNumId w:val="7"/>
  </w:num>
  <w:num w:numId="17" w16cid:durableId="1523519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F60"/>
    <w:rsid w:val="00005CF2"/>
    <w:rsid w:val="000166E7"/>
    <w:rsid w:val="0002620E"/>
    <w:rsid w:val="00037B7D"/>
    <w:rsid w:val="00045F47"/>
    <w:rsid w:val="0004688D"/>
    <w:rsid w:val="00046BF5"/>
    <w:rsid w:val="0005672D"/>
    <w:rsid w:val="00072E86"/>
    <w:rsid w:val="000817BD"/>
    <w:rsid w:val="00091C6B"/>
    <w:rsid w:val="00094650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10F06"/>
    <w:rsid w:val="00120ACE"/>
    <w:rsid w:val="001310EB"/>
    <w:rsid w:val="00131EE8"/>
    <w:rsid w:val="00135927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6150"/>
    <w:rsid w:val="001C35D3"/>
    <w:rsid w:val="001C6420"/>
    <w:rsid w:val="001E4449"/>
    <w:rsid w:val="001E5276"/>
    <w:rsid w:val="001E57B1"/>
    <w:rsid w:val="001F054E"/>
    <w:rsid w:val="001F107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C031F"/>
    <w:rsid w:val="002C2948"/>
    <w:rsid w:val="002C3B95"/>
    <w:rsid w:val="002C3C5D"/>
    <w:rsid w:val="002C5B7D"/>
    <w:rsid w:val="002C66B9"/>
    <w:rsid w:val="002D04DF"/>
    <w:rsid w:val="002D14CB"/>
    <w:rsid w:val="002D235B"/>
    <w:rsid w:val="002D5FB4"/>
    <w:rsid w:val="002E1A4F"/>
    <w:rsid w:val="002E2C64"/>
    <w:rsid w:val="002E461D"/>
    <w:rsid w:val="002F5699"/>
    <w:rsid w:val="002F621F"/>
    <w:rsid w:val="002F6C5D"/>
    <w:rsid w:val="0030528C"/>
    <w:rsid w:val="0030556E"/>
    <w:rsid w:val="0030764F"/>
    <w:rsid w:val="00312F06"/>
    <w:rsid w:val="003146E1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50092"/>
    <w:rsid w:val="003537B4"/>
    <w:rsid w:val="00361DE6"/>
    <w:rsid w:val="003621CB"/>
    <w:rsid w:val="00362C8F"/>
    <w:rsid w:val="003639F4"/>
    <w:rsid w:val="00370823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D4736"/>
    <w:rsid w:val="003D6359"/>
    <w:rsid w:val="003E29D4"/>
    <w:rsid w:val="00402D5D"/>
    <w:rsid w:val="00407778"/>
    <w:rsid w:val="00416840"/>
    <w:rsid w:val="00421ADE"/>
    <w:rsid w:val="0043332D"/>
    <w:rsid w:val="00433D7C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73EFF"/>
    <w:rsid w:val="00476E3A"/>
    <w:rsid w:val="00482BEF"/>
    <w:rsid w:val="0048541D"/>
    <w:rsid w:val="004870E4"/>
    <w:rsid w:val="004945E9"/>
    <w:rsid w:val="00495EC2"/>
    <w:rsid w:val="004960DF"/>
    <w:rsid w:val="004C1804"/>
    <w:rsid w:val="004C19AA"/>
    <w:rsid w:val="004C67C4"/>
    <w:rsid w:val="004D0E2C"/>
    <w:rsid w:val="004E2F74"/>
    <w:rsid w:val="004E60AA"/>
    <w:rsid w:val="004F119E"/>
    <w:rsid w:val="004F247D"/>
    <w:rsid w:val="005011CF"/>
    <w:rsid w:val="00501307"/>
    <w:rsid w:val="00501563"/>
    <w:rsid w:val="0050516B"/>
    <w:rsid w:val="00507598"/>
    <w:rsid w:val="005273E5"/>
    <w:rsid w:val="00540AF0"/>
    <w:rsid w:val="00541D74"/>
    <w:rsid w:val="00545152"/>
    <w:rsid w:val="0054694C"/>
    <w:rsid w:val="005500B6"/>
    <w:rsid w:val="00561BF5"/>
    <w:rsid w:val="00561C87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D3DE0"/>
    <w:rsid w:val="005D6343"/>
    <w:rsid w:val="005E2208"/>
    <w:rsid w:val="005E2856"/>
    <w:rsid w:val="005E368C"/>
    <w:rsid w:val="005E4352"/>
    <w:rsid w:val="005E7311"/>
    <w:rsid w:val="005F3F04"/>
    <w:rsid w:val="00614EB2"/>
    <w:rsid w:val="00620A98"/>
    <w:rsid w:val="00624F91"/>
    <w:rsid w:val="00645F8B"/>
    <w:rsid w:val="006626C9"/>
    <w:rsid w:val="00663283"/>
    <w:rsid w:val="0068125F"/>
    <w:rsid w:val="00681C92"/>
    <w:rsid w:val="00683CB6"/>
    <w:rsid w:val="00686B5A"/>
    <w:rsid w:val="00691312"/>
    <w:rsid w:val="00694E05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23673"/>
    <w:rsid w:val="007379F1"/>
    <w:rsid w:val="00750639"/>
    <w:rsid w:val="00750A26"/>
    <w:rsid w:val="00752389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C69C0"/>
    <w:rsid w:val="007D0C4D"/>
    <w:rsid w:val="007D216B"/>
    <w:rsid w:val="007D28DC"/>
    <w:rsid w:val="007D5932"/>
    <w:rsid w:val="007E1329"/>
    <w:rsid w:val="007F15CE"/>
    <w:rsid w:val="007F2C68"/>
    <w:rsid w:val="007F62C2"/>
    <w:rsid w:val="0080096C"/>
    <w:rsid w:val="008147EB"/>
    <w:rsid w:val="00814C7E"/>
    <w:rsid w:val="00821F58"/>
    <w:rsid w:val="0082670C"/>
    <w:rsid w:val="0083538A"/>
    <w:rsid w:val="0083615C"/>
    <w:rsid w:val="008375D8"/>
    <w:rsid w:val="0084344C"/>
    <w:rsid w:val="00845741"/>
    <w:rsid w:val="00847AC5"/>
    <w:rsid w:val="008559CF"/>
    <w:rsid w:val="00863897"/>
    <w:rsid w:val="00865075"/>
    <w:rsid w:val="008779C6"/>
    <w:rsid w:val="008822E4"/>
    <w:rsid w:val="00885029"/>
    <w:rsid w:val="00891973"/>
    <w:rsid w:val="008A2AA9"/>
    <w:rsid w:val="008A377B"/>
    <w:rsid w:val="008A3D98"/>
    <w:rsid w:val="008A6389"/>
    <w:rsid w:val="008A729A"/>
    <w:rsid w:val="008C03B1"/>
    <w:rsid w:val="008C12A8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5841"/>
    <w:rsid w:val="00907767"/>
    <w:rsid w:val="00911F79"/>
    <w:rsid w:val="00912E4C"/>
    <w:rsid w:val="009130D4"/>
    <w:rsid w:val="0092158F"/>
    <w:rsid w:val="00921CB4"/>
    <w:rsid w:val="009343EB"/>
    <w:rsid w:val="0093544C"/>
    <w:rsid w:val="009514E8"/>
    <w:rsid w:val="00955EFC"/>
    <w:rsid w:val="009726DD"/>
    <w:rsid w:val="0097565F"/>
    <w:rsid w:val="009776CD"/>
    <w:rsid w:val="00986244"/>
    <w:rsid w:val="009A11A6"/>
    <w:rsid w:val="009A4694"/>
    <w:rsid w:val="009B0A09"/>
    <w:rsid w:val="009B4D4D"/>
    <w:rsid w:val="009C4A50"/>
    <w:rsid w:val="009C4E1C"/>
    <w:rsid w:val="009C6A59"/>
    <w:rsid w:val="009D1743"/>
    <w:rsid w:val="009D2D8D"/>
    <w:rsid w:val="009D7AFA"/>
    <w:rsid w:val="009E4AA4"/>
    <w:rsid w:val="009E4C18"/>
    <w:rsid w:val="009E5911"/>
    <w:rsid w:val="009F3573"/>
    <w:rsid w:val="009F652E"/>
    <w:rsid w:val="009F7ED6"/>
    <w:rsid w:val="00A008B6"/>
    <w:rsid w:val="00A05E28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D08DF"/>
    <w:rsid w:val="00AD1743"/>
    <w:rsid w:val="00AD3004"/>
    <w:rsid w:val="00AD3E84"/>
    <w:rsid w:val="00AE0345"/>
    <w:rsid w:val="00AF2A52"/>
    <w:rsid w:val="00AF5052"/>
    <w:rsid w:val="00B052B0"/>
    <w:rsid w:val="00B07F9B"/>
    <w:rsid w:val="00B1144A"/>
    <w:rsid w:val="00B127EB"/>
    <w:rsid w:val="00B3641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719B"/>
    <w:rsid w:val="00B92298"/>
    <w:rsid w:val="00BA1272"/>
    <w:rsid w:val="00BA2CBC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52363"/>
    <w:rsid w:val="00C57AAF"/>
    <w:rsid w:val="00C6269C"/>
    <w:rsid w:val="00C664AE"/>
    <w:rsid w:val="00C670CC"/>
    <w:rsid w:val="00C7101E"/>
    <w:rsid w:val="00C71F2B"/>
    <w:rsid w:val="00C74A2D"/>
    <w:rsid w:val="00C7574D"/>
    <w:rsid w:val="00C7707C"/>
    <w:rsid w:val="00C830BF"/>
    <w:rsid w:val="00C83468"/>
    <w:rsid w:val="00C90724"/>
    <w:rsid w:val="00C94253"/>
    <w:rsid w:val="00CA0FAA"/>
    <w:rsid w:val="00CA25B7"/>
    <w:rsid w:val="00CA29AB"/>
    <w:rsid w:val="00CA2C25"/>
    <w:rsid w:val="00CA5792"/>
    <w:rsid w:val="00CB007F"/>
    <w:rsid w:val="00CC0998"/>
    <w:rsid w:val="00CE605F"/>
    <w:rsid w:val="00CF46FD"/>
    <w:rsid w:val="00D03848"/>
    <w:rsid w:val="00D0479B"/>
    <w:rsid w:val="00D112A4"/>
    <w:rsid w:val="00D15040"/>
    <w:rsid w:val="00D24EDF"/>
    <w:rsid w:val="00D24F71"/>
    <w:rsid w:val="00D27CD3"/>
    <w:rsid w:val="00D35BD9"/>
    <w:rsid w:val="00D37204"/>
    <w:rsid w:val="00D37D04"/>
    <w:rsid w:val="00D401D2"/>
    <w:rsid w:val="00D403BB"/>
    <w:rsid w:val="00D5048C"/>
    <w:rsid w:val="00D57025"/>
    <w:rsid w:val="00D64A58"/>
    <w:rsid w:val="00D74A4E"/>
    <w:rsid w:val="00D7501C"/>
    <w:rsid w:val="00D76615"/>
    <w:rsid w:val="00D806A3"/>
    <w:rsid w:val="00D814EB"/>
    <w:rsid w:val="00D8355A"/>
    <w:rsid w:val="00D8533A"/>
    <w:rsid w:val="00DA0E9B"/>
    <w:rsid w:val="00DA189C"/>
    <w:rsid w:val="00DA5E23"/>
    <w:rsid w:val="00DB3CDD"/>
    <w:rsid w:val="00DB44B1"/>
    <w:rsid w:val="00DB6136"/>
    <w:rsid w:val="00DC3C06"/>
    <w:rsid w:val="00DD1127"/>
    <w:rsid w:val="00DD544D"/>
    <w:rsid w:val="00DD5E27"/>
    <w:rsid w:val="00DE53FB"/>
    <w:rsid w:val="00DE778F"/>
    <w:rsid w:val="00DE787D"/>
    <w:rsid w:val="00DF1DD2"/>
    <w:rsid w:val="00DF3286"/>
    <w:rsid w:val="00E02C20"/>
    <w:rsid w:val="00E0681D"/>
    <w:rsid w:val="00E06B72"/>
    <w:rsid w:val="00E145C8"/>
    <w:rsid w:val="00E24223"/>
    <w:rsid w:val="00E24797"/>
    <w:rsid w:val="00E27461"/>
    <w:rsid w:val="00E304D9"/>
    <w:rsid w:val="00E45A14"/>
    <w:rsid w:val="00E56BB8"/>
    <w:rsid w:val="00E67144"/>
    <w:rsid w:val="00E729F0"/>
    <w:rsid w:val="00E74851"/>
    <w:rsid w:val="00E87652"/>
    <w:rsid w:val="00E9337F"/>
    <w:rsid w:val="00E94EBD"/>
    <w:rsid w:val="00E96141"/>
    <w:rsid w:val="00E971D9"/>
    <w:rsid w:val="00EA5B1F"/>
    <w:rsid w:val="00EC6D56"/>
    <w:rsid w:val="00ED109B"/>
    <w:rsid w:val="00ED4CE2"/>
    <w:rsid w:val="00ED6ABB"/>
    <w:rsid w:val="00EE02D0"/>
    <w:rsid w:val="00EE6723"/>
    <w:rsid w:val="00EF7AA3"/>
    <w:rsid w:val="00F01CC7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2D31"/>
    <w:rsid w:val="00FC589F"/>
    <w:rsid w:val="00FC699E"/>
    <w:rsid w:val="00FC6ED2"/>
    <w:rsid w:val="00FD125C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8</cp:revision>
  <cp:lastPrinted>2019-01-21T13:06:00Z</cp:lastPrinted>
  <dcterms:created xsi:type="dcterms:W3CDTF">2023-10-09T12:55:00Z</dcterms:created>
  <dcterms:modified xsi:type="dcterms:W3CDTF">2023-10-10T09:39:00Z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