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5D951A8B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2D235B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752389" w14:paraId="662C92A0" w14:textId="77777777" w:rsidTr="009726DD">
        <w:trPr>
          <w:cantSplit/>
        </w:trPr>
        <w:tc>
          <w:tcPr>
            <w:tcW w:w="1074" w:type="dxa"/>
          </w:tcPr>
          <w:p w14:paraId="0749E835" w14:textId="08D3B528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="002D235B">
              <w:rPr>
                <w:sz w:val="16"/>
                <w:lang w:val="nb-NO"/>
              </w:rPr>
              <w:t>stede</w:t>
            </w:r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4D40E3DB" w:rsidR="00D74A4E" w:rsidRPr="007C167E" w:rsidRDefault="002D235B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>
              <w:rPr>
                <w:rFonts w:cs="Arial"/>
                <w:lang w:val="nb-NO"/>
              </w:rPr>
              <w:t xml:space="preserve">Gerd Inger Sætrom (Tekna), Maria Wallin (Forskerforbundet), </w:t>
            </w:r>
            <w:r w:rsidR="00752389">
              <w:rPr>
                <w:rFonts w:cs="Arial"/>
                <w:lang w:val="nb-NO"/>
              </w:rPr>
              <w:t xml:space="preserve">Pei Na Kui (NITO), Lise Skorstad (Parat), Anita Storsve (NTL), </w:t>
            </w:r>
            <w:r>
              <w:rPr>
                <w:rFonts w:cs="Arial"/>
                <w:lang w:val="nb-NO"/>
              </w:rPr>
              <w:t>Henriette Vaagland (lokalt hovedverneombud), Øyvind Weiby Gregersen (dekan), Trude Ringseth (seksjonsleder HR/HMS)</w:t>
            </w:r>
            <w:r w:rsidRPr="00802C08">
              <w:rPr>
                <w:rFonts w:ascii="ArialMT" w:hAnsi="Times New Roman" w:cs="ArialMT"/>
                <w:color w:val="000000"/>
                <w:sz w:val="17"/>
                <w:szCs w:val="17"/>
                <w:lang w:val="nb-NO" w:eastAsia="nb-NO"/>
              </w:rPr>
              <w:t>.</w:t>
            </w:r>
          </w:p>
        </w:tc>
      </w:tr>
      <w:tr w:rsidR="00D74A4E" w:rsidRPr="007767A4" w14:paraId="57585775" w14:textId="77777777" w:rsidTr="009726DD">
        <w:trPr>
          <w:cantSplit/>
        </w:trPr>
        <w:tc>
          <w:tcPr>
            <w:tcW w:w="1074" w:type="dxa"/>
          </w:tcPr>
          <w:p w14:paraId="5701F4D1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9" w:name="lblKopiTil"/>
            <w:r w:rsidRPr="007767A4">
              <w:rPr>
                <w:sz w:val="16"/>
                <w:lang w:val="nb-NO"/>
              </w:rPr>
              <w:t>Kopi til</w:t>
            </w:r>
            <w:bookmarkEnd w:id="29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119D6F6" w14:textId="730E3E1A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0" w:name="kopi"/>
            <w:bookmarkEnd w:id="30"/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1" w:name="lblOm"/>
            <w:r w:rsidRPr="007767A4">
              <w:rPr>
                <w:sz w:val="16"/>
                <w:lang w:val="nb-NO"/>
              </w:rPr>
              <w:t>Om</w:t>
            </w:r>
            <w:bookmarkEnd w:id="31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1E974788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overskrift"/>
            <w:bookmarkStart w:id="33" w:name="gjelder"/>
            <w:bookmarkEnd w:id="32"/>
            <w:bookmarkEnd w:id="33"/>
            <w:r>
              <w:rPr>
                <w:rFonts w:cs="Arial"/>
                <w:lang w:val="nb-NO"/>
              </w:rPr>
              <w:t xml:space="preserve">Losam-møte </w:t>
            </w:r>
          </w:p>
        </w:tc>
      </w:tr>
      <w:tr w:rsidR="00D74A4E" w:rsidRPr="003C4E85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Motetid"/>
            <w:r w:rsidRPr="007767A4">
              <w:rPr>
                <w:sz w:val="16"/>
                <w:lang w:val="nb-NO"/>
              </w:rPr>
              <w:t>Møtetid</w:t>
            </w:r>
            <w:bookmarkEnd w:id="34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4B434FA5" w:rsidR="00D74A4E" w:rsidRPr="007C167E" w:rsidRDefault="0075238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Tid"/>
            <w:bookmarkStart w:id="36" w:name="motetid"/>
            <w:bookmarkEnd w:id="35"/>
            <w:bookmarkEnd w:id="36"/>
            <w:r>
              <w:rPr>
                <w:rFonts w:cs="Arial"/>
                <w:lang w:val="nb-NO"/>
              </w:rPr>
              <w:t>24.08</w:t>
            </w:r>
            <w:r w:rsidR="003E29D4">
              <w:rPr>
                <w:rFonts w:cs="Arial"/>
                <w:lang w:val="nb-NO"/>
              </w:rPr>
              <w:t>.2</w:t>
            </w:r>
            <w:r w:rsidR="00C32E72">
              <w:rPr>
                <w:rFonts w:cs="Arial"/>
                <w:lang w:val="nb-NO"/>
              </w:rPr>
              <w:t>3</w:t>
            </w:r>
            <w:r w:rsidR="00F05D3E">
              <w:rPr>
                <w:rFonts w:cs="Arial"/>
                <w:lang w:val="nb-NO"/>
              </w:rPr>
              <w:t xml:space="preserve"> kl </w:t>
            </w:r>
            <w:r w:rsidR="0070319C">
              <w:rPr>
                <w:rFonts w:cs="Arial"/>
                <w:lang w:val="nb-NO"/>
              </w:rPr>
              <w:t>09.00</w:t>
            </w:r>
            <w:r w:rsidR="00312F06">
              <w:rPr>
                <w:rFonts w:cs="Arial"/>
                <w:lang w:val="nb-NO"/>
              </w:rPr>
              <w:t xml:space="preserve"> </w:t>
            </w:r>
            <w:r w:rsidR="008E3591">
              <w:rPr>
                <w:rFonts w:cs="Arial"/>
                <w:lang w:val="nb-NO"/>
              </w:rPr>
              <w:t>-</w:t>
            </w:r>
            <w:r w:rsidR="00E67144">
              <w:rPr>
                <w:rFonts w:cs="Arial"/>
                <w:lang w:val="nb-NO"/>
              </w:rPr>
              <w:t>1</w:t>
            </w:r>
            <w:r w:rsidR="0070319C">
              <w:rPr>
                <w:rFonts w:cs="Arial"/>
                <w:lang w:val="nb-NO"/>
              </w:rPr>
              <w:t>0</w:t>
            </w:r>
            <w:r w:rsidR="005E2208">
              <w:rPr>
                <w:rFonts w:cs="Arial"/>
                <w:lang w:val="nb-NO"/>
              </w:rPr>
              <w:t>.</w:t>
            </w:r>
            <w:r w:rsidR="00A853C3">
              <w:rPr>
                <w:rFonts w:cs="Arial"/>
                <w:lang w:val="nb-NO"/>
              </w:rPr>
              <w:t>3</w:t>
            </w:r>
            <w:r w:rsidR="00E67144">
              <w:rPr>
                <w:rFonts w:cs="Arial"/>
                <w:lang w:val="nb-NO"/>
              </w:rPr>
              <w:t>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7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7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2C9246BD" w:rsidR="00D74A4E" w:rsidRPr="005D3DE0" w:rsidRDefault="003C4E85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b/>
                <w:bCs/>
                <w:lang w:val="nb-NO"/>
              </w:rPr>
            </w:pPr>
            <w:bookmarkStart w:id="38" w:name="Sted"/>
            <w:bookmarkStart w:id="39" w:name="motested"/>
            <w:bookmarkEnd w:id="38"/>
            <w:bookmarkEnd w:id="39"/>
            <w:r>
              <w:rPr>
                <w:rFonts w:cs="Arial"/>
                <w:b/>
                <w:bCs/>
                <w:lang w:val="nb-NO"/>
              </w:rPr>
              <w:t>E1-118</w:t>
            </w:r>
          </w:p>
        </w:tc>
      </w:tr>
      <w:tr w:rsidR="00D74A4E" w:rsidRPr="004E60AA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bookmarkStart w:id="40" w:name="lblSignatur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Signatur</w:t>
            </w:r>
            <w:bookmarkEnd w:id="40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DFA992C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</w:t>
            </w:r>
            <w:r w:rsidR="00DB6136" w:rsidRPr="004E60AA">
              <w:rPr>
                <w:rFonts w:ascii="Times New Roman" w:hAnsi="Times New Roman"/>
                <w:sz w:val="22"/>
                <w:szCs w:val="22"/>
                <w:lang w:val="nb-NO"/>
              </w:rPr>
              <w:t>ØWG/</w:t>
            </w:r>
            <w:r w:rsidR="004E60AA">
              <w:rPr>
                <w:rFonts w:ascii="Times New Roman" w:hAnsi="Times New Roman"/>
                <w:sz w:val="22"/>
                <w:szCs w:val="22"/>
                <w:lang w:val="nb-NO"/>
              </w:rPr>
              <w:t>TR</w:t>
            </w:r>
          </w:p>
        </w:tc>
      </w:tr>
    </w:tbl>
    <w:p w14:paraId="065E2DD7" w14:textId="7358F7FA" w:rsidR="005B41A3" w:rsidRPr="00185448" w:rsidRDefault="00F76511" w:rsidP="005B41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 w:rsidRPr="00185448">
        <w:rPr>
          <w:rFonts w:ascii="Times New Roman" w:hAnsi="Times New Roman"/>
          <w:sz w:val="22"/>
          <w:szCs w:val="22"/>
        </w:rPr>
        <w:t xml:space="preserve"> </w:t>
      </w:r>
      <w:r w:rsidR="0058503D" w:rsidRPr="00185448">
        <w:rPr>
          <w:rFonts w:ascii="Times New Roman" w:hAnsi="Times New Roman"/>
          <w:sz w:val="22"/>
          <w:szCs w:val="22"/>
        </w:rPr>
        <w:tab/>
      </w:r>
      <w:r w:rsidR="0058503D" w:rsidRPr="00185448">
        <w:rPr>
          <w:rFonts w:ascii="Times New Roman" w:hAnsi="Times New Roman"/>
          <w:sz w:val="22"/>
          <w:szCs w:val="22"/>
        </w:rPr>
        <w:tab/>
      </w:r>
      <w:r w:rsidR="004960DF">
        <w:rPr>
          <w:rFonts w:ascii="Times New Roman" w:hAnsi="Times New Roman"/>
          <w:sz w:val="22"/>
          <w:szCs w:val="22"/>
        </w:rPr>
        <w:t>I</w:t>
      </w:r>
      <w:r w:rsidR="00FD6062" w:rsidRPr="00185448">
        <w:rPr>
          <w:rFonts w:ascii="Times New Roman" w:hAnsi="Times New Roman"/>
          <w:sz w:val="22"/>
          <w:szCs w:val="22"/>
        </w:rPr>
        <w:t>nnkalling og</w:t>
      </w:r>
      <w:r w:rsidR="0058503D" w:rsidRPr="00185448">
        <w:rPr>
          <w:rFonts w:ascii="Times New Roman" w:hAnsi="Times New Roman"/>
          <w:sz w:val="22"/>
          <w:szCs w:val="22"/>
        </w:rPr>
        <w:t xml:space="preserve"> referat fra forrig</w:t>
      </w:r>
      <w:r w:rsidR="002C3C5D" w:rsidRPr="00185448">
        <w:rPr>
          <w:rFonts w:ascii="Times New Roman" w:hAnsi="Times New Roman"/>
          <w:sz w:val="22"/>
          <w:szCs w:val="22"/>
        </w:rPr>
        <w:t>e møte</w:t>
      </w:r>
      <w:r w:rsidR="004960DF">
        <w:rPr>
          <w:rFonts w:ascii="Times New Roman" w:hAnsi="Times New Roman"/>
          <w:sz w:val="22"/>
          <w:szCs w:val="22"/>
        </w:rPr>
        <w:t xml:space="preserve"> godkjent.</w:t>
      </w:r>
    </w:p>
    <w:p w14:paraId="5B625E28" w14:textId="77777777" w:rsidR="00AA650E" w:rsidRDefault="00AA650E" w:rsidP="003E29D4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52122F1D" w14:textId="77777777" w:rsidR="00752389" w:rsidRDefault="00752389" w:rsidP="00752389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1EA65676" w14:textId="0F6425ED" w:rsidR="00752389" w:rsidRDefault="00752389" w:rsidP="00752389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23/38</w:t>
      </w:r>
      <w:r>
        <w:rPr>
          <w:rFonts w:ascii="Times New Roman" w:hAnsi="Times New Roman"/>
          <w:b/>
          <w:bCs/>
          <w:sz w:val="22"/>
          <w:szCs w:val="22"/>
        </w:rPr>
        <w:tab/>
        <w:t>Lønnsforhandlinger HTA 2.5.1 –  prosess og tidsplan</w:t>
      </w:r>
      <w:r>
        <w:rPr>
          <w:rFonts w:ascii="Times New Roman" w:hAnsi="Times New Roman"/>
          <w:b/>
          <w:bCs/>
          <w:sz w:val="22"/>
          <w:szCs w:val="22"/>
        </w:rPr>
        <w:br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Orienteringssak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Vedlegg: tid</w:t>
      </w:r>
      <w:r w:rsidR="00AD3E84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plan</w:t>
      </w:r>
    </w:p>
    <w:p w14:paraId="4286AF4D" w14:textId="38DCC680" w:rsidR="00AD3E84" w:rsidRDefault="00AD3E84" w:rsidP="00752389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Informasjon tatt til orientering</w:t>
      </w:r>
    </w:p>
    <w:p w14:paraId="6E4FA80F" w14:textId="77777777" w:rsidR="00752389" w:rsidRDefault="00752389" w:rsidP="00752389">
      <w:pPr>
        <w:pStyle w:val="Tilfelt"/>
        <w:ind w:left="0" w:right="0"/>
        <w:rPr>
          <w:rFonts w:ascii="Times New Roman" w:hAnsi="Times New Roman"/>
          <w:b/>
          <w:bCs/>
          <w:sz w:val="22"/>
          <w:szCs w:val="22"/>
        </w:rPr>
      </w:pPr>
    </w:p>
    <w:p w14:paraId="00EF3453" w14:textId="6227A1A5" w:rsidR="00752389" w:rsidRDefault="00752389" w:rsidP="00AD3E84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23/39</w:t>
      </w:r>
      <w:r>
        <w:rPr>
          <w:rFonts w:ascii="Times New Roman" w:hAnsi="Times New Roman"/>
          <w:b/>
          <w:bCs/>
          <w:sz w:val="22"/>
          <w:szCs w:val="22"/>
        </w:rPr>
        <w:tab/>
        <w:t>SPP/langtidsbudsjett tidsplan</w:t>
      </w:r>
      <w:r>
        <w:rPr>
          <w:rFonts w:ascii="Times New Roman" w:hAnsi="Times New Roman"/>
          <w:b/>
          <w:bCs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Orienteringssak</w:t>
      </w:r>
      <w:r>
        <w:rPr>
          <w:rFonts w:ascii="Times New Roman" w:hAnsi="Times New Roman"/>
          <w:sz w:val="22"/>
          <w:szCs w:val="22"/>
        </w:rPr>
        <w:br/>
        <w:t>Vedlegg: tidsplan</w:t>
      </w:r>
      <w:r w:rsidR="00AD3E84">
        <w:rPr>
          <w:rFonts w:ascii="Times New Roman" w:hAnsi="Times New Roman"/>
          <w:sz w:val="22"/>
          <w:szCs w:val="22"/>
        </w:rPr>
        <w:br/>
        <w:t>Informasjon tatt til orientering</w:t>
      </w:r>
      <w:r>
        <w:rPr>
          <w:rFonts w:ascii="Times New Roman" w:hAnsi="Times New Roman"/>
          <w:sz w:val="22"/>
          <w:szCs w:val="22"/>
        </w:rPr>
        <w:br/>
      </w:r>
    </w:p>
    <w:p w14:paraId="4F021900" w14:textId="77777777" w:rsidR="00AD3E84" w:rsidRDefault="00752389" w:rsidP="00752389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23/40</w:t>
      </w:r>
      <w:r>
        <w:rPr>
          <w:rFonts w:ascii="Times New Roman" w:hAnsi="Times New Roman"/>
          <w:b/>
          <w:bCs/>
          <w:sz w:val="22"/>
          <w:szCs w:val="22"/>
        </w:rPr>
        <w:tab/>
        <w:t>Arbeidsmiljøkartleggingen (ARK)</w:t>
      </w:r>
      <w:r>
        <w:rPr>
          <w:rFonts w:ascii="Times New Roman" w:hAnsi="Times New Roman"/>
          <w:b/>
          <w:bCs/>
          <w:sz w:val="22"/>
          <w:szCs w:val="22"/>
        </w:rPr>
        <w:br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Orienteringssak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Vedlegg: fremdriftsplan og notat</w:t>
      </w:r>
    </w:p>
    <w:p w14:paraId="73B704C7" w14:textId="36F3BE73" w:rsidR="00752389" w:rsidRDefault="00AD3E84" w:rsidP="009E4AA4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Kommentar</w:t>
      </w:r>
      <w:r w:rsidR="009E4AA4">
        <w:rPr>
          <w:rFonts w:ascii="Times New Roman" w:hAnsi="Times New Roman"/>
          <w:sz w:val="22"/>
          <w:szCs w:val="22"/>
        </w:rPr>
        <w:t>er fra Losam</w:t>
      </w:r>
      <w:r>
        <w:rPr>
          <w:rFonts w:ascii="Times New Roman" w:hAnsi="Times New Roman"/>
          <w:sz w:val="22"/>
          <w:szCs w:val="22"/>
        </w:rPr>
        <w:t>: NV gav ved forrige evalueringa av ARK til</w:t>
      </w:r>
      <w:r w:rsidR="009E4AA4">
        <w:rPr>
          <w:rFonts w:ascii="Times New Roman" w:hAnsi="Times New Roman"/>
          <w:sz w:val="22"/>
          <w:szCs w:val="22"/>
        </w:rPr>
        <w:t>bakemelding om at muligheten for å gi vurdering av ulike ledernivå</w:t>
      </w:r>
      <w:r>
        <w:rPr>
          <w:rFonts w:ascii="Times New Roman" w:hAnsi="Times New Roman"/>
          <w:sz w:val="22"/>
          <w:szCs w:val="22"/>
        </w:rPr>
        <w:br/>
        <w:t>Spørsmål fra L</w:t>
      </w:r>
      <w:r w:rsidR="009E4AA4">
        <w:rPr>
          <w:rFonts w:ascii="Times New Roman" w:hAnsi="Times New Roman"/>
          <w:sz w:val="22"/>
          <w:szCs w:val="22"/>
        </w:rPr>
        <w:t>osam</w:t>
      </w:r>
      <w:r>
        <w:rPr>
          <w:rFonts w:ascii="Times New Roman" w:hAnsi="Times New Roman"/>
          <w:sz w:val="22"/>
          <w:szCs w:val="22"/>
        </w:rPr>
        <w:t xml:space="preserve"> – Hvordan håndteres delte stillinger?</w:t>
      </w:r>
      <w:r>
        <w:rPr>
          <w:rFonts w:ascii="Times New Roman" w:hAnsi="Times New Roman"/>
          <w:sz w:val="22"/>
          <w:szCs w:val="22"/>
        </w:rPr>
        <w:br/>
        <w:t>Svar: Ansatte med delte stillinger får spørsmålsskjema fra begge sted.</w:t>
      </w:r>
    </w:p>
    <w:p w14:paraId="4F3F4213" w14:textId="77777777" w:rsidR="00752389" w:rsidRDefault="00752389" w:rsidP="007523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48D6BAFA" w14:textId="77777777" w:rsidR="00752389" w:rsidRDefault="00752389" w:rsidP="007523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23/41</w:t>
      </w:r>
      <w:r>
        <w:rPr>
          <w:rFonts w:ascii="Times New Roman" w:hAnsi="Times New Roman"/>
          <w:b/>
          <w:bCs/>
          <w:sz w:val="22"/>
          <w:szCs w:val="22"/>
        </w:rPr>
        <w:tab/>
        <w:t>Status i arbeidet med studieprogramporteføljen</w:t>
      </w:r>
    </w:p>
    <w:p w14:paraId="70CFEE1F" w14:textId="0BAAF68C" w:rsidR="00752389" w:rsidRDefault="00752389" w:rsidP="00752389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Orienteringssak</w:t>
      </w:r>
      <w:r w:rsidR="0097565F">
        <w:rPr>
          <w:rFonts w:ascii="Times New Roman" w:hAnsi="Times New Roman"/>
          <w:sz w:val="22"/>
          <w:szCs w:val="22"/>
        </w:rPr>
        <w:br/>
        <w:t>Informasjon tatt til orientering</w:t>
      </w:r>
    </w:p>
    <w:p w14:paraId="73EF0B47" w14:textId="77777777" w:rsidR="00752389" w:rsidRDefault="00752389" w:rsidP="007523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349091EA" w14:textId="77777777" w:rsidR="00752389" w:rsidRDefault="00752389" w:rsidP="007523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23/42</w:t>
      </w:r>
      <w:r>
        <w:rPr>
          <w:rFonts w:ascii="Times New Roman" w:hAnsi="Times New Roman"/>
          <w:b/>
          <w:bCs/>
          <w:sz w:val="22"/>
          <w:szCs w:val="22"/>
        </w:rPr>
        <w:tab/>
        <w:t>Status i arbeidet med instituttstruktur (møteplan, arbeidsform ol)</w:t>
      </w:r>
    </w:p>
    <w:p w14:paraId="293A7FDF" w14:textId="77777777" w:rsidR="00752389" w:rsidRDefault="00752389" w:rsidP="007523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Orienteringssak</w:t>
      </w:r>
    </w:p>
    <w:p w14:paraId="26E8C3CC" w14:textId="48C5CD2C" w:rsidR="001C35D3" w:rsidRDefault="001C35D3" w:rsidP="007523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Informasjon tatt til orientering</w:t>
      </w:r>
    </w:p>
    <w:p w14:paraId="26D39E3E" w14:textId="77777777" w:rsidR="00752389" w:rsidRDefault="00752389" w:rsidP="007523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1F6A79F5" w14:textId="77777777" w:rsidR="00752389" w:rsidRDefault="00752389" w:rsidP="007523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Eventuelt</w:t>
      </w:r>
    </w:p>
    <w:p w14:paraId="69E7AB58" w14:textId="7249D682" w:rsidR="0083615C" w:rsidRPr="0097565F" w:rsidRDefault="0097565F" w:rsidP="00752389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r w:rsidRPr="0097565F">
        <w:rPr>
          <w:rFonts w:ascii="Times New Roman" w:hAnsi="Times New Roman"/>
          <w:sz w:val="22"/>
          <w:szCs w:val="22"/>
        </w:rPr>
        <w:t>Velferdsmidler – Trude følger opp</w:t>
      </w:r>
      <w:r>
        <w:rPr>
          <w:rFonts w:ascii="Times New Roman" w:hAnsi="Times New Roman"/>
          <w:sz w:val="22"/>
          <w:szCs w:val="22"/>
        </w:rPr>
        <w:t>;  enhetene melde inn plan for bruk av midler, overføre midlene til enhetene.</w:t>
      </w:r>
    </w:p>
    <w:sectPr w:rsidR="0083615C" w:rsidRPr="00975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2420" w14:textId="77777777" w:rsidR="007F15CE" w:rsidRDefault="007F15CE">
      <w:r>
        <w:separator/>
      </w:r>
    </w:p>
  </w:endnote>
  <w:endnote w:type="continuationSeparator" w:id="0">
    <w:p w14:paraId="56A7003A" w14:textId="77777777" w:rsidR="007F15CE" w:rsidRDefault="007F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 01/1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>Realfagbygget, Blokk D, 1. etg.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Footer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Footer"/>
    </w:pPr>
  </w:p>
  <w:p w14:paraId="4618549F" w14:textId="77777777" w:rsidR="009726DD" w:rsidRDefault="009726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Footer"/>
    </w:pPr>
  </w:p>
  <w:p w14:paraId="4BD36077" w14:textId="77777777" w:rsidR="009726DD" w:rsidRDefault="009726D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Footer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7" w:name="tittel"/>
    <w:bookmarkEnd w:id="47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8" w:name="Navn"/>
    <w:bookmarkEnd w:id="48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9" w:name="Navn2"/>
    <w:bookmarkEnd w:id="49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  <w:t xml:space="preserve">Tlf: + 47 </w:t>
    </w:r>
    <w:bookmarkStart w:id="50" w:name="Tlf"/>
    <w:bookmarkEnd w:id="50"/>
    <w:r w:rsidRPr="000C41F9">
      <w:t>lkjlljljkljklkjljklj</w:t>
    </w:r>
  </w:p>
  <w:p w14:paraId="1C980808" w14:textId="77777777" w:rsidR="009726DD" w:rsidRPr="000C41F9" w:rsidRDefault="009726DD">
    <w:pPr>
      <w:pStyle w:val="Footer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6CA2" w14:textId="77777777" w:rsidR="007F15CE" w:rsidRDefault="007F15CE">
      <w:r>
        <w:separator/>
      </w:r>
    </w:p>
  </w:footnote>
  <w:footnote w:type="continuationSeparator" w:id="0">
    <w:p w14:paraId="147264AE" w14:textId="77777777" w:rsidR="007F15CE" w:rsidRDefault="007F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0AE779E7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752389">
            <w:rPr>
              <w:noProof/>
            </w:rPr>
            <w:t>18.09.2023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Header"/>
    </w:pPr>
  </w:p>
  <w:p w14:paraId="0F36140D" w14:textId="77777777" w:rsidR="009726DD" w:rsidRDefault="009726D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1" w:name="lblSideteller2"/>
    <w:r>
      <w:t>av</w:t>
    </w:r>
    <w:bookmarkEnd w:id="41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2" w:name="lblTopptekst2"/>
          <w:r>
            <w:t>Norges teknisk-naturvitenskapelige universitet</w:t>
          </w:r>
          <w:bookmarkEnd w:id="42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3" w:name="lblVarDato2"/>
          <w:r>
            <w:t>Dat</w:t>
          </w:r>
          <w:bookmarkEnd w:id="43"/>
          <w:r>
            <w:t>o</w:t>
          </w:r>
        </w:p>
        <w:bookmarkStart w:id="44" w:name="varDato2"/>
        <w:bookmarkEnd w:id="44"/>
        <w:p w14:paraId="3E9D283C" w14:textId="3D99710F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752389">
            <w:rPr>
              <w:noProof/>
            </w:rPr>
            <w:t>18.09.2023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5" w:name="lblVarRef2"/>
          <w:r>
            <w:t>Referanse</w:t>
          </w:r>
          <w:bookmarkEnd w:id="45"/>
        </w:p>
        <w:p w14:paraId="378066AC" w14:textId="77777777" w:rsidR="009726DD" w:rsidRDefault="009726DD">
          <w:pPr>
            <w:pStyle w:val="DatoRefFyllInn"/>
          </w:pPr>
          <w:bookmarkStart w:id="46" w:name="varRef2"/>
          <w:bookmarkEnd w:id="46"/>
        </w:p>
      </w:tc>
    </w:tr>
  </w:tbl>
  <w:p w14:paraId="2CC8DA48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43410B"/>
    <w:multiLevelType w:val="hybridMultilevel"/>
    <w:tmpl w:val="E9108BFC"/>
    <w:lvl w:ilvl="0" w:tplc="A64A1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84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A6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8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2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6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6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2B54"/>
    <w:multiLevelType w:val="hybridMultilevel"/>
    <w:tmpl w:val="83F835F8"/>
    <w:lvl w:ilvl="0" w:tplc="B9684780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9F50BF"/>
    <w:multiLevelType w:val="hybridMultilevel"/>
    <w:tmpl w:val="ECA4E952"/>
    <w:lvl w:ilvl="0" w:tplc="584CC11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A546C7"/>
    <w:multiLevelType w:val="hybridMultilevel"/>
    <w:tmpl w:val="DFF439A6"/>
    <w:lvl w:ilvl="0" w:tplc="69984F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73D6364E"/>
    <w:multiLevelType w:val="hybridMultilevel"/>
    <w:tmpl w:val="9AB4952C"/>
    <w:lvl w:ilvl="0" w:tplc="8C425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3433">
    <w:abstractNumId w:val="15"/>
  </w:num>
  <w:num w:numId="2" w16cid:durableId="679507692">
    <w:abstractNumId w:val="13"/>
  </w:num>
  <w:num w:numId="3" w16cid:durableId="37248722">
    <w:abstractNumId w:val="5"/>
  </w:num>
  <w:num w:numId="4" w16cid:durableId="1544251430">
    <w:abstractNumId w:val="1"/>
  </w:num>
  <w:num w:numId="5" w16cid:durableId="1591967151">
    <w:abstractNumId w:val="12"/>
  </w:num>
  <w:num w:numId="6" w16cid:durableId="929043602">
    <w:abstractNumId w:val="6"/>
  </w:num>
  <w:num w:numId="7" w16cid:durableId="1353216868">
    <w:abstractNumId w:val="14"/>
  </w:num>
  <w:num w:numId="8" w16cid:durableId="439686840">
    <w:abstractNumId w:val="8"/>
  </w:num>
  <w:num w:numId="9" w16cid:durableId="1082990917">
    <w:abstractNumId w:val="10"/>
  </w:num>
  <w:num w:numId="10" w16cid:durableId="1807505082">
    <w:abstractNumId w:val="3"/>
  </w:num>
  <w:num w:numId="11" w16cid:durableId="448624962">
    <w:abstractNumId w:val="2"/>
  </w:num>
  <w:num w:numId="12" w16cid:durableId="1133595108">
    <w:abstractNumId w:val="0"/>
  </w:num>
  <w:num w:numId="13" w16cid:durableId="1259829778">
    <w:abstractNumId w:val="16"/>
  </w:num>
  <w:num w:numId="14" w16cid:durableId="626936306">
    <w:abstractNumId w:val="4"/>
  </w:num>
  <w:num w:numId="15" w16cid:durableId="1852792318">
    <w:abstractNumId w:val="9"/>
  </w:num>
  <w:num w:numId="16" w16cid:durableId="1606310356">
    <w:abstractNumId w:val="7"/>
  </w:num>
  <w:num w:numId="17" w16cid:durableId="1523519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01F60"/>
    <w:rsid w:val="00005CF2"/>
    <w:rsid w:val="000166E7"/>
    <w:rsid w:val="0002620E"/>
    <w:rsid w:val="00037B7D"/>
    <w:rsid w:val="00045F47"/>
    <w:rsid w:val="0004688D"/>
    <w:rsid w:val="00046BF5"/>
    <w:rsid w:val="00072E86"/>
    <w:rsid w:val="000817BD"/>
    <w:rsid w:val="00091C6B"/>
    <w:rsid w:val="00094650"/>
    <w:rsid w:val="0009553A"/>
    <w:rsid w:val="000B199B"/>
    <w:rsid w:val="000B4FDC"/>
    <w:rsid w:val="000C1FDB"/>
    <w:rsid w:val="000C41F9"/>
    <w:rsid w:val="000C56AC"/>
    <w:rsid w:val="000D78B1"/>
    <w:rsid w:val="000E47EE"/>
    <w:rsid w:val="000F257D"/>
    <w:rsid w:val="00101D24"/>
    <w:rsid w:val="00110F06"/>
    <w:rsid w:val="00120ACE"/>
    <w:rsid w:val="001310EB"/>
    <w:rsid w:val="00131EE8"/>
    <w:rsid w:val="00135927"/>
    <w:rsid w:val="0014656A"/>
    <w:rsid w:val="001546F3"/>
    <w:rsid w:val="001569A8"/>
    <w:rsid w:val="00165FD2"/>
    <w:rsid w:val="001713E8"/>
    <w:rsid w:val="001719FC"/>
    <w:rsid w:val="00172A79"/>
    <w:rsid w:val="0018279C"/>
    <w:rsid w:val="001841E0"/>
    <w:rsid w:val="00185448"/>
    <w:rsid w:val="0019307C"/>
    <w:rsid w:val="0019371B"/>
    <w:rsid w:val="001A2D64"/>
    <w:rsid w:val="001A3790"/>
    <w:rsid w:val="001A75DA"/>
    <w:rsid w:val="001B14DF"/>
    <w:rsid w:val="001B22CA"/>
    <w:rsid w:val="001B6150"/>
    <w:rsid w:val="001C35D3"/>
    <w:rsid w:val="001C6420"/>
    <w:rsid w:val="001E4449"/>
    <w:rsid w:val="001E5276"/>
    <w:rsid w:val="001E57B1"/>
    <w:rsid w:val="001F054E"/>
    <w:rsid w:val="001F1071"/>
    <w:rsid w:val="002114DF"/>
    <w:rsid w:val="002120AA"/>
    <w:rsid w:val="00213E34"/>
    <w:rsid w:val="002204C3"/>
    <w:rsid w:val="00230C86"/>
    <w:rsid w:val="00236D4C"/>
    <w:rsid w:val="00237722"/>
    <w:rsid w:val="00246864"/>
    <w:rsid w:val="00251275"/>
    <w:rsid w:val="0025217A"/>
    <w:rsid w:val="0025371C"/>
    <w:rsid w:val="002575B2"/>
    <w:rsid w:val="00261969"/>
    <w:rsid w:val="0026282B"/>
    <w:rsid w:val="00265163"/>
    <w:rsid w:val="00265CA3"/>
    <w:rsid w:val="0027084E"/>
    <w:rsid w:val="00272AE2"/>
    <w:rsid w:val="00275A3A"/>
    <w:rsid w:val="00280561"/>
    <w:rsid w:val="00284090"/>
    <w:rsid w:val="002849AF"/>
    <w:rsid w:val="00286D0C"/>
    <w:rsid w:val="00290AB9"/>
    <w:rsid w:val="00295CE4"/>
    <w:rsid w:val="00297C86"/>
    <w:rsid w:val="002C2948"/>
    <w:rsid w:val="002C3B95"/>
    <w:rsid w:val="002C3C5D"/>
    <w:rsid w:val="002C5B7D"/>
    <w:rsid w:val="002C66B9"/>
    <w:rsid w:val="002D04DF"/>
    <w:rsid w:val="002D14CB"/>
    <w:rsid w:val="002D235B"/>
    <w:rsid w:val="002D5FB4"/>
    <w:rsid w:val="002E1A4F"/>
    <w:rsid w:val="002E2C64"/>
    <w:rsid w:val="002E461D"/>
    <w:rsid w:val="002F5699"/>
    <w:rsid w:val="002F621F"/>
    <w:rsid w:val="002F6C5D"/>
    <w:rsid w:val="0030528C"/>
    <w:rsid w:val="0030556E"/>
    <w:rsid w:val="0030764F"/>
    <w:rsid w:val="00312F06"/>
    <w:rsid w:val="003146E1"/>
    <w:rsid w:val="00323410"/>
    <w:rsid w:val="00324DBD"/>
    <w:rsid w:val="00340047"/>
    <w:rsid w:val="003419CB"/>
    <w:rsid w:val="003438EA"/>
    <w:rsid w:val="00345BF2"/>
    <w:rsid w:val="00346634"/>
    <w:rsid w:val="00346896"/>
    <w:rsid w:val="00346D4D"/>
    <w:rsid w:val="00350092"/>
    <w:rsid w:val="003537B4"/>
    <w:rsid w:val="00361DE6"/>
    <w:rsid w:val="003621CB"/>
    <w:rsid w:val="00362C8F"/>
    <w:rsid w:val="003639F4"/>
    <w:rsid w:val="00370823"/>
    <w:rsid w:val="003841EC"/>
    <w:rsid w:val="00384D3C"/>
    <w:rsid w:val="0039080A"/>
    <w:rsid w:val="00390E97"/>
    <w:rsid w:val="00391861"/>
    <w:rsid w:val="00394746"/>
    <w:rsid w:val="00396F89"/>
    <w:rsid w:val="003A29E5"/>
    <w:rsid w:val="003A2C38"/>
    <w:rsid w:val="003B4F55"/>
    <w:rsid w:val="003B50DD"/>
    <w:rsid w:val="003C03A0"/>
    <w:rsid w:val="003C4E85"/>
    <w:rsid w:val="003C6487"/>
    <w:rsid w:val="003D4736"/>
    <w:rsid w:val="003D6359"/>
    <w:rsid w:val="003E29D4"/>
    <w:rsid w:val="00402D5D"/>
    <w:rsid w:val="00407778"/>
    <w:rsid w:val="00416840"/>
    <w:rsid w:val="00421ADE"/>
    <w:rsid w:val="0043332D"/>
    <w:rsid w:val="00433D7C"/>
    <w:rsid w:val="00437D7A"/>
    <w:rsid w:val="0044242C"/>
    <w:rsid w:val="004432B5"/>
    <w:rsid w:val="00443A32"/>
    <w:rsid w:val="00445DBF"/>
    <w:rsid w:val="00447964"/>
    <w:rsid w:val="00450A33"/>
    <w:rsid w:val="00453A7A"/>
    <w:rsid w:val="004553FE"/>
    <w:rsid w:val="00455588"/>
    <w:rsid w:val="00464FFF"/>
    <w:rsid w:val="004654EC"/>
    <w:rsid w:val="00473EFF"/>
    <w:rsid w:val="00476E3A"/>
    <w:rsid w:val="00482BEF"/>
    <w:rsid w:val="0048541D"/>
    <w:rsid w:val="004870E4"/>
    <w:rsid w:val="004945E9"/>
    <w:rsid w:val="00495EC2"/>
    <w:rsid w:val="004960DF"/>
    <w:rsid w:val="004C1804"/>
    <w:rsid w:val="004C19AA"/>
    <w:rsid w:val="004C67C4"/>
    <w:rsid w:val="004D0E2C"/>
    <w:rsid w:val="004E2F74"/>
    <w:rsid w:val="004E60AA"/>
    <w:rsid w:val="004F119E"/>
    <w:rsid w:val="004F247D"/>
    <w:rsid w:val="005011CF"/>
    <w:rsid w:val="00501307"/>
    <w:rsid w:val="00501563"/>
    <w:rsid w:val="0050516B"/>
    <w:rsid w:val="00507598"/>
    <w:rsid w:val="005273E5"/>
    <w:rsid w:val="00540AF0"/>
    <w:rsid w:val="00541D74"/>
    <w:rsid w:val="00545152"/>
    <w:rsid w:val="0054694C"/>
    <w:rsid w:val="005500B6"/>
    <w:rsid w:val="00561BF5"/>
    <w:rsid w:val="00561C87"/>
    <w:rsid w:val="00570473"/>
    <w:rsid w:val="00575A43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8BB"/>
    <w:rsid w:val="005C358A"/>
    <w:rsid w:val="005C5EB8"/>
    <w:rsid w:val="005D3DE0"/>
    <w:rsid w:val="005D6343"/>
    <w:rsid w:val="005E2208"/>
    <w:rsid w:val="005E2856"/>
    <w:rsid w:val="005E368C"/>
    <w:rsid w:val="005E4352"/>
    <w:rsid w:val="005E7311"/>
    <w:rsid w:val="005F3F04"/>
    <w:rsid w:val="00614EB2"/>
    <w:rsid w:val="00620A98"/>
    <w:rsid w:val="00624F91"/>
    <w:rsid w:val="00645F8B"/>
    <w:rsid w:val="006626C9"/>
    <w:rsid w:val="00663283"/>
    <w:rsid w:val="0068125F"/>
    <w:rsid w:val="00681C92"/>
    <w:rsid w:val="00683CB6"/>
    <w:rsid w:val="00686B5A"/>
    <w:rsid w:val="00691312"/>
    <w:rsid w:val="00694E05"/>
    <w:rsid w:val="006A3EC6"/>
    <w:rsid w:val="006A6684"/>
    <w:rsid w:val="006B04FC"/>
    <w:rsid w:val="006B2CC8"/>
    <w:rsid w:val="006B6ECE"/>
    <w:rsid w:val="006C163B"/>
    <w:rsid w:val="006C5743"/>
    <w:rsid w:val="006E16B6"/>
    <w:rsid w:val="006E2BDC"/>
    <w:rsid w:val="006F74AC"/>
    <w:rsid w:val="0070319C"/>
    <w:rsid w:val="00714810"/>
    <w:rsid w:val="00723673"/>
    <w:rsid w:val="007379F1"/>
    <w:rsid w:val="00750639"/>
    <w:rsid w:val="00750A26"/>
    <w:rsid w:val="00752389"/>
    <w:rsid w:val="0076192F"/>
    <w:rsid w:val="00770874"/>
    <w:rsid w:val="00773768"/>
    <w:rsid w:val="007749A6"/>
    <w:rsid w:val="00774CDA"/>
    <w:rsid w:val="00775AC5"/>
    <w:rsid w:val="007767A4"/>
    <w:rsid w:val="00782944"/>
    <w:rsid w:val="007861E7"/>
    <w:rsid w:val="00791041"/>
    <w:rsid w:val="007A3FAD"/>
    <w:rsid w:val="007A4994"/>
    <w:rsid w:val="007C69C0"/>
    <w:rsid w:val="007D0C4D"/>
    <w:rsid w:val="007D216B"/>
    <w:rsid w:val="007D28DC"/>
    <w:rsid w:val="007D5932"/>
    <w:rsid w:val="007E1329"/>
    <w:rsid w:val="007F15CE"/>
    <w:rsid w:val="007F2C68"/>
    <w:rsid w:val="007F62C2"/>
    <w:rsid w:val="0080096C"/>
    <w:rsid w:val="008147EB"/>
    <w:rsid w:val="00814C7E"/>
    <w:rsid w:val="00821F58"/>
    <w:rsid w:val="0082670C"/>
    <w:rsid w:val="0083538A"/>
    <w:rsid w:val="0083615C"/>
    <w:rsid w:val="008375D8"/>
    <w:rsid w:val="0084344C"/>
    <w:rsid w:val="00845741"/>
    <w:rsid w:val="00847AC5"/>
    <w:rsid w:val="008559CF"/>
    <w:rsid w:val="00865075"/>
    <w:rsid w:val="008779C6"/>
    <w:rsid w:val="008822E4"/>
    <w:rsid w:val="00885029"/>
    <w:rsid w:val="00891973"/>
    <w:rsid w:val="008A2AA9"/>
    <w:rsid w:val="008A377B"/>
    <w:rsid w:val="008A3D98"/>
    <w:rsid w:val="008A6389"/>
    <w:rsid w:val="008C03B1"/>
    <w:rsid w:val="008C12A8"/>
    <w:rsid w:val="008C1365"/>
    <w:rsid w:val="008C1D08"/>
    <w:rsid w:val="008C2C9B"/>
    <w:rsid w:val="008D1181"/>
    <w:rsid w:val="008D1717"/>
    <w:rsid w:val="008D4F37"/>
    <w:rsid w:val="008D718F"/>
    <w:rsid w:val="008E17B4"/>
    <w:rsid w:val="008E2E11"/>
    <w:rsid w:val="008E3016"/>
    <w:rsid w:val="008E3591"/>
    <w:rsid w:val="008E63DF"/>
    <w:rsid w:val="008F11F4"/>
    <w:rsid w:val="008F159C"/>
    <w:rsid w:val="008F4E19"/>
    <w:rsid w:val="00905841"/>
    <w:rsid w:val="00907767"/>
    <w:rsid w:val="00911F79"/>
    <w:rsid w:val="00912E4C"/>
    <w:rsid w:val="009130D4"/>
    <w:rsid w:val="0092158F"/>
    <w:rsid w:val="00921CB4"/>
    <w:rsid w:val="009343EB"/>
    <w:rsid w:val="0093544C"/>
    <w:rsid w:val="009514E8"/>
    <w:rsid w:val="00955EFC"/>
    <w:rsid w:val="009726DD"/>
    <w:rsid w:val="0097565F"/>
    <w:rsid w:val="009776CD"/>
    <w:rsid w:val="00986244"/>
    <w:rsid w:val="009A11A6"/>
    <w:rsid w:val="009A4694"/>
    <w:rsid w:val="009B0A09"/>
    <w:rsid w:val="009B4D4D"/>
    <w:rsid w:val="009C4E1C"/>
    <w:rsid w:val="009C6A59"/>
    <w:rsid w:val="009D1743"/>
    <w:rsid w:val="009D2D8D"/>
    <w:rsid w:val="009D7AFA"/>
    <w:rsid w:val="009E4AA4"/>
    <w:rsid w:val="009E4C18"/>
    <w:rsid w:val="009E5911"/>
    <w:rsid w:val="009F3573"/>
    <w:rsid w:val="009F652E"/>
    <w:rsid w:val="009F7ED6"/>
    <w:rsid w:val="00A008B6"/>
    <w:rsid w:val="00A05E28"/>
    <w:rsid w:val="00A12F13"/>
    <w:rsid w:val="00A27D91"/>
    <w:rsid w:val="00A30FA8"/>
    <w:rsid w:val="00A32318"/>
    <w:rsid w:val="00A414F6"/>
    <w:rsid w:val="00A4678C"/>
    <w:rsid w:val="00A508F4"/>
    <w:rsid w:val="00A54413"/>
    <w:rsid w:val="00A62C68"/>
    <w:rsid w:val="00A62F4C"/>
    <w:rsid w:val="00A659FA"/>
    <w:rsid w:val="00A727E6"/>
    <w:rsid w:val="00A72D83"/>
    <w:rsid w:val="00A7655B"/>
    <w:rsid w:val="00A77EE8"/>
    <w:rsid w:val="00A82053"/>
    <w:rsid w:val="00A84F29"/>
    <w:rsid w:val="00A853C3"/>
    <w:rsid w:val="00A86A56"/>
    <w:rsid w:val="00A95F82"/>
    <w:rsid w:val="00AA09F7"/>
    <w:rsid w:val="00AA1259"/>
    <w:rsid w:val="00AA2193"/>
    <w:rsid w:val="00AA650E"/>
    <w:rsid w:val="00AA750D"/>
    <w:rsid w:val="00AB2EBF"/>
    <w:rsid w:val="00AD08DF"/>
    <w:rsid w:val="00AD1743"/>
    <w:rsid w:val="00AD3004"/>
    <w:rsid w:val="00AD3E84"/>
    <w:rsid w:val="00AE0345"/>
    <w:rsid w:val="00AF2A52"/>
    <w:rsid w:val="00AF5052"/>
    <w:rsid w:val="00B052B0"/>
    <w:rsid w:val="00B07F9B"/>
    <w:rsid w:val="00B1144A"/>
    <w:rsid w:val="00B127EB"/>
    <w:rsid w:val="00B3641B"/>
    <w:rsid w:val="00B40B76"/>
    <w:rsid w:val="00B44FDE"/>
    <w:rsid w:val="00B4527A"/>
    <w:rsid w:val="00B45479"/>
    <w:rsid w:val="00B46CE5"/>
    <w:rsid w:val="00B5280F"/>
    <w:rsid w:val="00B54618"/>
    <w:rsid w:val="00B6069A"/>
    <w:rsid w:val="00B63485"/>
    <w:rsid w:val="00B671C8"/>
    <w:rsid w:val="00B67A0A"/>
    <w:rsid w:val="00B73555"/>
    <w:rsid w:val="00B752B0"/>
    <w:rsid w:val="00B76C93"/>
    <w:rsid w:val="00B76CB7"/>
    <w:rsid w:val="00B8719B"/>
    <w:rsid w:val="00B92298"/>
    <w:rsid w:val="00BA1272"/>
    <w:rsid w:val="00BA2CBC"/>
    <w:rsid w:val="00BB336E"/>
    <w:rsid w:val="00BB4135"/>
    <w:rsid w:val="00BB7AC8"/>
    <w:rsid w:val="00BC3F80"/>
    <w:rsid w:val="00BC489B"/>
    <w:rsid w:val="00BD3C86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15E11"/>
    <w:rsid w:val="00C21726"/>
    <w:rsid w:val="00C26326"/>
    <w:rsid w:val="00C2664F"/>
    <w:rsid w:val="00C26A2F"/>
    <w:rsid w:val="00C27718"/>
    <w:rsid w:val="00C278A1"/>
    <w:rsid w:val="00C304BE"/>
    <w:rsid w:val="00C30D6E"/>
    <w:rsid w:val="00C32E72"/>
    <w:rsid w:val="00C33553"/>
    <w:rsid w:val="00C35A65"/>
    <w:rsid w:val="00C40442"/>
    <w:rsid w:val="00C4088F"/>
    <w:rsid w:val="00C52363"/>
    <w:rsid w:val="00C57AAF"/>
    <w:rsid w:val="00C6269C"/>
    <w:rsid w:val="00C664AE"/>
    <w:rsid w:val="00C670CC"/>
    <w:rsid w:val="00C7101E"/>
    <w:rsid w:val="00C71F2B"/>
    <w:rsid w:val="00C74A2D"/>
    <w:rsid w:val="00C7574D"/>
    <w:rsid w:val="00C7707C"/>
    <w:rsid w:val="00C83468"/>
    <w:rsid w:val="00C90724"/>
    <w:rsid w:val="00C94253"/>
    <w:rsid w:val="00CA0FAA"/>
    <w:rsid w:val="00CA25B7"/>
    <w:rsid w:val="00CA29AB"/>
    <w:rsid w:val="00CA2C25"/>
    <w:rsid w:val="00CA5792"/>
    <w:rsid w:val="00CB007F"/>
    <w:rsid w:val="00CC0998"/>
    <w:rsid w:val="00CE605F"/>
    <w:rsid w:val="00CF46FD"/>
    <w:rsid w:val="00D03848"/>
    <w:rsid w:val="00D0479B"/>
    <w:rsid w:val="00D112A4"/>
    <w:rsid w:val="00D15040"/>
    <w:rsid w:val="00D24EDF"/>
    <w:rsid w:val="00D24F71"/>
    <w:rsid w:val="00D27CD3"/>
    <w:rsid w:val="00D35BD9"/>
    <w:rsid w:val="00D37204"/>
    <w:rsid w:val="00D37D04"/>
    <w:rsid w:val="00D401D2"/>
    <w:rsid w:val="00D403BB"/>
    <w:rsid w:val="00D5048C"/>
    <w:rsid w:val="00D57025"/>
    <w:rsid w:val="00D64A58"/>
    <w:rsid w:val="00D74A4E"/>
    <w:rsid w:val="00D7501C"/>
    <w:rsid w:val="00D76615"/>
    <w:rsid w:val="00D806A3"/>
    <w:rsid w:val="00D814EB"/>
    <w:rsid w:val="00D8355A"/>
    <w:rsid w:val="00D8533A"/>
    <w:rsid w:val="00DA0E9B"/>
    <w:rsid w:val="00DA189C"/>
    <w:rsid w:val="00DA5E23"/>
    <w:rsid w:val="00DB3CDD"/>
    <w:rsid w:val="00DB44B1"/>
    <w:rsid w:val="00DB6136"/>
    <w:rsid w:val="00DC3C06"/>
    <w:rsid w:val="00DD1127"/>
    <w:rsid w:val="00DD544D"/>
    <w:rsid w:val="00DD5E27"/>
    <w:rsid w:val="00DE53FB"/>
    <w:rsid w:val="00DE778F"/>
    <w:rsid w:val="00DE787D"/>
    <w:rsid w:val="00DF1DD2"/>
    <w:rsid w:val="00DF3286"/>
    <w:rsid w:val="00E02C20"/>
    <w:rsid w:val="00E0681D"/>
    <w:rsid w:val="00E06B72"/>
    <w:rsid w:val="00E145C8"/>
    <w:rsid w:val="00E24223"/>
    <w:rsid w:val="00E24797"/>
    <w:rsid w:val="00E27461"/>
    <w:rsid w:val="00E304D9"/>
    <w:rsid w:val="00E45A14"/>
    <w:rsid w:val="00E56BB8"/>
    <w:rsid w:val="00E67144"/>
    <w:rsid w:val="00E729F0"/>
    <w:rsid w:val="00E74851"/>
    <w:rsid w:val="00E87652"/>
    <w:rsid w:val="00E9337F"/>
    <w:rsid w:val="00E94EBD"/>
    <w:rsid w:val="00E96141"/>
    <w:rsid w:val="00E971D9"/>
    <w:rsid w:val="00EA5B1F"/>
    <w:rsid w:val="00EC6D56"/>
    <w:rsid w:val="00ED109B"/>
    <w:rsid w:val="00ED4CE2"/>
    <w:rsid w:val="00ED6ABB"/>
    <w:rsid w:val="00EE02D0"/>
    <w:rsid w:val="00EE6723"/>
    <w:rsid w:val="00EF7AA3"/>
    <w:rsid w:val="00F01CC7"/>
    <w:rsid w:val="00F03A5F"/>
    <w:rsid w:val="00F04E2D"/>
    <w:rsid w:val="00F05D3E"/>
    <w:rsid w:val="00F119E0"/>
    <w:rsid w:val="00F2311B"/>
    <w:rsid w:val="00F24415"/>
    <w:rsid w:val="00F25E90"/>
    <w:rsid w:val="00F36CE3"/>
    <w:rsid w:val="00F36E81"/>
    <w:rsid w:val="00F37533"/>
    <w:rsid w:val="00F40D17"/>
    <w:rsid w:val="00F439BD"/>
    <w:rsid w:val="00F4578F"/>
    <w:rsid w:val="00F51EC7"/>
    <w:rsid w:val="00F5279E"/>
    <w:rsid w:val="00F546D7"/>
    <w:rsid w:val="00F617D9"/>
    <w:rsid w:val="00F647E3"/>
    <w:rsid w:val="00F7014D"/>
    <w:rsid w:val="00F70DC9"/>
    <w:rsid w:val="00F71AF0"/>
    <w:rsid w:val="00F72F06"/>
    <w:rsid w:val="00F731D7"/>
    <w:rsid w:val="00F739CB"/>
    <w:rsid w:val="00F76511"/>
    <w:rsid w:val="00F77BD2"/>
    <w:rsid w:val="00FA0A20"/>
    <w:rsid w:val="00FA24B0"/>
    <w:rsid w:val="00FB0B52"/>
    <w:rsid w:val="00FC0411"/>
    <w:rsid w:val="00FC2D31"/>
    <w:rsid w:val="00FC589F"/>
    <w:rsid w:val="00FC699E"/>
    <w:rsid w:val="00FC6ED2"/>
    <w:rsid w:val="00FD39BD"/>
    <w:rsid w:val="00FD6062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F82373C0-DF16-4637-AE57-2D0863B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Trude Ringseth</cp:lastModifiedBy>
  <cp:revision>6</cp:revision>
  <cp:lastPrinted>2019-01-21T13:06:00Z</cp:lastPrinted>
  <dcterms:created xsi:type="dcterms:W3CDTF">2023-09-18T06:41:00Z</dcterms:created>
  <dcterms:modified xsi:type="dcterms:W3CDTF">2023-09-18T13:10:00Z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