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C9" w:rsidRPr="00290380" w:rsidRDefault="00C71610" w:rsidP="00E66329">
      <w:pPr>
        <w:pStyle w:val="Moteoverskrift"/>
      </w:pPr>
      <w:r w:rsidRPr="00290380">
        <w:t>Møte</w:t>
      </w:r>
      <w:r w:rsidR="004F19E2">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C71610" w:rsidRPr="00490419" w:rsidTr="003067D4">
        <w:trPr>
          <w:cantSplit/>
        </w:trPr>
        <w:tc>
          <w:tcPr>
            <w:tcW w:w="1074" w:type="dxa"/>
          </w:tcPr>
          <w:p w:rsidR="00C71610" w:rsidRPr="00290380" w:rsidRDefault="00C71610">
            <w:pPr>
              <w:pStyle w:val="Innkallingsskrift"/>
            </w:pPr>
            <w:r w:rsidRPr="00290380">
              <w:t>Til:</w:t>
            </w:r>
          </w:p>
        </w:tc>
        <w:tc>
          <w:tcPr>
            <w:tcW w:w="8985" w:type="dxa"/>
            <w:gridSpan w:val="3"/>
          </w:tcPr>
          <w:p w:rsidR="00896B1E" w:rsidRDefault="00896B1E" w:rsidP="00C9751B">
            <w:pPr>
              <w:pStyle w:val="Hode"/>
              <w:rPr>
                <w:sz w:val="18"/>
                <w:szCs w:val="18"/>
              </w:rPr>
            </w:pPr>
            <w:bookmarkStart w:id="0" w:name="Til"/>
            <w:bookmarkEnd w:id="0"/>
            <w:r>
              <w:rPr>
                <w:sz w:val="18"/>
                <w:szCs w:val="18"/>
              </w:rPr>
              <w:t xml:space="preserve">(De som var til stede er </w:t>
            </w:r>
            <w:r w:rsidRPr="00896B1E">
              <w:rPr>
                <w:b/>
                <w:sz w:val="18"/>
                <w:szCs w:val="18"/>
              </w:rPr>
              <w:t>uthevet</w:t>
            </w:r>
            <w:r>
              <w:rPr>
                <w:sz w:val="18"/>
                <w:szCs w:val="18"/>
              </w:rPr>
              <w:t xml:space="preserve">) </w:t>
            </w:r>
          </w:p>
          <w:p w:rsidR="00490419" w:rsidRPr="00290380" w:rsidRDefault="00490419" w:rsidP="00C9751B">
            <w:pPr>
              <w:pStyle w:val="Hode"/>
            </w:pPr>
            <w:r w:rsidRPr="00290380">
              <w:rPr>
                <w:sz w:val="18"/>
                <w:szCs w:val="18"/>
              </w:rPr>
              <w:t>Fra tjenestemannsorganisasjonene:</w:t>
            </w:r>
            <w:r w:rsidRPr="00290380">
              <w:t xml:space="preserve">                                                    </w:t>
            </w:r>
            <w:r w:rsidRPr="00290380">
              <w:rPr>
                <w:sz w:val="18"/>
                <w:szCs w:val="18"/>
              </w:rPr>
              <w:t>Fra arbeidsgiver:</w:t>
            </w:r>
          </w:p>
          <w:p w:rsidR="00490419" w:rsidRPr="00290380" w:rsidRDefault="00490419" w:rsidP="00C9751B">
            <w:pPr>
              <w:pStyle w:val="Hode"/>
              <w:rPr>
                <w:sz w:val="22"/>
                <w:szCs w:val="22"/>
              </w:rPr>
            </w:pPr>
            <w:r w:rsidRPr="00F852B0">
              <w:rPr>
                <w:b/>
              </w:rPr>
              <w:t>Arne Rønning</w:t>
            </w:r>
            <w:r w:rsidRPr="00290380">
              <w:t xml:space="preserve">                     Tekna                                        </w:t>
            </w:r>
            <w:r w:rsidRPr="00896B1E">
              <w:rPr>
                <w:b/>
              </w:rPr>
              <w:t>Frank Arntsen</w:t>
            </w:r>
            <w:r w:rsidRPr="00290380">
              <w:t xml:space="preserve"> </w:t>
            </w:r>
          </w:p>
          <w:p w:rsidR="00490419" w:rsidRPr="00896B1E" w:rsidRDefault="00490419" w:rsidP="00C9751B">
            <w:pPr>
              <w:pStyle w:val="Hode"/>
              <w:rPr>
                <w:b/>
              </w:rPr>
            </w:pPr>
            <w:r w:rsidRPr="00896B1E">
              <w:rPr>
                <w:b/>
                <w:sz w:val="28"/>
              </w:rPr>
              <w:t>Geir Nilsen</w:t>
            </w:r>
            <w:r w:rsidRPr="00F852B0">
              <w:rPr>
                <w:sz w:val="28"/>
              </w:rPr>
              <w:t xml:space="preserve">                   </w:t>
            </w:r>
            <w:r w:rsidRPr="00290380">
              <w:t xml:space="preserve">NITO                                     </w:t>
            </w:r>
            <w:r w:rsidR="004F19E2">
              <w:t xml:space="preserve"> </w:t>
            </w:r>
            <w:r w:rsidRPr="00290380">
              <w:t xml:space="preserve">   </w:t>
            </w:r>
            <w:r w:rsidRPr="00896B1E">
              <w:rPr>
                <w:b/>
              </w:rPr>
              <w:t>Jørn-Wiggo Bergquist</w:t>
            </w:r>
          </w:p>
          <w:p w:rsidR="00490419" w:rsidRPr="00896B1E" w:rsidRDefault="00490419" w:rsidP="00C9751B">
            <w:pPr>
              <w:pStyle w:val="Hode"/>
              <w:rPr>
                <w:b/>
              </w:rPr>
            </w:pPr>
            <w:r w:rsidRPr="00896B1E">
              <w:rPr>
                <w:b/>
              </w:rPr>
              <w:t>Ove Robert Borstad</w:t>
            </w:r>
            <w:r w:rsidRPr="00290380">
              <w:t xml:space="preserve">           NTL</w:t>
            </w:r>
            <w:r w:rsidR="004F19E2">
              <w:t xml:space="preserve"> </w:t>
            </w:r>
            <w:r w:rsidRPr="00290380">
              <w:t xml:space="preserve">          </w:t>
            </w:r>
            <w:r>
              <w:t xml:space="preserve">                               </w:t>
            </w:r>
            <w:r w:rsidRPr="00896B1E">
              <w:rPr>
                <w:b/>
              </w:rPr>
              <w:t>Aud M. Gabrielsen</w:t>
            </w:r>
          </w:p>
          <w:p w:rsidR="00490419" w:rsidRPr="00AA464D" w:rsidRDefault="00AA464D" w:rsidP="00C9751B">
            <w:pPr>
              <w:pStyle w:val="Hode"/>
              <w:rPr>
                <w:lang w:val="nn-NO"/>
              </w:rPr>
            </w:pPr>
            <w:r w:rsidRPr="00896B1E">
              <w:rPr>
                <w:b/>
                <w:lang w:val="nn-NO"/>
              </w:rPr>
              <w:t>Tove Strømman</w:t>
            </w:r>
            <w:r w:rsidRPr="00AA464D">
              <w:rPr>
                <w:lang w:val="nn-NO"/>
              </w:rPr>
              <w:t xml:space="preserve">                 </w:t>
            </w:r>
            <w:r w:rsidR="0019713C" w:rsidRPr="00AA464D">
              <w:rPr>
                <w:lang w:val="nn-NO"/>
              </w:rPr>
              <w:t xml:space="preserve"> </w:t>
            </w:r>
            <w:r w:rsidR="00490419" w:rsidRPr="00AA464D">
              <w:rPr>
                <w:lang w:val="nn-NO"/>
              </w:rPr>
              <w:t xml:space="preserve">NTL                     </w:t>
            </w:r>
            <w:r w:rsidR="0019713C" w:rsidRPr="00AA464D">
              <w:rPr>
                <w:lang w:val="nn-NO"/>
              </w:rPr>
              <w:t xml:space="preserve"> </w:t>
            </w:r>
            <w:r w:rsidR="00490419" w:rsidRPr="00AA464D">
              <w:rPr>
                <w:lang w:val="nn-NO"/>
              </w:rPr>
              <w:t xml:space="preserve">            </w:t>
            </w:r>
            <w:r w:rsidRPr="00AA464D">
              <w:rPr>
                <w:lang w:val="nn-NO"/>
              </w:rPr>
              <w:t xml:space="preserve">        Lindis Burheim</w:t>
            </w:r>
            <w:r w:rsidR="005F5F67" w:rsidRPr="00AA464D">
              <w:rPr>
                <w:lang w:val="nn-NO"/>
              </w:rPr>
              <w:t xml:space="preserve"> </w:t>
            </w:r>
            <w:r w:rsidR="00490419" w:rsidRPr="00AA464D">
              <w:rPr>
                <w:lang w:val="nn-NO"/>
              </w:rPr>
              <w:t>(vara)</w:t>
            </w:r>
          </w:p>
          <w:p w:rsidR="00490419" w:rsidRPr="00AA464D" w:rsidRDefault="00490419" w:rsidP="00AA464D">
            <w:pPr>
              <w:pStyle w:val="Hode"/>
            </w:pPr>
            <w:r w:rsidRPr="00896B1E">
              <w:rPr>
                <w:b/>
              </w:rPr>
              <w:t>Arne Dragsnes</w:t>
            </w:r>
            <w:r w:rsidRPr="00AA464D">
              <w:t xml:space="preserve">                    Parat </w:t>
            </w:r>
            <w:r w:rsidR="00AA464D">
              <w:t xml:space="preserve">                                         </w:t>
            </w:r>
            <w:r w:rsidR="00AA464D" w:rsidRPr="00290380">
              <w:rPr>
                <w:sz w:val="18"/>
                <w:szCs w:val="18"/>
              </w:rPr>
              <w:t>Sekretær:</w:t>
            </w:r>
            <w:r w:rsidR="00AA464D">
              <w:t xml:space="preserve"> </w:t>
            </w:r>
            <w:r w:rsidR="00AA464D" w:rsidRPr="00290380">
              <w:t xml:space="preserve"> </w:t>
            </w:r>
            <w:r w:rsidR="00AA464D" w:rsidRPr="00896B1E">
              <w:rPr>
                <w:b/>
              </w:rPr>
              <w:t>Jens Petter Nygård</w:t>
            </w:r>
          </w:p>
          <w:p w:rsidR="0019713C" w:rsidRDefault="00490419" w:rsidP="00C9751B">
            <w:pPr>
              <w:pStyle w:val="Hode"/>
            </w:pPr>
            <w:r w:rsidRPr="00290380">
              <w:t>Åslaug Berre</w:t>
            </w:r>
            <w:r w:rsidR="005F5F67">
              <w:t xml:space="preserve"> (sluttet)</w:t>
            </w:r>
            <w:r w:rsidRPr="00290380">
              <w:t xml:space="preserve">         </w:t>
            </w:r>
            <w:r>
              <w:t xml:space="preserve"> </w:t>
            </w:r>
            <w:r w:rsidRPr="00290380">
              <w:t xml:space="preserve">Parat  </w:t>
            </w:r>
          </w:p>
          <w:p w:rsidR="00490419" w:rsidRPr="00290380" w:rsidRDefault="0019713C" w:rsidP="00C9751B">
            <w:pPr>
              <w:pStyle w:val="Hode"/>
            </w:pPr>
            <w:r w:rsidRPr="0019713C">
              <w:t>Anne Opsal Slupphaug</w:t>
            </w:r>
            <w:r w:rsidR="00AA464D">
              <w:t xml:space="preserve"> </w:t>
            </w:r>
            <w:r w:rsidRPr="0019713C">
              <w:t>(fast møtende vara)  Parat</w:t>
            </w:r>
            <w:r w:rsidR="00490419" w:rsidRPr="00290380">
              <w:t xml:space="preserve">                                   </w:t>
            </w:r>
          </w:p>
          <w:p w:rsidR="0019713C" w:rsidRDefault="00490419" w:rsidP="00C9751B">
            <w:pPr>
              <w:pStyle w:val="Hode"/>
            </w:pPr>
            <w:r w:rsidRPr="00290380">
              <w:t xml:space="preserve">Jan Aage Mortensen           </w:t>
            </w:r>
            <w:r>
              <w:t xml:space="preserve"> </w:t>
            </w:r>
            <w:r w:rsidRPr="00290380">
              <w:t xml:space="preserve">Forskerforbundet                       </w:t>
            </w:r>
          </w:p>
          <w:p w:rsidR="00490419" w:rsidRPr="00290380" w:rsidRDefault="00490419" w:rsidP="00C9751B">
            <w:pPr>
              <w:pStyle w:val="Hode"/>
            </w:pPr>
            <w:r w:rsidRPr="00896B1E">
              <w:rPr>
                <w:b/>
              </w:rPr>
              <w:t>Raymond Sterten</w:t>
            </w:r>
            <w:r w:rsidRPr="00290380">
              <w:t xml:space="preserve">           </w:t>
            </w:r>
            <w:r w:rsidR="0019713C">
              <w:t xml:space="preserve">      Lokalt hovedverneombud, </w:t>
            </w:r>
            <w:r w:rsidRPr="00290380">
              <w:t xml:space="preserve">Driftsavdelingen                        </w:t>
            </w:r>
          </w:p>
          <w:p w:rsidR="00490419" w:rsidRPr="0019713C" w:rsidRDefault="00C9751B" w:rsidP="00C9751B">
            <w:pPr>
              <w:pStyle w:val="Hode"/>
            </w:pPr>
            <w:r w:rsidRPr="00896B1E">
              <w:rPr>
                <w:b/>
              </w:rPr>
              <w:t>Anniken Simonhjell</w:t>
            </w:r>
            <w:r>
              <w:t xml:space="preserve">             </w:t>
            </w:r>
            <w:r w:rsidR="00490419" w:rsidRPr="00C9751B">
              <w:t xml:space="preserve">Lokalt hovedverneombud,    </w:t>
            </w:r>
            <w:r w:rsidR="00490419" w:rsidRPr="0019713C">
              <w:t xml:space="preserve">Økonomiavd. og ØE-stab </w:t>
            </w:r>
          </w:p>
          <w:p w:rsidR="002D58BC" w:rsidRPr="004823B9" w:rsidRDefault="002D58BC" w:rsidP="00C9751B">
            <w:pPr>
              <w:pStyle w:val="Hode"/>
            </w:pPr>
          </w:p>
          <w:p w:rsidR="00490419" w:rsidRPr="00A33397" w:rsidRDefault="00490419" w:rsidP="00C9751B">
            <w:pPr>
              <w:pStyle w:val="Hode"/>
              <w:rPr>
                <w:lang w:val="nn-NO"/>
              </w:rPr>
            </w:pPr>
            <w:r w:rsidRPr="00A33397">
              <w:rPr>
                <w:lang w:val="nn-NO"/>
              </w:rPr>
              <w:t xml:space="preserve">Vararepresentanter        </w:t>
            </w:r>
          </w:p>
          <w:p w:rsidR="00490419" w:rsidRPr="00A33397" w:rsidRDefault="00490419" w:rsidP="00C9751B">
            <w:pPr>
              <w:pStyle w:val="Hode"/>
              <w:rPr>
                <w:lang w:val="nn-NO"/>
              </w:rPr>
            </w:pPr>
            <w:r w:rsidRPr="00A33397">
              <w:rPr>
                <w:lang w:val="nn-NO"/>
              </w:rPr>
              <w:t>Kari Karlsen                        Tekna</w:t>
            </w:r>
          </w:p>
          <w:p w:rsidR="00490419" w:rsidRPr="00A33397" w:rsidRDefault="00490419" w:rsidP="00C9751B">
            <w:pPr>
              <w:pStyle w:val="Hode"/>
              <w:rPr>
                <w:lang w:val="nn-NO"/>
              </w:rPr>
            </w:pPr>
            <w:r w:rsidRPr="00A33397">
              <w:rPr>
                <w:lang w:val="nn-NO"/>
              </w:rPr>
              <w:t xml:space="preserve">Geir Skaaren </w:t>
            </w:r>
            <w:r w:rsidR="0019713C">
              <w:rPr>
                <w:lang w:val="nn-NO"/>
              </w:rPr>
              <w:t xml:space="preserve">(sluttet)  </w:t>
            </w:r>
            <w:r w:rsidRPr="00A33397">
              <w:rPr>
                <w:lang w:val="nn-NO"/>
              </w:rPr>
              <w:t xml:space="preserve">        NITO</w:t>
            </w:r>
            <w:r w:rsidR="00AA464D">
              <w:rPr>
                <w:lang w:val="nn-NO"/>
              </w:rPr>
              <w:br/>
              <w:t>Wenche Karlseng                NTL</w:t>
            </w:r>
          </w:p>
          <w:p w:rsidR="00490419" w:rsidRDefault="00490419" w:rsidP="00C9751B">
            <w:pPr>
              <w:pStyle w:val="Hode"/>
              <w:rPr>
                <w:lang w:val="nn-NO"/>
              </w:rPr>
            </w:pPr>
            <w:r>
              <w:rPr>
                <w:lang w:val="nn-NO"/>
              </w:rPr>
              <w:t xml:space="preserve">Andreas Gjeset      </w:t>
            </w:r>
            <w:r w:rsidRPr="00A33397">
              <w:rPr>
                <w:lang w:val="nn-NO"/>
              </w:rPr>
              <w:t xml:space="preserve">              Parat</w:t>
            </w:r>
          </w:p>
          <w:p w:rsidR="00351B61" w:rsidRDefault="00490419" w:rsidP="00C9751B">
            <w:pPr>
              <w:pStyle w:val="Hode"/>
              <w:rPr>
                <w:lang w:val="nn-NO"/>
              </w:rPr>
            </w:pPr>
            <w:r>
              <w:rPr>
                <w:lang w:val="nn-NO"/>
              </w:rPr>
              <w:t xml:space="preserve">Morten Valde                    </w:t>
            </w:r>
            <w:r w:rsidR="006D0E76">
              <w:rPr>
                <w:lang w:val="nn-NO"/>
              </w:rPr>
              <w:t xml:space="preserve"> </w:t>
            </w:r>
            <w:r>
              <w:rPr>
                <w:lang w:val="nn-NO"/>
              </w:rPr>
              <w:t xml:space="preserve"> Forskerforbundet</w:t>
            </w:r>
          </w:p>
          <w:p w:rsidR="00E66329" w:rsidRPr="002D58BC" w:rsidRDefault="00E66329" w:rsidP="00E66329">
            <w:pPr>
              <w:pStyle w:val="Hode"/>
              <w:rPr>
                <w:lang w:val="nn-NO"/>
              </w:rPr>
            </w:pPr>
            <w:r>
              <w:rPr>
                <w:lang w:val="nn-NO"/>
              </w:rPr>
              <w:t xml:space="preserve">Joar Flatås                         </w:t>
            </w:r>
            <w:r w:rsidR="002D58BC">
              <w:rPr>
                <w:lang w:val="nn-NO"/>
              </w:rPr>
              <w:t xml:space="preserve">  </w:t>
            </w:r>
            <w:r w:rsidR="0019713C" w:rsidRPr="002D58BC">
              <w:rPr>
                <w:lang w:val="nn-NO"/>
              </w:rPr>
              <w:t>Lokalt hovedverneombud,</w:t>
            </w:r>
            <w:r w:rsidRPr="002D58BC">
              <w:rPr>
                <w:lang w:val="nn-NO"/>
              </w:rPr>
              <w:t xml:space="preserve"> Driftsavdelingen                        </w:t>
            </w:r>
          </w:p>
          <w:p w:rsidR="006D0E76" w:rsidRDefault="006D0E76" w:rsidP="006D0E76">
            <w:pPr>
              <w:pStyle w:val="Hode"/>
              <w:rPr>
                <w:lang w:val="nn-NO"/>
              </w:rPr>
            </w:pPr>
            <w:r>
              <w:rPr>
                <w:lang w:val="nn-NO"/>
              </w:rPr>
              <w:t xml:space="preserve">Anne Kristin Riise              </w:t>
            </w:r>
            <w:r w:rsidR="0019713C" w:rsidRPr="002D58BC">
              <w:rPr>
                <w:lang w:val="nn-NO"/>
              </w:rPr>
              <w:t xml:space="preserve">Lokalt hovedverneombud, </w:t>
            </w:r>
            <w:r w:rsidRPr="00A33397">
              <w:rPr>
                <w:lang w:val="nn-NO"/>
              </w:rPr>
              <w:t xml:space="preserve">Økonomiavd. og ØE-stab </w:t>
            </w:r>
            <w:r>
              <w:rPr>
                <w:lang w:val="nn-NO"/>
              </w:rPr>
              <w:t xml:space="preserve"> </w:t>
            </w:r>
          </w:p>
          <w:p w:rsidR="00E66329" w:rsidRPr="00490419" w:rsidRDefault="00E66329" w:rsidP="006D0E76">
            <w:pPr>
              <w:pStyle w:val="Hode"/>
              <w:rPr>
                <w:lang w:val="nn-NO"/>
              </w:rPr>
            </w:pP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AA464D">
            <w:pPr>
              <w:pStyle w:val="InnkallingsskriftFyllInn"/>
            </w:pPr>
            <w:bookmarkStart w:id="1" w:name="Kopi"/>
            <w:bookmarkEnd w:id="1"/>
            <w:r w:rsidRPr="00290380">
              <w:t>Tekna, NITO, NTL, Parat,</w:t>
            </w:r>
            <w:r w:rsidR="005B3945" w:rsidRPr="00290380">
              <w:t xml:space="preserve"> Forskerforbundet,</w:t>
            </w:r>
            <w:r w:rsidRPr="00290380">
              <w:t xml:space="preserve"> Personalavdelingen</w:t>
            </w:r>
            <w:r w:rsidR="004B231A" w:rsidRPr="00290380">
              <w:t xml:space="preserve">, </w:t>
            </w:r>
            <w:r w:rsidR="00E66329">
              <w:t>Lillian Nilsen</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6C02E0" w:rsidP="00AA464D">
            <w:pPr>
              <w:pStyle w:val="InnkallingsskriftFyllInn"/>
              <w:rPr>
                <w:b/>
              </w:rPr>
            </w:pPr>
            <w:bookmarkStart w:id="2" w:name="overskrift"/>
            <w:bookmarkEnd w:id="2"/>
            <w:r w:rsidRPr="00290380">
              <w:rPr>
                <w:b/>
              </w:rPr>
              <w:t xml:space="preserve">LOSAM </w:t>
            </w:r>
            <w:r w:rsidR="006756D6" w:rsidRPr="00290380">
              <w:rPr>
                <w:b/>
              </w:rPr>
              <w:t xml:space="preserve">for Økonomi og eiendom </w:t>
            </w:r>
            <w:r w:rsidR="006756D6">
              <w:rPr>
                <w:b/>
              </w:rPr>
              <w:t xml:space="preserve">- </w:t>
            </w:r>
            <w:r w:rsidRPr="00290380">
              <w:rPr>
                <w:b/>
              </w:rPr>
              <w:t>m</w:t>
            </w:r>
            <w:r w:rsidR="00A81B4A" w:rsidRPr="00290380">
              <w:rPr>
                <w:b/>
              </w:rPr>
              <w:t>øte nr.</w:t>
            </w:r>
            <w:r w:rsidR="0075076C" w:rsidRPr="00290380">
              <w:rPr>
                <w:b/>
              </w:rPr>
              <w:t xml:space="preserve"> </w:t>
            </w:r>
            <w:r w:rsidR="00AA464D">
              <w:rPr>
                <w:b/>
              </w:rPr>
              <w:t>1</w:t>
            </w:r>
            <w:r w:rsidR="00A81B4A" w:rsidRPr="00290380">
              <w:rPr>
                <w:b/>
              </w:rPr>
              <w:t>/20</w:t>
            </w:r>
            <w:r w:rsidR="00B75118" w:rsidRPr="00290380">
              <w:rPr>
                <w:b/>
              </w:rPr>
              <w:t>1</w:t>
            </w:r>
            <w:r w:rsidR="00AA464D">
              <w:rPr>
                <w:b/>
              </w:rPr>
              <w:t>4</w:t>
            </w:r>
            <w:r w:rsidR="007B7864" w:rsidRPr="00290380">
              <w:rPr>
                <w:b/>
              </w:rPr>
              <w:t xml:space="preserve">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AA464D" w:rsidP="004F19E2">
            <w:pPr>
              <w:pStyle w:val="InnkallingsskriftFyllInn"/>
            </w:pPr>
            <w:bookmarkStart w:id="3" w:name="Tid"/>
            <w:bookmarkEnd w:id="3"/>
            <w:r>
              <w:t>28</w:t>
            </w:r>
            <w:r w:rsidR="0046384D" w:rsidRPr="00290380">
              <w:t>.</w:t>
            </w:r>
            <w:r w:rsidR="0087701C">
              <w:t>2</w:t>
            </w:r>
            <w:r w:rsidR="002D1636" w:rsidRPr="00290380">
              <w:t>.</w:t>
            </w:r>
            <w:r w:rsidR="00A81B4A" w:rsidRPr="00290380">
              <w:t>20</w:t>
            </w:r>
            <w:r w:rsidR="002D1636" w:rsidRPr="00290380">
              <w:t>1</w:t>
            </w:r>
            <w:r>
              <w:t>4</w:t>
            </w:r>
            <w:r w:rsidR="00A81B4A" w:rsidRPr="00290380">
              <w:t xml:space="preserve"> kl. </w:t>
            </w:r>
            <w:r>
              <w:t xml:space="preserve">08.30 – </w:t>
            </w:r>
            <w:r w:rsidR="004F19E2">
              <w:t>09.25</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167ED0" w:rsidP="004F19E2">
            <w:pPr>
              <w:pStyle w:val="InnkallingsskriftFyllInn"/>
            </w:pPr>
            <w:bookmarkStart w:id="4" w:name="Sted"/>
            <w:bookmarkEnd w:id="4"/>
            <w:r w:rsidRPr="00290380">
              <w:t xml:space="preserve">Rom </w:t>
            </w:r>
            <w:r w:rsidR="00AA464D">
              <w:t xml:space="preserve">414 i </w:t>
            </w:r>
            <w:r w:rsidR="00B75118" w:rsidRPr="00290380">
              <w:t>Hovedbygningen</w:t>
            </w:r>
            <w:r w:rsidR="003067D4">
              <w:t xml:space="preserve"> </w:t>
            </w:r>
          </w:p>
        </w:tc>
      </w:tr>
      <w:tr w:rsidR="00C71610" w:rsidRPr="00290380" w:rsidTr="003067D4">
        <w:trPr>
          <w:cantSplit/>
        </w:trPr>
        <w:tc>
          <w:tcPr>
            <w:tcW w:w="1074" w:type="dxa"/>
          </w:tcPr>
          <w:p w:rsidR="00C71610" w:rsidRPr="00290380" w:rsidRDefault="00C71610">
            <w:pPr>
              <w:pStyle w:val="Innkallingsskrift"/>
            </w:pPr>
            <w:r w:rsidRPr="00290380">
              <w:t>Signatur:</w:t>
            </w:r>
          </w:p>
        </w:tc>
        <w:tc>
          <w:tcPr>
            <w:tcW w:w="8985" w:type="dxa"/>
            <w:gridSpan w:val="3"/>
          </w:tcPr>
          <w:p w:rsidR="00A81B4A" w:rsidRPr="00290380" w:rsidRDefault="00A81B4A">
            <w:pPr>
              <w:pStyle w:val="InnkallingsskriftFyllInn"/>
            </w:pPr>
          </w:p>
        </w:tc>
      </w:tr>
    </w:tbl>
    <w:p w:rsidR="00896B1E" w:rsidRPr="00896B1E" w:rsidRDefault="002D62C4" w:rsidP="00896B1E">
      <w:pPr>
        <w:ind w:left="0"/>
        <w:rPr>
          <w:b/>
        </w:rPr>
      </w:pPr>
      <w:bookmarkStart w:id="5" w:name="start"/>
      <w:bookmarkEnd w:id="5"/>
      <w:r w:rsidRPr="00896B1E">
        <w:rPr>
          <w:b/>
        </w:rPr>
        <w:t>Agenda:</w:t>
      </w:r>
      <w:r w:rsidR="00AA464D" w:rsidRPr="00896B1E">
        <w:rPr>
          <w:b/>
        </w:rPr>
        <w:br/>
      </w:r>
      <w:r w:rsidR="00AA464D" w:rsidRPr="00896B1E">
        <w:rPr>
          <w:b/>
        </w:rPr>
        <w:br/>
        <w:t xml:space="preserve">1. </w:t>
      </w:r>
      <w:r w:rsidR="00AA464D" w:rsidRPr="00896B1E">
        <w:rPr>
          <w:b/>
        </w:rPr>
        <w:tab/>
      </w:r>
      <w:r w:rsidR="00BA6183" w:rsidRPr="00896B1E">
        <w:rPr>
          <w:b/>
        </w:rPr>
        <w:t>Godkjenning</w:t>
      </w:r>
      <w:r w:rsidR="00896B1E" w:rsidRPr="00896B1E">
        <w:rPr>
          <w:b/>
        </w:rPr>
        <w:t xml:space="preserve"> a</w:t>
      </w:r>
      <w:r w:rsidR="00BA6183" w:rsidRPr="00896B1E">
        <w:rPr>
          <w:b/>
        </w:rPr>
        <w:t>v møteinnkalling</w:t>
      </w:r>
    </w:p>
    <w:p w:rsidR="00AA464D" w:rsidRPr="00896B1E" w:rsidRDefault="004F19E2" w:rsidP="00896B1E">
      <w:pPr>
        <w:ind w:left="0" w:firstLine="720"/>
      </w:pPr>
      <w:r>
        <w:t xml:space="preserve">Innkalling </w:t>
      </w:r>
      <w:r w:rsidR="00E35797">
        <w:t xml:space="preserve">ble </w:t>
      </w:r>
      <w:r>
        <w:t xml:space="preserve">godkjent. </w:t>
      </w:r>
      <w:r w:rsidR="00896B1E" w:rsidRPr="00896B1E">
        <w:t xml:space="preserve">Det ble bemerket at det var </w:t>
      </w:r>
      <w:r w:rsidR="00BE14F6" w:rsidRPr="00896B1E">
        <w:t>sen utsending av sakspapirer</w:t>
      </w:r>
      <w:r w:rsidR="00896B1E" w:rsidRPr="00896B1E">
        <w:t xml:space="preserve">. </w:t>
      </w:r>
    </w:p>
    <w:p w:rsidR="00221C2C" w:rsidRDefault="00221C2C" w:rsidP="00896B1E">
      <w:pPr>
        <w:ind w:left="0"/>
        <w:rPr>
          <w:b/>
        </w:rPr>
      </w:pPr>
    </w:p>
    <w:p w:rsidR="00F9166A" w:rsidRPr="00896B1E" w:rsidRDefault="00F9166A" w:rsidP="00896B1E">
      <w:pPr>
        <w:ind w:left="0"/>
        <w:rPr>
          <w:b/>
        </w:rPr>
      </w:pPr>
    </w:p>
    <w:p w:rsidR="00896B1E" w:rsidRPr="00896B1E" w:rsidRDefault="00AA464D" w:rsidP="00221C2C">
      <w:pPr>
        <w:ind w:left="0"/>
        <w:jc w:val="both"/>
        <w:rPr>
          <w:b/>
        </w:rPr>
      </w:pPr>
      <w:r w:rsidRPr="00896B1E">
        <w:rPr>
          <w:b/>
        </w:rPr>
        <w:t xml:space="preserve">2. </w:t>
      </w:r>
      <w:r w:rsidRPr="00896B1E">
        <w:rPr>
          <w:b/>
        </w:rPr>
        <w:tab/>
      </w:r>
      <w:r w:rsidR="00362539" w:rsidRPr="00896B1E">
        <w:rPr>
          <w:b/>
        </w:rPr>
        <w:t>Godkjenning av f</w:t>
      </w:r>
      <w:r w:rsidR="00BA6183" w:rsidRPr="00896B1E">
        <w:rPr>
          <w:b/>
        </w:rPr>
        <w:t>orrige møtereferat</w:t>
      </w:r>
      <w:r w:rsidR="00EB39A2" w:rsidRPr="00896B1E">
        <w:rPr>
          <w:b/>
        </w:rPr>
        <w:t xml:space="preserve"> (</w:t>
      </w:r>
      <w:r w:rsidR="00221C2C" w:rsidRPr="00896B1E">
        <w:rPr>
          <w:b/>
        </w:rPr>
        <w:t>11.12.2013</w:t>
      </w:r>
      <w:r w:rsidR="00E67AC6" w:rsidRPr="00896B1E">
        <w:rPr>
          <w:b/>
        </w:rPr>
        <w:t>)</w:t>
      </w:r>
    </w:p>
    <w:p w:rsidR="00BE14F6" w:rsidRPr="00896B1E" w:rsidRDefault="00896B1E" w:rsidP="00896B1E">
      <w:pPr>
        <w:ind w:left="0" w:firstLine="720"/>
        <w:jc w:val="both"/>
      </w:pPr>
      <w:r w:rsidRPr="00896B1E">
        <w:t>Ingen merknader – referat</w:t>
      </w:r>
      <w:r w:rsidR="00E35797">
        <w:t>er ble</w:t>
      </w:r>
      <w:r w:rsidRPr="00896B1E">
        <w:t xml:space="preserve"> </w:t>
      </w:r>
      <w:r w:rsidR="00BE14F6" w:rsidRPr="00896B1E">
        <w:t>godkjent</w:t>
      </w:r>
      <w:r w:rsidRPr="00896B1E">
        <w:t xml:space="preserve">. </w:t>
      </w:r>
    </w:p>
    <w:p w:rsidR="00221C2C" w:rsidRPr="00896B1E" w:rsidRDefault="00221C2C" w:rsidP="00221C2C">
      <w:pPr>
        <w:ind w:left="0"/>
        <w:jc w:val="both"/>
        <w:rPr>
          <w:b/>
        </w:rPr>
      </w:pPr>
    </w:p>
    <w:p w:rsidR="004823B9" w:rsidRPr="00896B1E" w:rsidRDefault="004823B9" w:rsidP="00221C2C">
      <w:pPr>
        <w:ind w:left="0"/>
        <w:jc w:val="both"/>
        <w:rPr>
          <w:b/>
        </w:rPr>
      </w:pPr>
    </w:p>
    <w:p w:rsidR="004823B9" w:rsidRPr="00896B1E" w:rsidRDefault="00221C2C" w:rsidP="00221C2C">
      <w:pPr>
        <w:pStyle w:val="Rentekst"/>
        <w:rPr>
          <w:rFonts w:ascii="Times" w:hAnsi="Times"/>
          <w:b/>
          <w:sz w:val="24"/>
          <w:szCs w:val="24"/>
        </w:rPr>
      </w:pPr>
      <w:r w:rsidRPr="00896B1E">
        <w:rPr>
          <w:rFonts w:ascii="Times" w:hAnsi="Times"/>
          <w:b/>
          <w:sz w:val="24"/>
          <w:szCs w:val="24"/>
        </w:rPr>
        <w:t xml:space="preserve">3. </w:t>
      </w:r>
      <w:r w:rsidRPr="00896B1E">
        <w:rPr>
          <w:rFonts w:ascii="Times" w:hAnsi="Times"/>
          <w:b/>
          <w:sz w:val="24"/>
          <w:szCs w:val="24"/>
        </w:rPr>
        <w:tab/>
        <w:t>Gjensidig informasjon</w:t>
      </w:r>
      <w:r w:rsidRPr="00896B1E">
        <w:rPr>
          <w:rFonts w:ascii="Times" w:hAnsi="Times"/>
          <w:b/>
          <w:sz w:val="24"/>
          <w:szCs w:val="24"/>
        </w:rPr>
        <w:br/>
      </w:r>
      <w:r w:rsidRPr="00896B1E">
        <w:rPr>
          <w:rFonts w:ascii="Times" w:hAnsi="Times"/>
          <w:b/>
          <w:sz w:val="24"/>
          <w:szCs w:val="24"/>
        </w:rPr>
        <w:tab/>
      </w:r>
    </w:p>
    <w:p w:rsidR="00221C2C" w:rsidRPr="00A56FB1" w:rsidRDefault="004823B9" w:rsidP="004823B9">
      <w:pPr>
        <w:pStyle w:val="Rentekst"/>
        <w:ind w:firstLine="720"/>
        <w:rPr>
          <w:rFonts w:ascii="Times" w:hAnsi="Times"/>
          <w:sz w:val="24"/>
          <w:szCs w:val="24"/>
          <w:u w:val="single"/>
        </w:rPr>
      </w:pPr>
      <w:r w:rsidRPr="00A56FB1">
        <w:rPr>
          <w:rFonts w:ascii="Times" w:hAnsi="Times"/>
          <w:sz w:val="24"/>
          <w:szCs w:val="24"/>
          <w:u w:val="single"/>
        </w:rPr>
        <w:t xml:space="preserve">a) </w:t>
      </w:r>
      <w:r w:rsidR="00A56FB1" w:rsidRPr="00A56FB1">
        <w:rPr>
          <w:rFonts w:ascii="Times" w:hAnsi="Times"/>
          <w:sz w:val="24"/>
          <w:szCs w:val="24"/>
          <w:u w:val="single"/>
        </w:rPr>
        <w:t>I</w:t>
      </w:r>
      <w:r w:rsidR="00221C2C" w:rsidRPr="00A56FB1">
        <w:rPr>
          <w:rFonts w:ascii="Times" w:hAnsi="Times"/>
          <w:sz w:val="24"/>
          <w:szCs w:val="24"/>
          <w:u w:val="single"/>
        </w:rPr>
        <w:t>nformasjon fra arbeidsgiver</w:t>
      </w:r>
    </w:p>
    <w:p w:rsidR="00F9166A" w:rsidRDefault="00896B1E" w:rsidP="00896B1E">
      <w:pPr>
        <w:pStyle w:val="Rentekst"/>
        <w:ind w:left="720"/>
        <w:rPr>
          <w:rFonts w:ascii="Times" w:hAnsi="Times" w:cs="Arial"/>
          <w:color w:val="000000"/>
          <w:sz w:val="24"/>
          <w:szCs w:val="24"/>
          <w:shd w:val="clear" w:color="auto" w:fill="FFFFFF"/>
        </w:rPr>
      </w:pPr>
      <w:r>
        <w:rPr>
          <w:rFonts w:ascii="Times" w:hAnsi="Times"/>
          <w:b/>
          <w:sz w:val="24"/>
          <w:szCs w:val="24"/>
        </w:rPr>
        <w:t>-</w:t>
      </w:r>
      <w:r w:rsidR="004823B9" w:rsidRPr="00896B1E">
        <w:rPr>
          <w:rFonts w:ascii="Times" w:hAnsi="Times"/>
          <w:b/>
          <w:sz w:val="24"/>
          <w:szCs w:val="24"/>
        </w:rPr>
        <w:t xml:space="preserve"> </w:t>
      </w:r>
      <w:r w:rsidR="00221C2C" w:rsidRPr="00896B1E">
        <w:rPr>
          <w:rFonts w:ascii="Times" w:hAnsi="Times" w:cs="Arial"/>
          <w:color w:val="000000"/>
          <w:sz w:val="24"/>
          <w:szCs w:val="24"/>
          <w:shd w:val="clear" w:color="auto" w:fill="FFFFFF"/>
        </w:rPr>
        <w:t>Nærværsprosent og andel midlertidig ansatte (skriftlig orientering</w:t>
      </w:r>
      <w:r w:rsidR="004F19E2">
        <w:rPr>
          <w:rFonts w:ascii="Times" w:hAnsi="Times" w:cs="Arial"/>
          <w:color w:val="000000"/>
          <w:sz w:val="24"/>
          <w:szCs w:val="24"/>
          <w:shd w:val="clear" w:color="auto" w:fill="FFFFFF"/>
        </w:rPr>
        <w:t>)</w:t>
      </w:r>
      <w:r w:rsidR="00221C2C" w:rsidRPr="00896B1E">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br/>
      </w:r>
      <w:r w:rsidR="004F19E2">
        <w:rPr>
          <w:rFonts w:ascii="Times" w:hAnsi="Times" w:cs="Arial"/>
          <w:color w:val="000000"/>
          <w:sz w:val="24"/>
          <w:szCs w:val="24"/>
          <w:shd w:val="clear" w:color="auto" w:fill="FFFFFF"/>
        </w:rPr>
        <w:t xml:space="preserve">Notat utsendt før møtet. </w:t>
      </w:r>
    </w:p>
    <w:p w:rsidR="00221C2C" w:rsidRDefault="004F19E2" w:rsidP="00896B1E">
      <w:pPr>
        <w:pStyle w:val="Rentekst"/>
        <w:ind w:left="720"/>
        <w:rPr>
          <w:rFonts w:ascii="Times" w:hAnsi="Times" w:cs="Arial"/>
          <w:color w:val="000000"/>
          <w:sz w:val="24"/>
          <w:szCs w:val="24"/>
          <w:shd w:val="clear" w:color="auto" w:fill="FFFFFF"/>
        </w:rPr>
      </w:pPr>
      <w:r>
        <w:rPr>
          <w:rFonts w:ascii="Times" w:hAnsi="Times" w:cs="Arial"/>
          <w:color w:val="000000"/>
          <w:sz w:val="24"/>
          <w:szCs w:val="24"/>
          <w:shd w:val="clear" w:color="auto" w:fill="FFFFFF"/>
        </w:rPr>
        <w:br/>
      </w:r>
      <w:r w:rsidR="00860412" w:rsidRPr="00896B1E">
        <w:rPr>
          <w:rFonts w:ascii="Times" w:hAnsi="Times" w:cs="Arial"/>
          <w:color w:val="000000"/>
          <w:sz w:val="24"/>
          <w:szCs w:val="24"/>
          <w:shd w:val="clear" w:color="auto" w:fill="FFFFFF"/>
        </w:rPr>
        <w:t>Ingen kommentarer</w:t>
      </w:r>
      <w:r w:rsidR="00896B1E">
        <w:rPr>
          <w:rFonts w:ascii="Times" w:hAnsi="Times" w:cs="Arial"/>
          <w:color w:val="000000"/>
          <w:sz w:val="24"/>
          <w:szCs w:val="24"/>
          <w:shd w:val="clear" w:color="auto" w:fill="FFFFFF"/>
        </w:rPr>
        <w:t xml:space="preserve"> </w:t>
      </w:r>
      <w:r w:rsidR="00E35797">
        <w:rPr>
          <w:rFonts w:ascii="Times" w:hAnsi="Times" w:cs="Arial"/>
          <w:color w:val="000000"/>
          <w:sz w:val="24"/>
          <w:szCs w:val="24"/>
          <w:shd w:val="clear" w:color="auto" w:fill="FFFFFF"/>
        </w:rPr>
        <w:t xml:space="preserve">til </w:t>
      </w:r>
      <w:r w:rsidR="00896B1E">
        <w:rPr>
          <w:rFonts w:ascii="Times" w:hAnsi="Times" w:cs="Arial"/>
          <w:color w:val="000000"/>
          <w:sz w:val="24"/>
          <w:szCs w:val="24"/>
          <w:shd w:val="clear" w:color="auto" w:fill="FFFFFF"/>
        </w:rPr>
        <w:t xml:space="preserve">selve informasjonen. Det ble bemerket at </w:t>
      </w:r>
      <w:r w:rsidR="00860412" w:rsidRPr="00896B1E">
        <w:rPr>
          <w:rFonts w:ascii="Times" w:hAnsi="Times" w:cs="Arial"/>
          <w:color w:val="000000"/>
          <w:sz w:val="24"/>
          <w:szCs w:val="24"/>
          <w:shd w:val="clear" w:color="auto" w:fill="FFFFFF"/>
        </w:rPr>
        <w:t>tallene bør angis uten desimaler (i alle fall ikke mer enn en desimal)</w:t>
      </w:r>
      <w:r w:rsidR="00896B1E">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br/>
      </w:r>
    </w:p>
    <w:p w:rsidR="004D77C4" w:rsidRPr="00896B1E" w:rsidRDefault="004D77C4" w:rsidP="00896B1E">
      <w:pPr>
        <w:pStyle w:val="Rentekst"/>
        <w:ind w:left="720"/>
        <w:rPr>
          <w:rFonts w:ascii="Times" w:hAnsi="Times" w:cs="Arial"/>
          <w:color w:val="000000"/>
          <w:sz w:val="24"/>
          <w:szCs w:val="24"/>
          <w:shd w:val="clear" w:color="auto" w:fill="FFFFFF"/>
        </w:rPr>
      </w:pPr>
    </w:p>
    <w:p w:rsidR="00F9166A" w:rsidRDefault="004823B9"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xml:space="preserve">- </w:t>
      </w:r>
      <w:r w:rsidR="00221C2C" w:rsidRPr="00896B1E">
        <w:rPr>
          <w:rFonts w:ascii="Times" w:hAnsi="Times" w:cs="Arial"/>
          <w:color w:val="000000"/>
          <w:sz w:val="24"/>
          <w:szCs w:val="24"/>
          <w:shd w:val="clear" w:color="auto" w:fill="FFFFFF"/>
        </w:rPr>
        <w:t>Sammenligning for utvikling (muntlig informasjon)</w:t>
      </w:r>
      <w:r w:rsidR="00860412" w:rsidRPr="00896B1E">
        <w:rPr>
          <w:rFonts w:ascii="Times" w:hAnsi="Times" w:cs="Arial"/>
          <w:color w:val="000000"/>
          <w:sz w:val="24"/>
          <w:szCs w:val="24"/>
          <w:shd w:val="clear" w:color="auto" w:fill="FFFFFF"/>
        </w:rPr>
        <w:br/>
      </w:r>
    </w:p>
    <w:p w:rsidR="004D77C4" w:rsidRDefault="00860412" w:rsidP="004D77C4">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Jørn-Wiggo informerte om status i arbeidet. Det jobbes nå med lås, skilt</w:t>
      </w:r>
      <w:r w:rsidR="00896B1E">
        <w:rPr>
          <w:rFonts w:ascii="Times" w:hAnsi="Times" w:cs="Arial"/>
          <w:color w:val="000000"/>
          <w:sz w:val="24"/>
          <w:szCs w:val="24"/>
          <w:shd w:val="clear" w:color="auto" w:fill="FFFFFF"/>
        </w:rPr>
        <w:t xml:space="preserve"> og </w:t>
      </w:r>
      <w:r w:rsidRPr="00896B1E">
        <w:rPr>
          <w:rFonts w:ascii="Times" w:hAnsi="Times" w:cs="Arial"/>
          <w:color w:val="000000"/>
          <w:sz w:val="24"/>
          <w:szCs w:val="24"/>
          <w:shd w:val="clear" w:color="auto" w:fill="FFFFFF"/>
        </w:rPr>
        <w:t xml:space="preserve">post. </w:t>
      </w:r>
      <w:r w:rsidR="00A56FB1">
        <w:rPr>
          <w:rFonts w:ascii="Times" w:hAnsi="Times" w:cs="Arial"/>
          <w:color w:val="000000"/>
          <w:sz w:val="24"/>
          <w:szCs w:val="24"/>
          <w:shd w:val="clear" w:color="auto" w:fill="FFFFFF"/>
        </w:rPr>
        <w:br/>
      </w:r>
      <w:proofErr w:type="spellStart"/>
      <w:r w:rsidR="00E35797">
        <w:rPr>
          <w:rFonts w:ascii="Times" w:hAnsi="Times" w:cs="Arial"/>
          <w:color w:val="000000"/>
          <w:sz w:val="24"/>
          <w:szCs w:val="24"/>
          <w:shd w:val="clear" w:color="auto" w:fill="FFFFFF"/>
        </w:rPr>
        <w:t>Del</w:t>
      </w:r>
      <w:r w:rsidRPr="00896B1E">
        <w:rPr>
          <w:rFonts w:ascii="Times" w:hAnsi="Times" w:cs="Arial"/>
          <w:color w:val="000000"/>
          <w:sz w:val="24"/>
          <w:szCs w:val="24"/>
          <w:shd w:val="clear" w:color="auto" w:fill="FFFFFF"/>
        </w:rPr>
        <w:t>o</w:t>
      </w:r>
      <w:r w:rsidR="00E35797">
        <w:rPr>
          <w:rFonts w:ascii="Times" w:hAnsi="Times" w:cs="Arial"/>
          <w:color w:val="000000"/>
          <w:sz w:val="24"/>
          <w:szCs w:val="24"/>
          <w:shd w:val="clear" w:color="auto" w:fill="FFFFFF"/>
        </w:rPr>
        <w:t>i</w:t>
      </w:r>
      <w:r w:rsidRPr="00896B1E">
        <w:rPr>
          <w:rFonts w:ascii="Times" w:hAnsi="Times" w:cs="Arial"/>
          <w:color w:val="000000"/>
          <w:sz w:val="24"/>
          <w:szCs w:val="24"/>
          <w:shd w:val="clear" w:color="auto" w:fill="FFFFFF"/>
        </w:rPr>
        <w:t>tte</w:t>
      </w:r>
      <w:proofErr w:type="spellEnd"/>
      <w:r w:rsidRPr="00896B1E">
        <w:rPr>
          <w:rFonts w:ascii="Times" w:hAnsi="Times" w:cs="Arial"/>
          <w:color w:val="000000"/>
          <w:sz w:val="24"/>
          <w:szCs w:val="24"/>
          <w:shd w:val="clear" w:color="auto" w:fill="FFFFFF"/>
        </w:rPr>
        <w:t xml:space="preserve"> </w:t>
      </w:r>
      <w:r w:rsidR="00A56FB1">
        <w:rPr>
          <w:rFonts w:ascii="Times" w:hAnsi="Times" w:cs="Arial"/>
          <w:color w:val="000000"/>
          <w:sz w:val="24"/>
          <w:szCs w:val="24"/>
          <w:shd w:val="clear" w:color="auto" w:fill="FFFFFF"/>
        </w:rPr>
        <w:t xml:space="preserve">som bistår som konsulenter </w:t>
      </w:r>
      <w:r w:rsidRPr="00896B1E">
        <w:rPr>
          <w:rFonts w:ascii="Times" w:hAnsi="Times" w:cs="Arial"/>
          <w:color w:val="000000"/>
          <w:sz w:val="24"/>
          <w:szCs w:val="24"/>
          <w:shd w:val="clear" w:color="auto" w:fill="FFFFFF"/>
        </w:rPr>
        <w:t xml:space="preserve">i arbeidet. </w:t>
      </w:r>
      <w:r w:rsidRPr="00896B1E">
        <w:rPr>
          <w:rFonts w:ascii="Times" w:hAnsi="Times" w:cs="Arial"/>
          <w:color w:val="000000"/>
          <w:sz w:val="24"/>
          <w:szCs w:val="24"/>
          <w:shd w:val="clear" w:color="auto" w:fill="FFFFFF"/>
        </w:rPr>
        <w:br/>
      </w:r>
      <w:r w:rsidRPr="00896B1E">
        <w:rPr>
          <w:rFonts w:ascii="Times" w:hAnsi="Times" w:cs="Arial"/>
          <w:color w:val="000000"/>
          <w:sz w:val="24"/>
          <w:szCs w:val="24"/>
          <w:shd w:val="clear" w:color="auto" w:fill="FFFFFF"/>
        </w:rPr>
        <w:br/>
      </w:r>
      <w:r w:rsidR="00221C2C" w:rsidRPr="00896B1E">
        <w:rPr>
          <w:rFonts w:ascii="Times" w:hAnsi="Times" w:cs="Arial"/>
          <w:color w:val="000000"/>
          <w:sz w:val="24"/>
          <w:szCs w:val="24"/>
        </w:rPr>
        <w:br/>
      </w:r>
      <w:r w:rsidR="004823B9" w:rsidRPr="00896B1E">
        <w:rPr>
          <w:rFonts w:ascii="Times" w:hAnsi="Times" w:cs="Arial"/>
          <w:color w:val="000000"/>
          <w:sz w:val="24"/>
          <w:szCs w:val="24"/>
          <w:shd w:val="clear" w:color="auto" w:fill="FFFFFF"/>
        </w:rPr>
        <w:t xml:space="preserve">- </w:t>
      </w:r>
      <w:r w:rsidR="00221C2C" w:rsidRPr="00896B1E">
        <w:rPr>
          <w:rFonts w:ascii="Times" w:hAnsi="Times" w:cs="Arial"/>
          <w:color w:val="000000"/>
          <w:sz w:val="24"/>
          <w:szCs w:val="24"/>
          <w:shd w:val="clear" w:color="auto" w:fill="FFFFFF"/>
        </w:rPr>
        <w:t xml:space="preserve">HMS-plan </w:t>
      </w:r>
      <w:r w:rsidR="00E35797">
        <w:rPr>
          <w:rFonts w:ascii="Times" w:hAnsi="Times" w:cs="Arial"/>
          <w:color w:val="000000"/>
          <w:sz w:val="24"/>
          <w:szCs w:val="24"/>
          <w:shd w:val="clear" w:color="auto" w:fill="FFFFFF"/>
        </w:rPr>
        <w:t xml:space="preserve">for </w:t>
      </w:r>
      <w:r w:rsidR="00221C2C" w:rsidRPr="00896B1E">
        <w:rPr>
          <w:rFonts w:ascii="Times" w:hAnsi="Times" w:cs="Arial"/>
          <w:color w:val="000000"/>
          <w:sz w:val="24"/>
          <w:szCs w:val="24"/>
          <w:shd w:val="clear" w:color="auto" w:fill="FFFFFF"/>
        </w:rPr>
        <w:t xml:space="preserve">Økonomiavdelingen (muntlig informasjon) </w:t>
      </w:r>
      <w:r w:rsidR="00896B1E">
        <w:rPr>
          <w:rFonts w:ascii="Times" w:hAnsi="Times" w:cs="Arial"/>
          <w:color w:val="000000"/>
          <w:sz w:val="24"/>
          <w:szCs w:val="24"/>
          <w:shd w:val="clear" w:color="auto" w:fill="FFFFFF"/>
        </w:rPr>
        <w:br/>
      </w:r>
    </w:p>
    <w:p w:rsidR="00860412" w:rsidRPr="00896B1E" w:rsidRDefault="004D77C4" w:rsidP="004D77C4">
      <w:pPr>
        <w:pStyle w:val="Rentekst"/>
        <w:ind w:left="720"/>
        <w:rPr>
          <w:rFonts w:ascii="Times" w:hAnsi="Times" w:cs="Arial"/>
          <w:color w:val="000000"/>
          <w:sz w:val="24"/>
          <w:szCs w:val="24"/>
          <w:shd w:val="clear" w:color="auto" w:fill="FFFFFF"/>
        </w:rPr>
      </w:pPr>
      <w:r>
        <w:rPr>
          <w:rFonts w:ascii="Times" w:hAnsi="Times" w:cs="Arial"/>
          <w:color w:val="000000"/>
          <w:sz w:val="24"/>
          <w:szCs w:val="24"/>
          <w:shd w:val="clear" w:color="auto" w:fill="FFFFFF"/>
        </w:rPr>
        <w:t>A</w:t>
      </w:r>
      <w:r w:rsidR="00896B1E">
        <w:rPr>
          <w:rFonts w:ascii="Times" w:hAnsi="Times" w:cs="Arial"/>
          <w:color w:val="000000"/>
          <w:sz w:val="24"/>
          <w:szCs w:val="24"/>
          <w:shd w:val="clear" w:color="auto" w:fill="FFFFFF"/>
        </w:rPr>
        <w:t xml:space="preserve">ud Magna orienterte om status i arbeidet. </w:t>
      </w:r>
      <w:r w:rsidR="004F19E2">
        <w:rPr>
          <w:rFonts w:ascii="Times" w:hAnsi="Times" w:cs="Arial"/>
          <w:color w:val="000000"/>
          <w:sz w:val="24"/>
          <w:szCs w:val="24"/>
          <w:shd w:val="clear" w:color="auto" w:fill="FFFFFF"/>
        </w:rPr>
        <w:t xml:space="preserve">Det ble presentert </w:t>
      </w:r>
      <w:r w:rsidR="00896B1E">
        <w:rPr>
          <w:rFonts w:ascii="Times" w:hAnsi="Times" w:cs="Arial"/>
          <w:color w:val="000000"/>
          <w:sz w:val="24"/>
          <w:szCs w:val="24"/>
          <w:shd w:val="clear" w:color="auto" w:fill="FFFFFF"/>
        </w:rPr>
        <w:t>lysark</w:t>
      </w:r>
      <w:r w:rsidR="004F19E2">
        <w:rPr>
          <w:rFonts w:ascii="Times" w:hAnsi="Times" w:cs="Arial"/>
          <w:color w:val="000000"/>
          <w:sz w:val="24"/>
          <w:szCs w:val="24"/>
          <w:shd w:val="clear" w:color="auto" w:fill="FFFFFF"/>
        </w:rPr>
        <w:t>, se vedlegg</w:t>
      </w:r>
      <w:r w:rsidR="00F9166A">
        <w:rPr>
          <w:rFonts w:ascii="Times" w:hAnsi="Times" w:cs="Arial"/>
          <w:color w:val="000000"/>
          <w:sz w:val="24"/>
          <w:szCs w:val="24"/>
          <w:shd w:val="clear" w:color="auto" w:fill="FFFFFF"/>
        </w:rPr>
        <w:t xml:space="preserve"> nedenfor.</w:t>
      </w:r>
    </w:p>
    <w:p w:rsidR="004D77C4" w:rsidRDefault="004D77C4" w:rsidP="00221C2C">
      <w:pPr>
        <w:pStyle w:val="Rentekst"/>
        <w:ind w:left="720"/>
        <w:rPr>
          <w:rFonts w:ascii="Times" w:hAnsi="Times" w:cs="Arial"/>
          <w:color w:val="000000"/>
          <w:sz w:val="24"/>
          <w:szCs w:val="24"/>
          <w:shd w:val="clear" w:color="auto" w:fill="FFFFFF"/>
        </w:rPr>
      </w:pPr>
    </w:p>
    <w:p w:rsidR="00F9166A" w:rsidRDefault="00F9166A" w:rsidP="00221C2C">
      <w:pPr>
        <w:pStyle w:val="Rentekst"/>
        <w:ind w:left="720"/>
        <w:rPr>
          <w:rFonts w:ascii="Times" w:hAnsi="Times" w:cs="Arial"/>
          <w:color w:val="000000"/>
          <w:sz w:val="24"/>
          <w:szCs w:val="24"/>
          <w:shd w:val="clear" w:color="auto" w:fill="FFFFFF"/>
        </w:rPr>
      </w:pPr>
      <w:bookmarkStart w:id="6" w:name="_GoBack"/>
      <w:bookmarkEnd w:id="6"/>
    </w:p>
    <w:p w:rsidR="004D77C4" w:rsidRDefault="004823B9"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xml:space="preserve">- </w:t>
      </w:r>
      <w:r w:rsidR="00221C2C" w:rsidRPr="00896B1E">
        <w:rPr>
          <w:rFonts w:ascii="Times" w:hAnsi="Times" w:cs="Arial"/>
          <w:color w:val="000000"/>
          <w:sz w:val="24"/>
          <w:szCs w:val="24"/>
          <w:shd w:val="clear" w:color="auto" w:fill="FFFFFF"/>
        </w:rPr>
        <w:t>Nytt fra styret/rektoratet (muntlig informasjon</w:t>
      </w:r>
      <w:r w:rsidR="008D5CFC" w:rsidRPr="00896B1E">
        <w:rPr>
          <w:rFonts w:ascii="Times" w:hAnsi="Times" w:cs="Arial"/>
          <w:color w:val="000000"/>
          <w:sz w:val="24"/>
          <w:szCs w:val="24"/>
          <w:shd w:val="clear" w:color="auto" w:fill="FFFFFF"/>
        </w:rPr>
        <w:t>)</w:t>
      </w:r>
      <w:r w:rsidR="00896B1E">
        <w:rPr>
          <w:rFonts w:ascii="Times" w:hAnsi="Times" w:cs="Arial"/>
          <w:color w:val="000000"/>
          <w:sz w:val="24"/>
          <w:szCs w:val="24"/>
          <w:shd w:val="clear" w:color="auto" w:fill="FFFFFF"/>
        </w:rPr>
        <w:br/>
      </w:r>
    </w:p>
    <w:p w:rsidR="00860412" w:rsidRPr="00896B1E" w:rsidRDefault="00896B1E" w:rsidP="00221C2C">
      <w:pPr>
        <w:pStyle w:val="Rentekst"/>
        <w:ind w:left="720"/>
        <w:rPr>
          <w:rFonts w:ascii="Times" w:hAnsi="Times" w:cs="Arial"/>
          <w:color w:val="000000"/>
          <w:sz w:val="24"/>
          <w:szCs w:val="24"/>
          <w:shd w:val="clear" w:color="auto" w:fill="FFFFFF"/>
        </w:rPr>
      </w:pPr>
      <w:r>
        <w:rPr>
          <w:rFonts w:ascii="Times" w:hAnsi="Times" w:cs="Arial"/>
          <w:color w:val="000000"/>
          <w:sz w:val="24"/>
          <w:szCs w:val="24"/>
          <w:shd w:val="clear" w:color="auto" w:fill="FFFFFF"/>
        </w:rPr>
        <w:t xml:space="preserve">Frank orienterte om: </w:t>
      </w:r>
      <w:r w:rsidR="00860412" w:rsidRPr="00896B1E">
        <w:rPr>
          <w:rFonts w:ascii="Times" w:hAnsi="Times" w:cs="Arial"/>
          <w:color w:val="000000"/>
          <w:sz w:val="24"/>
          <w:szCs w:val="24"/>
          <w:shd w:val="clear" w:color="auto" w:fill="FFFFFF"/>
        </w:rPr>
        <w:br/>
        <w:t>; Mye myndighetsbesøk, bla statsråder, stortingsgrupper</w:t>
      </w:r>
      <w:r>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br/>
        <w:t xml:space="preserve">; Campus visjonsprosjekt og Konseptvalgutredningen (KVU) </w:t>
      </w:r>
      <w:r>
        <w:rPr>
          <w:rFonts w:ascii="Times" w:hAnsi="Times" w:cs="Arial"/>
          <w:color w:val="000000"/>
          <w:sz w:val="24"/>
          <w:szCs w:val="24"/>
          <w:shd w:val="clear" w:color="auto" w:fill="FFFFFF"/>
        </w:rPr>
        <w:t>er</w:t>
      </w:r>
      <w:r w:rsidR="00860412" w:rsidRPr="00896B1E">
        <w:rPr>
          <w:rFonts w:ascii="Times" w:hAnsi="Times" w:cs="Arial"/>
          <w:color w:val="000000"/>
          <w:sz w:val="24"/>
          <w:szCs w:val="24"/>
          <w:shd w:val="clear" w:color="auto" w:fill="FFFFFF"/>
        </w:rPr>
        <w:t xml:space="preserve"> lagt frem og peker begge mot samling av </w:t>
      </w:r>
      <w:proofErr w:type="spellStart"/>
      <w:r w:rsidR="00860412" w:rsidRPr="00896B1E">
        <w:rPr>
          <w:rFonts w:ascii="Times" w:hAnsi="Times" w:cs="Arial"/>
          <w:color w:val="000000"/>
          <w:sz w:val="24"/>
          <w:szCs w:val="24"/>
          <w:shd w:val="clear" w:color="auto" w:fill="FFFFFF"/>
        </w:rPr>
        <w:t>Dragvoll</w:t>
      </w:r>
      <w:proofErr w:type="spellEnd"/>
      <w:r w:rsidR="00860412" w:rsidRPr="00896B1E">
        <w:rPr>
          <w:rFonts w:ascii="Times" w:hAnsi="Times" w:cs="Arial"/>
          <w:color w:val="000000"/>
          <w:sz w:val="24"/>
          <w:szCs w:val="24"/>
          <w:shd w:val="clear" w:color="auto" w:fill="FFFFFF"/>
        </w:rPr>
        <w:t xml:space="preserve"> og Gløshaugen</w:t>
      </w:r>
      <w:r>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t>på Gløshaugen</w:t>
      </w:r>
    </w:p>
    <w:p w:rsidR="00860412" w:rsidRPr="00896B1E" w:rsidRDefault="00860412"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NOKUT e</w:t>
      </w:r>
      <w:r w:rsidR="00896B1E">
        <w:rPr>
          <w:rFonts w:ascii="Times" w:hAnsi="Times" w:cs="Arial"/>
          <w:color w:val="000000"/>
          <w:sz w:val="24"/>
          <w:szCs w:val="24"/>
          <w:shd w:val="clear" w:color="auto" w:fill="FFFFFF"/>
        </w:rPr>
        <w:t xml:space="preserve">valuering er nå gjennomført, og </w:t>
      </w:r>
      <w:r w:rsidRPr="00896B1E">
        <w:rPr>
          <w:rFonts w:ascii="Times" w:hAnsi="Times" w:cs="Arial"/>
          <w:color w:val="000000"/>
          <w:sz w:val="24"/>
          <w:szCs w:val="24"/>
          <w:shd w:val="clear" w:color="auto" w:fill="FFFFFF"/>
        </w:rPr>
        <w:t>evalueringen får gode attester</w:t>
      </w:r>
      <w:r w:rsidR="00896B1E">
        <w:rPr>
          <w:rFonts w:ascii="Times" w:hAnsi="Times" w:cs="Arial"/>
          <w:color w:val="000000"/>
          <w:sz w:val="24"/>
          <w:szCs w:val="24"/>
          <w:shd w:val="clear" w:color="auto" w:fill="FFFFFF"/>
        </w:rPr>
        <w:t xml:space="preserve">. </w:t>
      </w:r>
    </w:p>
    <w:p w:rsidR="00860412" w:rsidRPr="00896B1E" w:rsidRDefault="00860412"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xml:space="preserve">; Etablert stjerneprogram med fremragende studenter som det gjøres en særskilt satsning rundt </w:t>
      </w:r>
    </w:p>
    <w:p w:rsidR="00221C2C" w:rsidRDefault="00221C2C" w:rsidP="00221C2C">
      <w:pPr>
        <w:pStyle w:val="Rentekst"/>
        <w:ind w:left="720"/>
        <w:rPr>
          <w:rFonts w:ascii="Times" w:hAnsi="Times" w:cs="Arial"/>
          <w:color w:val="000000"/>
          <w:sz w:val="24"/>
          <w:szCs w:val="24"/>
          <w:shd w:val="clear" w:color="auto" w:fill="FFFFFF"/>
        </w:rPr>
      </w:pPr>
    </w:p>
    <w:p w:rsidR="00A56FB1" w:rsidRDefault="00A56FB1" w:rsidP="00221C2C">
      <w:pPr>
        <w:pStyle w:val="Rentekst"/>
        <w:ind w:left="720"/>
        <w:rPr>
          <w:rFonts w:ascii="Times" w:hAnsi="Times" w:cs="Arial"/>
          <w:color w:val="000000"/>
          <w:sz w:val="24"/>
          <w:szCs w:val="24"/>
          <w:shd w:val="clear" w:color="auto" w:fill="FFFFFF"/>
        </w:rPr>
      </w:pPr>
    </w:p>
    <w:p w:rsidR="004D77C4" w:rsidRPr="00896B1E" w:rsidRDefault="004D77C4" w:rsidP="00221C2C">
      <w:pPr>
        <w:pStyle w:val="Rentekst"/>
        <w:ind w:left="720"/>
        <w:rPr>
          <w:rFonts w:ascii="Times" w:hAnsi="Times" w:cs="Arial"/>
          <w:color w:val="000000"/>
          <w:sz w:val="24"/>
          <w:szCs w:val="24"/>
          <w:shd w:val="clear" w:color="auto" w:fill="FFFFFF"/>
        </w:rPr>
      </w:pPr>
    </w:p>
    <w:p w:rsidR="00221C2C" w:rsidRPr="00A56FB1" w:rsidRDefault="004823B9" w:rsidP="00221C2C">
      <w:pPr>
        <w:pStyle w:val="Rentekst"/>
        <w:ind w:left="720"/>
        <w:rPr>
          <w:rFonts w:ascii="Times" w:hAnsi="Times"/>
          <w:sz w:val="24"/>
          <w:szCs w:val="24"/>
          <w:u w:val="single"/>
        </w:rPr>
      </w:pPr>
      <w:r w:rsidRPr="00A56FB1">
        <w:rPr>
          <w:rFonts w:ascii="Times" w:hAnsi="Times"/>
          <w:sz w:val="24"/>
          <w:szCs w:val="24"/>
          <w:u w:val="single"/>
        </w:rPr>
        <w:t xml:space="preserve">b) </w:t>
      </w:r>
      <w:r w:rsidR="00221C2C" w:rsidRPr="00A56FB1">
        <w:rPr>
          <w:rFonts w:ascii="Times" w:hAnsi="Times"/>
          <w:sz w:val="24"/>
          <w:szCs w:val="24"/>
          <w:u w:val="single"/>
        </w:rPr>
        <w:t xml:space="preserve">informasjon fra tillitsvalgte </w:t>
      </w:r>
    </w:p>
    <w:p w:rsidR="00EF4EA2" w:rsidRPr="00896B1E" w:rsidRDefault="004823B9" w:rsidP="00221C2C">
      <w:pPr>
        <w:pStyle w:val="Rentekst"/>
        <w:ind w:left="720"/>
        <w:rPr>
          <w:rFonts w:ascii="Times" w:hAnsi="Times"/>
          <w:b/>
          <w:sz w:val="24"/>
          <w:szCs w:val="24"/>
        </w:rPr>
      </w:pPr>
      <w:r w:rsidRPr="00896B1E">
        <w:rPr>
          <w:rFonts w:ascii="Times" w:hAnsi="Times"/>
          <w:b/>
          <w:sz w:val="24"/>
          <w:szCs w:val="24"/>
        </w:rPr>
        <w:t xml:space="preserve">- </w:t>
      </w:r>
    </w:p>
    <w:p w:rsidR="00F9166A" w:rsidRDefault="00F9166A" w:rsidP="00221C2C">
      <w:pPr>
        <w:pStyle w:val="Rentekst"/>
        <w:ind w:left="720"/>
        <w:rPr>
          <w:rFonts w:ascii="Times" w:hAnsi="Times"/>
          <w:b/>
          <w:sz w:val="24"/>
          <w:szCs w:val="24"/>
        </w:rPr>
      </w:pPr>
    </w:p>
    <w:p w:rsidR="00F9166A" w:rsidRDefault="00F9166A" w:rsidP="00221C2C">
      <w:pPr>
        <w:pStyle w:val="Rentekst"/>
        <w:ind w:left="720"/>
        <w:rPr>
          <w:rFonts w:ascii="Times" w:hAnsi="Times"/>
          <w:b/>
          <w:sz w:val="24"/>
          <w:szCs w:val="24"/>
        </w:rPr>
      </w:pPr>
    </w:p>
    <w:p w:rsidR="004D77C4" w:rsidRPr="00896B1E" w:rsidRDefault="004D77C4" w:rsidP="00221C2C">
      <w:pPr>
        <w:pStyle w:val="Rentekst"/>
        <w:ind w:left="720"/>
        <w:rPr>
          <w:rFonts w:ascii="Times" w:hAnsi="Times"/>
          <w:b/>
          <w:sz w:val="24"/>
          <w:szCs w:val="24"/>
        </w:rPr>
      </w:pPr>
    </w:p>
    <w:p w:rsidR="006416D4" w:rsidRPr="00896B1E" w:rsidRDefault="00221C2C" w:rsidP="006416D4">
      <w:pPr>
        <w:pStyle w:val="Rentekst"/>
        <w:rPr>
          <w:rFonts w:ascii="Times" w:hAnsi="Times"/>
          <w:sz w:val="24"/>
          <w:szCs w:val="24"/>
        </w:rPr>
      </w:pPr>
      <w:r w:rsidRPr="00896B1E">
        <w:rPr>
          <w:rFonts w:ascii="Times" w:hAnsi="Times"/>
          <w:b/>
          <w:sz w:val="24"/>
          <w:szCs w:val="24"/>
        </w:rPr>
        <w:t xml:space="preserve">4. </w:t>
      </w:r>
      <w:r w:rsidRPr="00896B1E">
        <w:rPr>
          <w:rFonts w:ascii="Times" w:hAnsi="Times"/>
          <w:b/>
          <w:sz w:val="24"/>
          <w:szCs w:val="24"/>
        </w:rPr>
        <w:tab/>
      </w:r>
      <w:r w:rsidR="006416D4" w:rsidRPr="00896B1E">
        <w:rPr>
          <w:rFonts w:ascii="Times" w:hAnsi="Times"/>
          <w:b/>
          <w:sz w:val="24"/>
          <w:szCs w:val="24"/>
        </w:rPr>
        <w:t xml:space="preserve">Virksomhetsplan for Økonomi og eiendom 2014 (drøfting) </w:t>
      </w:r>
    </w:p>
    <w:p w:rsidR="00F9166A" w:rsidRDefault="00A56FB1" w:rsidP="00A56FB1">
      <w:pPr>
        <w:pStyle w:val="Rentekst"/>
        <w:ind w:left="720"/>
        <w:rPr>
          <w:rFonts w:ascii="Times" w:hAnsi="Times"/>
          <w:sz w:val="24"/>
          <w:szCs w:val="24"/>
        </w:rPr>
      </w:pPr>
      <w:r>
        <w:rPr>
          <w:rFonts w:ascii="Times" w:hAnsi="Times"/>
          <w:sz w:val="24"/>
          <w:szCs w:val="24"/>
        </w:rPr>
        <w:t xml:space="preserve">Notat utsendt før møtet. </w:t>
      </w:r>
    </w:p>
    <w:p w:rsidR="006416D4" w:rsidRPr="00896B1E" w:rsidRDefault="00A56FB1" w:rsidP="00A56FB1">
      <w:pPr>
        <w:pStyle w:val="Rentekst"/>
        <w:ind w:left="720"/>
        <w:rPr>
          <w:rFonts w:ascii="Times" w:hAnsi="Times"/>
          <w:sz w:val="24"/>
          <w:szCs w:val="24"/>
        </w:rPr>
      </w:pPr>
      <w:r>
        <w:rPr>
          <w:rFonts w:ascii="Times" w:hAnsi="Times"/>
          <w:sz w:val="24"/>
          <w:szCs w:val="24"/>
        </w:rPr>
        <w:br/>
        <w:t>Ingen merknader fremkom</w:t>
      </w:r>
      <w:r w:rsidR="00F9166A">
        <w:rPr>
          <w:rFonts w:ascii="Times" w:hAnsi="Times"/>
          <w:sz w:val="24"/>
          <w:szCs w:val="24"/>
        </w:rPr>
        <w:t xml:space="preserve"> </w:t>
      </w:r>
      <w:r>
        <w:rPr>
          <w:rFonts w:ascii="Times" w:hAnsi="Times"/>
          <w:sz w:val="24"/>
          <w:szCs w:val="24"/>
        </w:rPr>
        <w:t xml:space="preserve">i møtet. </w:t>
      </w:r>
      <w:r w:rsidR="00896B1E">
        <w:rPr>
          <w:rFonts w:ascii="Times" w:hAnsi="Times"/>
          <w:sz w:val="24"/>
          <w:szCs w:val="24"/>
        </w:rPr>
        <w:t xml:space="preserve"> </w:t>
      </w:r>
    </w:p>
    <w:p w:rsidR="001E229B" w:rsidRPr="00896B1E" w:rsidRDefault="001E229B" w:rsidP="006416D4">
      <w:pPr>
        <w:pStyle w:val="Rentekst"/>
        <w:rPr>
          <w:rFonts w:ascii="Times" w:hAnsi="Times"/>
          <w:sz w:val="24"/>
          <w:szCs w:val="24"/>
        </w:rPr>
      </w:pPr>
    </w:p>
    <w:p w:rsidR="00F9166A" w:rsidRDefault="00F9166A" w:rsidP="006416D4">
      <w:pPr>
        <w:pStyle w:val="Rentekst"/>
        <w:rPr>
          <w:rFonts w:ascii="Times" w:hAnsi="Times"/>
          <w:sz w:val="24"/>
          <w:szCs w:val="24"/>
        </w:rPr>
      </w:pPr>
    </w:p>
    <w:p w:rsidR="004D77C4" w:rsidRDefault="004D77C4" w:rsidP="006416D4">
      <w:pPr>
        <w:pStyle w:val="Rentekst"/>
        <w:rPr>
          <w:rFonts w:ascii="Times" w:hAnsi="Times"/>
          <w:sz w:val="24"/>
          <w:szCs w:val="24"/>
        </w:rPr>
      </w:pPr>
    </w:p>
    <w:p w:rsidR="004D77C4" w:rsidRPr="00896B1E" w:rsidRDefault="004D77C4" w:rsidP="006416D4">
      <w:pPr>
        <w:pStyle w:val="Rentekst"/>
        <w:rPr>
          <w:rFonts w:ascii="Times" w:hAnsi="Times"/>
          <w:sz w:val="24"/>
          <w:szCs w:val="24"/>
        </w:rPr>
      </w:pPr>
    </w:p>
    <w:p w:rsidR="00F9166A" w:rsidRDefault="006416D4" w:rsidP="00896B1E">
      <w:pPr>
        <w:pStyle w:val="Rentekst"/>
        <w:ind w:left="720" w:hanging="720"/>
        <w:rPr>
          <w:rFonts w:ascii="Times" w:hAnsi="Times"/>
          <w:sz w:val="24"/>
          <w:szCs w:val="24"/>
        </w:rPr>
      </w:pPr>
      <w:r w:rsidRPr="00896B1E">
        <w:rPr>
          <w:rFonts w:ascii="Times" w:hAnsi="Times"/>
          <w:b/>
          <w:sz w:val="24"/>
          <w:szCs w:val="24"/>
        </w:rPr>
        <w:t xml:space="preserve">5. </w:t>
      </w:r>
      <w:r w:rsidRPr="00896B1E">
        <w:rPr>
          <w:rFonts w:ascii="Times" w:hAnsi="Times"/>
          <w:b/>
          <w:sz w:val="24"/>
          <w:szCs w:val="24"/>
        </w:rPr>
        <w:tab/>
      </w:r>
      <w:r w:rsidR="00221C2C" w:rsidRPr="00896B1E">
        <w:rPr>
          <w:rFonts w:ascii="Times" w:hAnsi="Times"/>
          <w:b/>
          <w:sz w:val="24"/>
          <w:szCs w:val="24"/>
        </w:rPr>
        <w:t>Strategisk kompetanseutvikling - kompetansestrategi for ØE (drøfting)</w:t>
      </w:r>
      <w:r w:rsidR="00221C2C" w:rsidRPr="00896B1E">
        <w:rPr>
          <w:rFonts w:ascii="Times" w:hAnsi="Times"/>
          <w:sz w:val="24"/>
          <w:szCs w:val="24"/>
        </w:rPr>
        <w:t xml:space="preserve"> </w:t>
      </w:r>
      <w:r w:rsidR="00EB7C35" w:rsidRPr="00896B1E">
        <w:rPr>
          <w:rFonts w:ascii="Times" w:hAnsi="Times"/>
          <w:sz w:val="24"/>
          <w:szCs w:val="24"/>
        </w:rPr>
        <w:br/>
      </w:r>
      <w:r w:rsidR="00A56FB1">
        <w:rPr>
          <w:rFonts w:ascii="Times" w:hAnsi="Times"/>
          <w:sz w:val="24"/>
          <w:szCs w:val="24"/>
        </w:rPr>
        <w:t xml:space="preserve">Notat utsendt før møtet. </w:t>
      </w:r>
    </w:p>
    <w:p w:rsidR="00221C2C" w:rsidRPr="00896B1E" w:rsidRDefault="00A56FB1" w:rsidP="00896B1E">
      <w:pPr>
        <w:pStyle w:val="Rentekst"/>
        <w:ind w:left="720" w:hanging="720"/>
        <w:rPr>
          <w:rFonts w:ascii="Times" w:hAnsi="Times"/>
          <w:sz w:val="24"/>
          <w:szCs w:val="24"/>
        </w:rPr>
      </w:pPr>
      <w:r>
        <w:rPr>
          <w:rFonts w:ascii="Times" w:hAnsi="Times"/>
          <w:sz w:val="24"/>
          <w:szCs w:val="24"/>
        </w:rPr>
        <w:br/>
      </w:r>
      <w:r w:rsidR="00896B1E">
        <w:rPr>
          <w:rFonts w:ascii="Times" w:hAnsi="Times"/>
          <w:sz w:val="24"/>
          <w:szCs w:val="24"/>
        </w:rPr>
        <w:t xml:space="preserve">Saken behandlet som informasjonssak i møtet. Reell drøfting av saken i neste møte når alle dokumenter er utsendt. </w:t>
      </w:r>
      <w:r>
        <w:rPr>
          <w:rFonts w:ascii="Times" w:hAnsi="Times"/>
          <w:sz w:val="24"/>
          <w:szCs w:val="24"/>
        </w:rPr>
        <w:t xml:space="preserve">Kompetansestrategi vedlegges referatet. </w:t>
      </w:r>
    </w:p>
    <w:p w:rsidR="00221C2C" w:rsidRPr="00896B1E" w:rsidRDefault="00221C2C" w:rsidP="006416D4">
      <w:pPr>
        <w:pStyle w:val="Rentekst"/>
        <w:rPr>
          <w:rFonts w:ascii="Times" w:hAnsi="Times"/>
          <w:sz w:val="24"/>
          <w:szCs w:val="24"/>
        </w:rPr>
      </w:pPr>
    </w:p>
    <w:p w:rsidR="00EF4EA2" w:rsidRDefault="00EF4EA2" w:rsidP="00221C2C">
      <w:pPr>
        <w:pStyle w:val="Rentekst"/>
        <w:rPr>
          <w:rFonts w:ascii="Times" w:hAnsi="Times"/>
          <w:sz w:val="24"/>
          <w:szCs w:val="24"/>
        </w:rPr>
      </w:pPr>
    </w:p>
    <w:p w:rsidR="004D77C4" w:rsidRDefault="004D77C4" w:rsidP="00221C2C">
      <w:pPr>
        <w:pStyle w:val="Rentekst"/>
        <w:rPr>
          <w:rFonts w:ascii="Times" w:hAnsi="Times"/>
          <w:sz w:val="24"/>
          <w:szCs w:val="24"/>
        </w:rPr>
      </w:pPr>
    </w:p>
    <w:p w:rsidR="00221C2C" w:rsidRPr="00896B1E" w:rsidRDefault="00221C2C" w:rsidP="00221C2C">
      <w:pPr>
        <w:pStyle w:val="Rentekst"/>
        <w:rPr>
          <w:rFonts w:ascii="Times" w:hAnsi="Times"/>
          <w:sz w:val="24"/>
          <w:szCs w:val="24"/>
        </w:rPr>
      </w:pPr>
      <w:r w:rsidRPr="00896B1E">
        <w:rPr>
          <w:rFonts w:ascii="Times" w:hAnsi="Times"/>
          <w:sz w:val="24"/>
          <w:szCs w:val="24"/>
        </w:rPr>
        <w:t xml:space="preserve">6. </w:t>
      </w:r>
      <w:r w:rsidRPr="00896B1E">
        <w:rPr>
          <w:rFonts w:ascii="Times" w:hAnsi="Times"/>
          <w:sz w:val="24"/>
          <w:szCs w:val="24"/>
        </w:rPr>
        <w:tab/>
      </w:r>
      <w:r w:rsidRPr="00896B1E">
        <w:rPr>
          <w:rFonts w:ascii="Times" w:hAnsi="Times"/>
          <w:b/>
          <w:sz w:val="24"/>
          <w:szCs w:val="24"/>
        </w:rPr>
        <w:t>Nye arbeidsformer, bruk av elektroniske hjelpemidler i arbeidsgjennomføring (drøfting)</w:t>
      </w:r>
      <w:r w:rsidRPr="00896B1E">
        <w:rPr>
          <w:rFonts w:ascii="Times" w:hAnsi="Times"/>
          <w:sz w:val="24"/>
          <w:szCs w:val="24"/>
        </w:rPr>
        <w:t xml:space="preserve"> </w:t>
      </w:r>
    </w:p>
    <w:p w:rsidR="00EF4EA2" w:rsidRPr="00896B1E" w:rsidRDefault="00EF4EA2" w:rsidP="00221C2C">
      <w:pPr>
        <w:pStyle w:val="Rentekst"/>
        <w:rPr>
          <w:rFonts w:ascii="Times" w:hAnsi="Times"/>
          <w:sz w:val="24"/>
          <w:szCs w:val="24"/>
        </w:rPr>
      </w:pPr>
      <w:r w:rsidRPr="00896B1E">
        <w:rPr>
          <w:rFonts w:ascii="Times" w:hAnsi="Times"/>
          <w:sz w:val="24"/>
          <w:szCs w:val="24"/>
        </w:rPr>
        <w:tab/>
      </w:r>
      <w:r w:rsidR="007F6CF9" w:rsidRPr="00896B1E">
        <w:rPr>
          <w:rFonts w:ascii="Times" w:hAnsi="Times"/>
          <w:sz w:val="24"/>
          <w:szCs w:val="24"/>
        </w:rPr>
        <w:t xml:space="preserve">Notat </w:t>
      </w:r>
      <w:r w:rsidR="00860412" w:rsidRPr="00896B1E">
        <w:rPr>
          <w:rFonts w:ascii="Times" w:hAnsi="Times"/>
          <w:sz w:val="24"/>
          <w:szCs w:val="24"/>
        </w:rPr>
        <w:t>utsendt</w:t>
      </w:r>
      <w:r w:rsidR="00A56FB1">
        <w:rPr>
          <w:rFonts w:ascii="Times" w:hAnsi="Times"/>
          <w:sz w:val="24"/>
          <w:szCs w:val="24"/>
        </w:rPr>
        <w:t xml:space="preserve"> før møtet. </w:t>
      </w:r>
    </w:p>
    <w:p w:rsidR="00860412" w:rsidRPr="00896B1E" w:rsidRDefault="00860412" w:rsidP="00221C2C">
      <w:pPr>
        <w:pStyle w:val="Rentekst"/>
        <w:rPr>
          <w:rFonts w:ascii="Times" w:hAnsi="Times"/>
          <w:sz w:val="24"/>
          <w:szCs w:val="24"/>
        </w:rPr>
      </w:pPr>
      <w:r w:rsidRPr="00896B1E">
        <w:rPr>
          <w:rFonts w:ascii="Times" w:hAnsi="Times"/>
          <w:sz w:val="24"/>
          <w:szCs w:val="24"/>
        </w:rPr>
        <w:tab/>
      </w:r>
    </w:p>
    <w:p w:rsidR="00860412" w:rsidRPr="00896B1E" w:rsidRDefault="00860412" w:rsidP="00221C2C">
      <w:pPr>
        <w:pStyle w:val="Rentekst"/>
        <w:rPr>
          <w:rFonts w:ascii="Times" w:hAnsi="Times"/>
          <w:sz w:val="24"/>
          <w:szCs w:val="24"/>
        </w:rPr>
      </w:pPr>
      <w:r w:rsidRPr="00896B1E">
        <w:rPr>
          <w:rFonts w:ascii="Times" w:hAnsi="Times"/>
          <w:sz w:val="24"/>
          <w:szCs w:val="24"/>
        </w:rPr>
        <w:tab/>
        <w:t>Saken diskutert</w:t>
      </w:r>
      <w:r w:rsidR="00A56FB1">
        <w:rPr>
          <w:rFonts w:ascii="Times" w:hAnsi="Times"/>
          <w:sz w:val="24"/>
          <w:szCs w:val="24"/>
        </w:rPr>
        <w:t xml:space="preserve">, herunder fremkom at: </w:t>
      </w:r>
    </w:p>
    <w:p w:rsidR="00860412" w:rsidRPr="00896B1E" w:rsidRDefault="00A56FB1" w:rsidP="00860412">
      <w:pPr>
        <w:pStyle w:val="Rentekst"/>
        <w:numPr>
          <w:ilvl w:val="0"/>
          <w:numId w:val="24"/>
        </w:numPr>
        <w:rPr>
          <w:rFonts w:ascii="Times" w:hAnsi="Times"/>
          <w:sz w:val="24"/>
          <w:szCs w:val="24"/>
        </w:rPr>
      </w:pPr>
      <w:r>
        <w:rPr>
          <w:rFonts w:ascii="Times" w:hAnsi="Times"/>
          <w:sz w:val="24"/>
          <w:szCs w:val="24"/>
        </w:rPr>
        <w:t>dette a</w:t>
      </w:r>
      <w:r w:rsidR="00860412" w:rsidRPr="00896B1E">
        <w:rPr>
          <w:rFonts w:ascii="Times" w:hAnsi="Times"/>
          <w:sz w:val="24"/>
          <w:szCs w:val="24"/>
        </w:rPr>
        <w:t>nses som e</w:t>
      </w:r>
      <w:r w:rsidR="00F9166A">
        <w:rPr>
          <w:rFonts w:ascii="Times" w:hAnsi="Times"/>
          <w:sz w:val="24"/>
          <w:szCs w:val="24"/>
        </w:rPr>
        <w:t>t</w:t>
      </w:r>
      <w:r w:rsidR="00860412" w:rsidRPr="00896B1E">
        <w:rPr>
          <w:rFonts w:ascii="Times" w:hAnsi="Times"/>
          <w:sz w:val="24"/>
          <w:szCs w:val="24"/>
        </w:rPr>
        <w:t xml:space="preserve"> godt tiltak</w:t>
      </w:r>
    </w:p>
    <w:p w:rsidR="00BE14F6" w:rsidRPr="00896B1E" w:rsidRDefault="00A56FB1" w:rsidP="00860412">
      <w:pPr>
        <w:pStyle w:val="Rentekst"/>
        <w:numPr>
          <w:ilvl w:val="0"/>
          <w:numId w:val="24"/>
        </w:numPr>
        <w:rPr>
          <w:rFonts w:ascii="Times" w:hAnsi="Times"/>
          <w:sz w:val="24"/>
          <w:szCs w:val="24"/>
        </w:rPr>
      </w:pPr>
      <w:r>
        <w:rPr>
          <w:rFonts w:ascii="Times" w:hAnsi="Times"/>
          <w:sz w:val="24"/>
          <w:szCs w:val="24"/>
        </w:rPr>
        <w:t>a</w:t>
      </w:r>
      <w:r w:rsidR="00BE14F6" w:rsidRPr="00896B1E">
        <w:rPr>
          <w:rFonts w:ascii="Times" w:hAnsi="Times"/>
          <w:sz w:val="24"/>
          <w:szCs w:val="24"/>
        </w:rPr>
        <w:t>vkl</w:t>
      </w:r>
      <w:r w:rsidR="00860412" w:rsidRPr="00896B1E">
        <w:rPr>
          <w:rFonts w:ascii="Times" w:hAnsi="Times"/>
          <w:sz w:val="24"/>
          <w:szCs w:val="24"/>
        </w:rPr>
        <w:t>a</w:t>
      </w:r>
      <w:r w:rsidR="00BE14F6" w:rsidRPr="00896B1E">
        <w:rPr>
          <w:rFonts w:ascii="Times" w:hAnsi="Times"/>
          <w:sz w:val="24"/>
          <w:szCs w:val="24"/>
        </w:rPr>
        <w:t xml:space="preserve">rt at </w:t>
      </w:r>
      <w:r w:rsidR="00860412" w:rsidRPr="00896B1E">
        <w:rPr>
          <w:rFonts w:ascii="Times" w:hAnsi="Times"/>
          <w:sz w:val="24"/>
          <w:szCs w:val="24"/>
        </w:rPr>
        <w:t xml:space="preserve">evaluering </w:t>
      </w:r>
      <w:r>
        <w:rPr>
          <w:rFonts w:ascii="Times" w:hAnsi="Times"/>
          <w:sz w:val="24"/>
          <w:szCs w:val="24"/>
        </w:rPr>
        <w:t xml:space="preserve">bør </w:t>
      </w:r>
      <w:r w:rsidR="00860412" w:rsidRPr="00896B1E">
        <w:rPr>
          <w:rFonts w:ascii="Times" w:hAnsi="Times"/>
          <w:sz w:val="24"/>
          <w:szCs w:val="24"/>
        </w:rPr>
        <w:t xml:space="preserve">skje i slutten av oktober, </w:t>
      </w:r>
    </w:p>
    <w:p w:rsidR="00A56FB1" w:rsidRDefault="00A56FB1" w:rsidP="00860412">
      <w:pPr>
        <w:pStyle w:val="Rentekst"/>
        <w:numPr>
          <w:ilvl w:val="0"/>
          <w:numId w:val="24"/>
        </w:numPr>
        <w:rPr>
          <w:rFonts w:ascii="Times" w:hAnsi="Times"/>
          <w:sz w:val="24"/>
          <w:szCs w:val="24"/>
        </w:rPr>
      </w:pPr>
      <w:r w:rsidRPr="00A56FB1">
        <w:rPr>
          <w:rFonts w:ascii="Times" w:hAnsi="Times"/>
          <w:sz w:val="24"/>
          <w:szCs w:val="24"/>
        </w:rPr>
        <w:t>e</w:t>
      </w:r>
      <w:r w:rsidR="00860412" w:rsidRPr="00A56FB1">
        <w:rPr>
          <w:rFonts w:ascii="Times" w:hAnsi="Times"/>
          <w:sz w:val="24"/>
          <w:szCs w:val="24"/>
        </w:rPr>
        <w:t xml:space="preserve">valueringsopplegg legges frem for LOSAM, </w:t>
      </w:r>
      <w:r w:rsidRPr="00A56FB1">
        <w:rPr>
          <w:rFonts w:ascii="Times" w:hAnsi="Times"/>
          <w:sz w:val="24"/>
          <w:szCs w:val="24"/>
        </w:rPr>
        <w:t xml:space="preserve">og at evalueringen </w:t>
      </w:r>
      <w:r>
        <w:rPr>
          <w:rFonts w:ascii="Times" w:hAnsi="Times"/>
          <w:sz w:val="24"/>
          <w:szCs w:val="24"/>
        </w:rPr>
        <w:t xml:space="preserve">skjer </w:t>
      </w:r>
      <w:r w:rsidR="00860412" w:rsidRPr="00A56FB1">
        <w:rPr>
          <w:rFonts w:ascii="Times" w:hAnsi="Times"/>
          <w:sz w:val="24"/>
          <w:szCs w:val="24"/>
        </w:rPr>
        <w:t xml:space="preserve">med </w:t>
      </w:r>
      <w:r w:rsidRPr="00A56FB1">
        <w:rPr>
          <w:rFonts w:ascii="Times" w:hAnsi="Times"/>
          <w:sz w:val="24"/>
          <w:szCs w:val="24"/>
        </w:rPr>
        <w:t>bred involvering</w:t>
      </w:r>
    </w:p>
    <w:p w:rsidR="00A56FB1" w:rsidRDefault="00A56FB1" w:rsidP="00A56FB1">
      <w:pPr>
        <w:pStyle w:val="Rentekst"/>
        <w:ind w:left="720"/>
        <w:rPr>
          <w:rFonts w:ascii="Times" w:hAnsi="Times"/>
          <w:sz w:val="24"/>
          <w:szCs w:val="24"/>
        </w:rPr>
      </w:pPr>
    </w:p>
    <w:p w:rsidR="00221C2C" w:rsidRDefault="00221C2C" w:rsidP="00221C2C">
      <w:pPr>
        <w:pStyle w:val="Rentekst"/>
        <w:rPr>
          <w:rFonts w:ascii="Times" w:hAnsi="Times"/>
          <w:sz w:val="24"/>
          <w:szCs w:val="24"/>
        </w:rPr>
      </w:pPr>
    </w:p>
    <w:p w:rsidR="00F9166A" w:rsidRPr="00896B1E" w:rsidRDefault="00F9166A" w:rsidP="00221C2C">
      <w:pPr>
        <w:pStyle w:val="Rentekst"/>
        <w:rPr>
          <w:rFonts w:ascii="Times" w:hAnsi="Times"/>
          <w:sz w:val="24"/>
          <w:szCs w:val="24"/>
        </w:rPr>
      </w:pPr>
    </w:p>
    <w:p w:rsidR="00221C2C" w:rsidRDefault="00221C2C" w:rsidP="00221C2C">
      <w:pPr>
        <w:pStyle w:val="Rentekst"/>
        <w:rPr>
          <w:rFonts w:ascii="Times" w:hAnsi="Times"/>
          <w:sz w:val="24"/>
          <w:szCs w:val="24"/>
        </w:rPr>
      </w:pPr>
      <w:r w:rsidRPr="00896B1E">
        <w:rPr>
          <w:rFonts w:ascii="Times" w:hAnsi="Times"/>
          <w:sz w:val="24"/>
          <w:szCs w:val="24"/>
        </w:rPr>
        <w:t xml:space="preserve">7. </w:t>
      </w:r>
      <w:r w:rsidRPr="00896B1E">
        <w:rPr>
          <w:rFonts w:ascii="Times" w:hAnsi="Times"/>
          <w:sz w:val="24"/>
          <w:szCs w:val="24"/>
        </w:rPr>
        <w:tab/>
      </w:r>
      <w:r w:rsidRPr="00896B1E">
        <w:rPr>
          <w:rFonts w:ascii="Times" w:hAnsi="Times"/>
          <w:b/>
          <w:sz w:val="24"/>
          <w:szCs w:val="24"/>
        </w:rPr>
        <w:t>Eventuelt</w:t>
      </w:r>
      <w:r w:rsidR="00EF4EA2" w:rsidRPr="00896B1E">
        <w:rPr>
          <w:rFonts w:ascii="Times" w:hAnsi="Times"/>
          <w:b/>
          <w:sz w:val="24"/>
          <w:szCs w:val="24"/>
        </w:rPr>
        <w:br/>
      </w:r>
      <w:r w:rsidR="00EF4EA2" w:rsidRPr="00896B1E">
        <w:rPr>
          <w:rFonts w:ascii="Times" w:hAnsi="Times"/>
          <w:sz w:val="24"/>
          <w:szCs w:val="24"/>
        </w:rPr>
        <w:tab/>
        <w:t xml:space="preserve">a) </w:t>
      </w:r>
      <w:proofErr w:type="spellStart"/>
      <w:r w:rsidR="00EF4EA2" w:rsidRPr="00896B1E">
        <w:rPr>
          <w:rFonts w:ascii="Times" w:hAnsi="Times"/>
          <w:sz w:val="24"/>
          <w:szCs w:val="24"/>
        </w:rPr>
        <w:t>Tekna</w:t>
      </w:r>
      <w:proofErr w:type="spellEnd"/>
      <w:r w:rsidR="00EF4EA2" w:rsidRPr="00896B1E">
        <w:rPr>
          <w:rFonts w:ascii="Times" w:hAnsi="Times"/>
          <w:sz w:val="24"/>
          <w:szCs w:val="24"/>
        </w:rPr>
        <w:t xml:space="preserve"> etterlyser (fortsatt) resultatene fra spørreundersøkelsen om medarbeiderskapsopplegget.</w:t>
      </w:r>
      <w:r w:rsidR="004F19E2">
        <w:rPr>
          <w:rFonts w:ascii="Times" w:hAnsi="Times"/>
          <w:sz w:val="24"/>
          <w:szCs w:val="24"/>
        </w:rPr>
        <w:br/>
      </w:r>
      <w:r w:rsidR="00EF4EA2" w:rsidRPr="00896B1E">
        <w:rPr>
          <w:rFonts w:ascii="Times" w:hAnsi="Times"/>
          <w:sz w:val="24"/>
          <w:szCs w:val="24"/>
        </w:rPr>
        <w:t xml:space="preserve">  </w:t>
      </w:r>
    </w:p>
    <w:p w:rsidR="00EB7C35" w:rsidRPr="00896B1E" w:rsidRDefault="00A56FB1" w:rsidP="004F19E2">
      <w:pPr>
        <w:pStyle w:val="Rentekst"/>
        <w:ind w:left="720"/>
        <w:rPr>
          <w:rFonts w:ascii="Times" w:hAnsi="Times"/>
          <w:sz w:val="24"/>
          <w:szCs w:val="24"/>
        </w:rPr>
      </w:pPr>
      <w:r>
        <w:rPr>
          <w:rFonts w:ascii="Times" w:hAnsi="Times"/>
          <w:sz w:val="24"/>
          <w:szCs w:val="24"/>
        </w:rPr>
        <w:t xml:space="preserve">Avklart at informasjonen som ble gitt i LOSAM-møtet 18.9.2013 (sak 7, c) var </w:t>
      </w:r>
      <w:r w:rsidR="004F19E2">
        <w:rPr>
          <w:rFonts w:ascii="Times" w:hAnsi="Times"/>
          <w:sz w:val="24"/>
          <w:szCs w:val="24"/>
        </w:rPr>
        <w:t xml:space="preserve">feil. </w:t>
      </w:r>
      <w:r>
        <w:rPr>
          <w:rFonts w:ascii="Times" w:hAnsi="Times"/>
          <w:sz w:val="24"/>
          <w:szCs w:val="24"/>
        </w:rPr>
        <w:t>Det ble da opplyst at rapport fra</w:t>
      </w:r>
      <w:r w:rsidRPr="00A56FB1">
        <w:t xml:space="preserve"> </w:t>
      </w:r>
      <w:r w:rsidRPr="00A56FB1">
        <w:rPr>
          <w:rFonts w:ascii="Times" w:hAnsi="Times"/>
          <w:sz w:val="24"/>
          <w:szCs w:val="24"/>
        </w:rPr>
        <w:t xml:space="preserve">spørreundersøkelsen om </w:t>
      </w:r>
      <w:proofErr w:type="spellStart"/>
      <w:r w:rsidRPr="00A56FB1">
        <w:rPr>
          <w:rFonts w:ascii="Times" w:hAnsi="Times"/>
          <w:sz w:val="24"/>
          <w:szCs w:val="24"/>
        </w:rPr>
        <w:t>korslaget</w:t>
      </w:r>
      <w:proofErr w:type="spellEnd"/>
      <w:r w:rsidRPr="00A56FB1">
        <w:rPr>
          <w:rFonts w:ascii="Times" w:hAnsi="Times"/>
          <w:sz w:val="24"/>
          <w:szCs w:val="24"/>
        </w:rPr>
        <w:t xml:space="preserve"> og medarbeiderskapsprogrammet som ble gjennomført ved Økonomi- og eiendomsenheten ved NTNU</w:t>
      </w:r>
      <w:r>
        <w:rPr>
          <w:rFonts w:ascii="Times" w:hAnsi="Times"/>
          <w:sz w:val="24"/>
          <w:szCs w:val="24"/>
        </w:rPr>
        <w:t xml:space="preserve"> mai/juni 201</w:t>
      </w:r>
      <w:r w:rsidR="004F19E2">
        <w:rPr>
          <w:rFonts w:ascii="Times" w:hAnsi="Times"/>
          <w:sz w:val="24"/>
          <w:szCs w:val="24"/>
        </w:rPr>
        <w:t>3</w:t>
      </w:r>
      <w:r>
        <w:rPr>
          <w:rFonts w:ascii="Times" w:hAnsi="Times"/>
          <w:sz w:val="24"/>
          <w:szCs w:val="24"/>
        </w:rPr>
        <w:t xml:space="preserve"> </w:t>
      </w:r>
      <w:r w:rsidR="004F19E2">
        <w:rPr>
          <w:rFonts w:ascii="Times" w:hAnsi="Times"/>
          <w:sz w:val="24"/>
          <w:szCs w:val="24"/>
        </w:rPr>
        <w:t xml:space="preserve">forelå, og skulle presenteres for ledergruppa. Etter møtet 18.9.2014 ble det avklart at det var rapport om evaluering av arbeidet med medarbeiderskapsprogrammet som forelå, mens rapport fra spørreundersøkelsen var lagt på is inntil nye masterstudenter kunne gjøre analyser av materialet. Det er nå i 2014 kommet informasjon om at nye masterstudenter som skal arbeide med </w:t>
      </w:r>
      <w:proofErr w:type="gramStart"/>
      <w:r w:rsidR="004F19E2">
        <w:rPr>
          <w:rFonts w:ascii="Times" w:hAnsi="Times"/>
          <w:sz w:val="24"/>
          <w:szCs w:val="24"/>
        </w:rPr>
        <w:t>dette</w:t>
      </w:r>
      <w:proofErr w:type="gramEnd"/>
      <w:r w:rsidR="004F19E2">
        <w:rPr>
          <w:rFonts w:ascii="Times" w:hAnsi="Times"/>
          <w:sz w:val="24"/>
          <w:szCs w:val="24"/>
        </w:rPr>
        <w:t xml:space="preserve"> våren 2014, og at en kan forvente rapport etter dette. </w:t>
      </w:r>
    </w:p>
    <w:p w:rsidR="00EB7C35" w:rsidRDefault="00EB7C35"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r>
        <w:rPr>
          <w:rFonts w:ascii="Times" w:hAnsi="Times"/>
          <w:sz w:val="24"/>
          <w:szCs w:val="24"/>
        </w:rPr>
        <w:lastRenderedPageBreak/>
        <w:t>VEDLEGG</w:t>
      </w: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r>
        <w:rPr>
          <w:rFonts w:ascii="Times" w:hAnsi="Times"/>
          <w:sz w:val="24"/>
          <w:szCs w:val="24"/>
        </w:rPr>
        <w:t>Til sak 3</w:t>
      </w:r>
    </w:p>
    <w:p w:rsidR="00F9166A" w:rsidRDefault="00F9166A" w:rsidP="00221C2C">
      <w:pPr>
        <w:pStyle w:val="Rentekst"/>
        <w:rPr>
          <w:rFonts w:ascii="Times" w:hAnsi="Times"/>
          <w:sz w:val="24"/>
          <w:szCs w:val="24"/>
        </w:rPr>
      </w:pPr>
    </w:p>
    <w:p w:rsidR="00F9166A" w:rsidRPr="00896B1E" w:rsidRDefault="00F9166A" w:rsidP="00221C2C">
      <w:pPr>
        <w:pStyle w:val="Rentekst"/>
        <w:rPr>
          <w:rFonts w:ascii="Times" w:hAnsi="Times"/>
          <w:sz w:val="24"/>
          <w:szCs w:val="24"/>
        </w:rPr>
      </w:pPr>
      <w:r>
        <w:rPr>
          <w:noProof/>
          <w:lang w:eastAsia="nb-NO"/>
        </w:rPr>
        <w:drawing>
          <wp:inline distT="0" distB="0" distL="0" distR="0" wp14:anchorId="491F5D66" wp14:editId="1720F1D4">
            <wp:extent cx="5895975" cy="438309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253" t="11579" r="9873" b="6841"/>
                    <a:stretch/>
                  </pic:blipFill>
                  <pic:spPr bwMode="auto">
                    <a:xfrm>
                      <a:off x="0" y="0"/>
                      <a:ext cx="5900112" cy="4386175"/>
                    </a:xfrm>
                    <a:prstGeom prst="rect">
                      <a:avLst/>
                    </a:prstGeom>
                    <a:ln>
                      <a:noFill/>
                    </a:ln>
                    <a:extLst>
                      <a:ext uri="{53640926-AAD7-44D8-BBD7-CCE9431645EC}">
                        <a14:shadowObscured xmlns:a14="http://schemas.microsoft.com/office/drawing/2010/main"/>
                      </a:ext>
                    </a:extLst>
                  </pic:spPr>
                </pic:pic>
              </a:graphicData>
            </a:graphic>
          </wp:inline>
        </w:drawing>
      </w:r>
    </w:p>
    <w:sectPr w:rsidR="00F9166A" w:rsidRPr="00896B1E" w:rsidSect="002D58BC">
      <w:headerReference w:type="default" r:id="rId9"/>
      <w:headerReference w:type="first" r:id="rId10"/>
      <w:footerReference w:type="first" r:id="rId11"/>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7C" w:rsidRDefault="0001657C">
      <w:r>
        <w:separator/>
      </w:r>
    </w:p>
  </w:endnote>
  <w:endnote w:type="continuationSeparator" w:id="0">
    <w:p w:rsidR="0001657C" w:rsidRDefault="000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A7" w:rsidRDefault="001E05A7">
    <w:pPr>
      <w:pStyle w:val="Bunntekst"/>
      <w:pBdr>
        <w:bottom w:val="single" w:sz="4" w:space="1" w:color="auto"/>
      </w:pBdr>
    </w:pP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5</w:t>
    </w:r>
    <w:r w:rsidRPr="004823B9">
      <w:tab/>
    </w:r>
    <w:bookmarkStart w:id="12" w:name="Navn"/>
    <w:bookmarkEnd w:id="12"/>
    <w:r w:rsidR="00971C71" w:rsidRPr="004823B9">
      <w:t>Jens Petter Nygård</w:t>
    </w:r>
    <w:r w:rsidRPr="004823B9">
      <w:tab/>
    </w:r>
    <w:r w:rsidRPr="004823B9">
      <w:tab/>
      <w:t>7034 Trondheim</w:t>
    </w:r>
    <w:r w:rsidRPr="004823B9">
      <w:tab/>
    </w:r>
    <w:r w:rsidRPr="004823B9">
      <w:rPr>
        <w:rFonts w:ascii="Arial" w:hAnsi="Arial"/>
        <w:b/>
      </w:rPr>
      <w:t>Telefaks</w:t>
    </w:r>
    <w:r w:rsidRPr="004823B9">
      <w:tab/>
    </w:r>
    <w:bookmarkStart w:id="13" w:name="Navn2"/>
    <w:bookmarkEnd w:id="13"/>
  </w:p>
  <w:p w:rsidR="001E05A7" w:rsidRPr="004823B9" w:rsidRDefault="001E05A7">
    <w:pPr>
      <w:pStyle w:val="FooterTekst"/>
    </w:pPr>
    <w:r w:rsidRPr="004823B9">
      <w:tab/>
      <w:t>http://www.ntnu.no/administrasjon</w:t>
    </w:r>
    <w:r w:rsidRPr="004823B9">
      <w:tab/>
    </w:r>
    <w:r w:rsidRPr="004823B9">
      <w:tab/>
      <w:t>+ 47 73 59 12 87</w:t>
    </w:r>
    <w:r w:rsidRPr="004823B9">
      <w:tab/>
    </w:r>
    <w:proofErr w:type="spellStart"/>
    <w:r w:rsidRPr="004823B9">
      <w:t>Tlf</w:t>
    </w:r>
    <w:proofErr w:type="spellEnd"/>
    <w:r w:rsidRPr="004823B9">
      <w:t xml:space="preserve">: + 47 </w:t>
    </w:r>
    <w:bookmarkStart w:id="14" w:name="Tlf"/>
    <w:bookmarkEnd w:id="14"/>
    <w:r w:rsidRPr="004823B9">
      <w:t>9</w:t>
    </w:r>
    <w:r w:rsidR="00971C71" w:rsidRPr="004823B9">
      <w:t>1897297</w:t>
    </w:r>
  </w:p>
  <w:p w:rsidR="001E05A7" w:rsidRPr="004823B9"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7C" w:rsidRDefault="0001657C">
      <w:r>
        <w:separator/>
      </w:r>
    </w:p>
  </w:footnote>
  <w:footnote w:type="continuationSeparator" w:id="0">
    <w:p w:rsidR="0001657C" w:rsidRDefault="0001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A7" w:rsidRDefault="001E05A7">
    <w:pPr>
      <w:pStyle w:val="sidetall"/>
    </w:pPr>
    <w:r>
      <w:tab/>
    </w:r>
    <w:r>
      <w:tab/>
    </w:r>
    <w:r>
      <w:fldChar w:fldCharType="begin"/>
    </w:r>
    <w:r>
      <w:instrText xml:space="preserve"> PAGE </w:instrText>
    </w:r>
    <w:r>
      <w:fldChar w:fldCharType="separate"/>
    </w:r>
    <w:r w:rsidR="00E35797">
      <w:t>2</w:t>
    </w:r>
    <w:r>
      <w:fldChar w:fldCharType="end"/>
    </w:r>
    <w:r>
      <w:t xml:space="preserve"> av </w:t>
    </w:r>
    <w:r>
      <w:fldChar w:fldCharType="begin"/>
    </w:r>
    <w:r>
      <w:instrText xml:space="preserve"> NUMPAGES </w:instrText>
    </w:r>
    <w:r>
      <w:fldChar w:fldCharType="separate"/>
    </w:r>
    <w:r w:rsidR="00E35797">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A7" w:rsidRDefault="001A0B0D">
    <w:pPr>
      <w:pStyle w:val="sidetall"/>
    </w:pPr>
    <w:r>
      <w:rPr>
        <w:snapToGrid/>
        <w:sz w:val="20"/>
        <w:lang w:eastAsia="nb-NO"/>
      </w:rPr>
      <w:drawing>
        <wp:anchor distT="0" distB="0" distL="114300" distR="114300" simplePos="0" relativeHeight="251657728" behindDoc="0" locked="0" layoutInCell="1" allowOverlap="1" wp14:anchorId="4E47D075" wp14:editId="3414E4B5">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E35797">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E35797">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4F19E2" w:rsidP="004F19E2">
          <w:pPr>
            <w:pStyle w:val="DatoRefFyllInn"/>
          </w:pPr>
          <w:bookmarkStart w:id="9" w:name="VarDato"/>
          <w:bookmarkEnd w:id="9"/>
          <w:r>
            <w:t>7.3</w:t>
          </w:r>
          <w:r w:rsidR="005F5F67">
            <w:t>.</w:t>
          </w:r>
          <w:r w:rsidR="001606C8">
            <w:t>201</w:t>
          </w:r>
          <w:r w:rsidR="00AA464D">
            <w:t>4</w:t>
          </w:r>
        </w:p>
      </w:tc>
      <w:tc>
        <w:tcPr>
          <w:tcW w:w="1996" w:type="dxa"/>
          <w:tcBorders>
            <w:top w:val="nil"/>
            <w:left w:val="nil"/>
            <w:bottom w:val="nil"/>
            <w:right w:val="nil"/>
          </w:tcBorders>
        </w:tcPr>
        <w:p w:rsidR="001E05A7" w:rsidRDefault="001E05A7">
          <w:pPr>
            <w:pStyle w:val="DatoRefTekst2"/>
          </w:pPr>
          <w:r>
            <w:t>Referanse</w:t>
          </w:r>
        </w:p>
        <w:p w:rsidR="001E05A7" w:rsidRDefault="001E05A7">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856"/>
    <w:multiLevelType w:val="hybridMultilevel"/>
    <w:tmpl w:val="808A8CA2"/>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1">
    <w:nsid w:val="16143D70"/>
    <w:multiLevelType w:val="hybridMultilevel"/>
    <w:tmpl w:val="88F82A7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7391C20"/>
    <w:multiLevelType w:val="hybridMultilevel"/>
    <w:tmpl w:val="6BE6B8F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1C965102"/>
    <w:multiLevelType w:val="hybridMultilevel"/>
    <w:tmpl w:val="EA10F01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1F21617F"/>
    <w:multiLevelType w:val="hybridMultilevel"/>
    <w:tmpl w:val="A9F80D20"/>
    <w:lvl w:ilvl="0" w:tplc="0414000F">
      <w:numFmt w:val="decimal"/>
      <w:lvlText w:val="%1."/>
      <w:lvlJc w:val="left"/>
      <w:pPr>
        <w:tabs>
          <w:tab w:val="num" w:pos="2160"/>
        </w:tabs>
        <w:ind w:left="2160" w:hanging="360"/>
      </w:pPr>
    </w:lvl>
    <w:lvl w:ilvl="1" w:tplc="04140019">
      <w:start w:val="1"/>
      <w:numFmt w:val="lowerLetter"/>
      <w:lvlText w:val="%2."/>
      <w:lvlJc w:val="left"/>
      <w:pPr>
        <w:tabs>
          <w:tab w:val="num" w:pos="2880"/>
        </w:tabs>
        <w:ind w:left="2880" w:hanging="360"/>
      </w:pPr>
    </w:lvl>
    <w:lvl w:ilvl="2" w:tplc="04140001">
      <w:start w:val="1"/>
      <w:numFmt w:val="bullet"/>
      <w:lvlText w:val=""/>
      <w:lvlJc w:val="left"/>
      <w:pPr>
        <w:tabs>
          <w:tab w:val="num" w:pos="3780"/>
        </w:tabs>
        <w:ind w:left="3780" w:hanging="360"/>
      </w:pPr>
      <w:rPr>
        <w:rFonts w:ascii="Symbol" w:hAnsi="Symbol" w:hint="default"/>
      </w:rPr>
    </w:lvl>
    <w:lvl w:ilvl="3" w:tplc="0414000F">
      <w:start w:val="1"/>
      <w:numFmt w:val="decimal"/>
      <w:lvlText w:val="%4."/>
      <w:lvlJc w:val="left"/>
      <w:pPr>
        <w:tabs>
          <w:tab w:val="num" w:pos="4320"/>
        </w:tabs>
        <w:ind w:left="4320" w:hanging="360"/>
      </w:pPr>
    </w:lvl>
    <w:lvl w:ilvl="4" w:tplc="04140019" w:tentative="1">
      <w:start w:val="1"/>
      <w:numFmt w:val="lowerLetter"/>
      <w:lvlText w:val="%5."/>
      <w:lvlJc w:val="left"/>
      <w:pPr>
        <w:tabs>
          <w:tab w:val="num" w:pos="5040"/>
        </w:tabs>
        <w:ind w:left="5040" w:hanging="360"/>
      </w:pPr>
    </w:lvl>
    <w:lvl w:ilvl="5" w:tplc="0414001B" w:tentative="1">
      <w:start w:val="1"/>
      <w:numFmt w:val="lowerRoman"/>
      <w:lvlText w:val="%6."/>
      <w:lvlJc w:val="right"/>
      <w:pPr>
        <w:tabs>
          <w:tab w:val="num" w:pos="5760"/>
        </w:tabs>
        <w:ind w:left="5760" w:hanging="180"/>
      </w:pPr>
    </w:lvl>
    <w:lvl w:ilvl="6" w:tplc="0414000F" w:tentative="1">
      <w:start w:val="1"/>
      <w:numFmt w:val="decimal"/>
      <w:lvlText w:val="%7."/>
      <w:lvlJc w:val="left"/>
      <w:pPr>
        <w:tabs>
          <w:tab w:val="num" w:pos="6480"/>
        </w:tabs>
        <w:ind w:left="6480" w:hanging="360"/>
      </w:pPr>
    </w:lvl>
    <w:lvl w:ilvl="7" w:tplc="04140019" w:tentative="1">
      <w:start w:val="1"/>
      <w:numFmt w:val="lowerLetter"/>
      <w:lvlText w:val="%8."/>
      <w:lvlJc w:val="left"/>
      <w:pPr>
        <w:tabs>
          <w:tab w:val="num" w:pos="7200"/>
        </w:tabs>
        <w:ind w:left="7200" w:hanging="360"/>
      </w:pPr>
    </w:lvl>
    <w:lvl w:ilvl="8" w:tplc="0414001B" w:tentative="1">
      <w:start w:val="1"/>
      <w:numFmt w:val="lowerRoman"/>
      <w:lvlText w:val="%9."/>
      <w:lvlJc w:val="right"/>
      <w:pPr>
        <w:tabs>
          <w:tab w:val="num" w:pos="7920"/>
        </w:tabs>
        <w:ind w:left="7920" w:hanging="180"/>
      </w:pPr>
    </w:lvl>
  </w:abstractNum>
  <w:abstractNum w:abstractNumId="5">
    <w:nsid w:val="226D62FB"/>
    <w:multiLevelType w:val="hybridMultilevel"/>
    <w:tmpl w:val="1E6202E4"/>
    <w:lvl w:ilvl="0" w:tplc="0BB0D6DA">
      <w:numFmt w:val="bullet"/>
      <w:lvlText w:val="-"/>
      <w:lvlJc w:val="left"/>
      <w:pPr>
        <w:ind w:left="720" w:hanging="360"/>
      </w:pPr>
      <w:rPr>
        <w:rFonts w:ascii="Arial" w:eastAsia="Calibr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256B3D6C"/>
    <w:multiLevelType w:val="hybridMultilevel"/>
    <w:tmpl w:val="1DCC5AE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31984E47"/>
    <w:multiLevelType w:val="hybridMultilevel"/>
    <w:tmpl w:val="5B22A464"/>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8">
    <w:nsid w:val="339C159C"/>
    <w:multiLevelType w:val="hybridMultilevel"/>
    <w:tmpl w:val="89005BD4"/>
    <w:lvl w:ilvl="0" w:tplc="0414000F">
      <w:start w:val="1"/>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nsid w:val="353E59B3"/>
    <w:multiLevelType w:val="hybridMultilevel"/>
    <w:tmpl w:val="02920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355F4032"/>
    <w:multiLevelType w:val="hybridMultilevel"/>
    <w:tmpl w:val="E65AA9F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3673226F"/>
    <w:multiLevelType w:val="hybridMultilevel"/>
    <w:tmpl w:val="0938F3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1EF20C0"/>
    <w:multiLevelType w:val="hybridMultilevel"/>
    <w:tmpl w:val="58785014"/>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3">
    <w:nsid w:val="435841AA"/>
    <w:multiLevelType w:val="hybridMultilevel"/>
    <w:tmpl w:val="E656FDF0"/>
    <w:lvl w:ilvl="0" w:tplc="D5D255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nsid w:val="44205267"/>
    <w:multiLevelType w:val="hybridMultilevel"/>
    <w:tmpl w:val="F3D858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AF83DC4"/>
    <w:multiLevelType w:val="hybridMultilevel"/>
    <w:tmpl w:val="8F70639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nsid w:val="540F7D3C"/>
    <w:multiLevelType w:val="hybridMultilevel"/>
    <w:tmpl w:val="39C8F5C4"/>
    <w:lvl w:ilvl="0" w:tplc="0DF00FA2">
      <w:start w:val="6"/>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5D392947"/>
    <w:multiLevelType w:val="hybridMultilevel"/>
    <w:tmpl w:val="97CE2D4A"/>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nsid w:val="65AD73ED"/>
    <w:multiLevelType w:val="hybridMultilevel"/>
    <w:tmpl w:val="1420910A"/>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22B2EC2"/>
    <w:multiLevelType w:val="hybridMultilevel"/>
    <w:tmpl w:val="2586ED6E"/>
    <w:lvl w:ilvl="0" w:tplc="04140001">
      <w:start w:val="1"/>
      <w:numFmt w:val="bullet"/>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20">
    <w:nsid w:val="72DB7AEC"/>
    <w:multiLevelType w:val="hybridMultilevel"/>
    <w:tmpl w:val="0C9C02BE"/>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74390704"/>
    <w:multiLevelType w:val="hybridMultilevel"/>
    <w:tmpl w:val="8ABE3DBE"/>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7AA72A8B"/>
    <w:multiLevelType w:val="hybridMultilevel"/>
    <w:tmpl w:val="67800DCC"/>
    <w:lvl w:ilvl="0" w:tplc="6C625DCE">
      <w:start w:val="1"/>
      <w:numFmt w:val="decimal"/>
      <w:lvlText w:val="%1."/>
      <w:lvlJc w:val="left"/>
      <w:pPr>
        <w:tabs>
          <w:tab w:val="num" w:pos="445"/>
        </w:tabs>
        <w:ind w:left="445" w:hanging="360"/>
      </w:pPr>
      <w:rPr>
        <w:rFonts w:hint="default"/>
      </w:rPr>
    </w:lvl>
    <w:lvl w:ilvl="1" w:tplc="04140001">
      <w:start w:val="1"/>
      <w:numFmt w:val="bullet"/>
      <w:lvlText w:val=""/>
      <w:lvlJc w:val="left"/>
      <w:pPr>
        <w:tabs>
          <w:tab w:val="num" w:pos="1165"/>
        </w:tabs>
        <w:ind w:left="1165" w:hanging="360"/>
      </w:pPr>
      <w:rPr>
        <w:rFonts w:ascii="Symbol" w:hAnsi="Symbol" w:hint="default"/>
      </w:rPr>
    </w:lvl>
    <w:lvl w:ilvl="2" w:tplc="0414001B" w:tentative="1">
      <w:start w:val="1"/>
      <w:numFmt w:val="lowerRoman"/>
      <w:lvlText w:val="%3."/>
      <w:lvlJc w:val="right"/>
      <w:pPr>
        <w:tabs>
          <w:tab w:val="num" w:pos="1885"/>
        </w:tabs>
        <w:ind w:left="1885" w:hanging="180"/>
      </w:pPr>
    </w:lvl>
    <w:lvl w:ilvl="3" w:tplc="0414000F" w:tentative="1">
      <w:start w:val="1"/>
      <w:numFmt w:val="decimal"/>
      <w:lvlText w:val="%4."/>
      <w:lvlJc w:val="left"/>
      <w:pPr>
        <w:tabs>
          <w:tab w:val="num" w:pos="2605"/>
        </w:tabs>
        <w:ind w:left="2605" w:hanging="360"/>
      </w:pPr>
    </w:lvl>
    <w:lvl w:ilvl="4" w:tplc="04140019" w:tentative="1">
      <w:start w:val="1"/>
      <w:numFmt w:val="lowerLetter"/>
      <w:lvlText w:val="%5."/>
      <w:lvlJc w:val="left"/>
      <w:pPr>
        <w:tabs>
          <w:tab w:val="num" w:pos="3325"/>
        </w:tabs>
        <w:ind w:left="3325" w:hanging="360"/>
      </w:pPr>
    </w:lvl>
    <w:lvl w:ilvl="5" w:tplc="0414001B" w:tentative="1">
      <w:start w:val="1"/>
      <w:numFmt w:val="lowerRoman"/>
      <w:lvlText w:val="%6."/>
      <w:lvlJc w:val="right"/>
      <w:pPr>
        <w:tabs>
          <w:tab w:val="num" w:pos="4045"/>
        </w:tabs>
        <w:ind w:left="4045" w:hanging="180"/>
      </w:pPr>
    </w:lvl>
    <w:lvl w:ilvl="6" w:tplc="0414000F" w:tentative="1">
      <w:start w:val="1"/>
      <w:numFmt w:val="decimal"/>
      <w:lvlText w:val="%7."/>
      <w:lvlJc w:val="left"/>
      <w:pPr>
        <w:tabs>
          <w:tab w:val="num" w:pos="4765"/>
        </w:tabs>
        <w:ind w:left="4765" w:hanging="360"/>
      </w:pPr>
    </w:lvl>
    <w:lvl w:ilvl="7" w:tplc="04140019" w:tentative="1">
      <w:start w:val="1"/>
      <w:numFmt w:val="lowerLetter"/>
      <w:lvlText w:val="%8."/>
      <w:lvlJc w:val="left"/>
      <w:pPr>
        <w:tabs>
          <w:tab w:val="num" w:pos="5485"/>
        </w:tabs>
        <w:ind w:left="5485" w:hanging="360"/>
      </w:pPr>
    </w:lvl>
    <w:lvl w:ilvl="8" w:tplc="0414001B" w:tentative="1">
      <w:start w:val="1"/>
      <w:numFmt w:val="lowerRoman"/>
      <w:lvlText w:val="%9."/>
      <w:lvlJc w:val="right"/>
      <w:pPr>
        <w:tabs>
          <w:tab w:val="num" w:pos="6205"/>
        </w:tabs>
        <w:ind w:left="6205" w:hanging="180"/>
      </w:pPr>
    </w:lvl>
  </w:abstractNum>
  <w:abstractNum w:abstractNumId="23">
    <w:nsid w:val="7C5F198C"/>
    <w:multiLevelType w:val="hybridMultilevel"/>
    <w:tmpl w:val="806AC0E0"/>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22"/>
  </w:num>
  <w:num w:numId="4">
    <w:abstractNumId w:val="19"/>
  </w:num>
  <w:num w:numId="5">
    <w:abstractNumId w:val="4"/>
  </w:num>
  <w:num w:numId="6">
    <w:abstractNumId w:val="0"/>
  </w:num>
  <w:num w:numId="7">
    <w:abstractNumId w:val="7"/>
  </w:num>
  <w:num w:numId="8">
    <w:abstractNumId w:val="20"/>
  </w:num>
  <w:num w:numId="9">
    <w:abstractNumId w:val="8"/>
  </w:num>
  <w:num w:numId="10">
    <w:abstractNumId w:val="12"/>
  </w:num>
  <w:num w:numId="11">
    <w:abstractNumId w:val="21"/>
  </w:num>
  <w:num w:numId="12">
    <w:abstractNumId w:val="15"/>
  </w:num>
  <w:num w:numId="13">
    <w:abstractNumId w:val="2"/>
  </w:num>
  <w:num w:numId="14">
    <w:abstractNumId w:val="1"/>
  </w:num>
  <w:num w:numId="15">
    <w:abstractNumId w:val="13"/>
  </w:num>
  <w:num w:numId="16">
    <w:abstractNumId w:val="17"/>
  </w:num>
  <w:num w:numId="17">
    <w:abstractNumId w:val="18"/>
  </w:num>
  <w:num w:numId="18">
    <w:abstractNumId w:val="6"/>
  </w:num>
  <w:num w:numId="19">
    <w:abstractNumId w:val="23"/>
  </w:num>
  <w:num w:numId="20">
    <w:abstractNumId w:val="10"/>
  </w:num>
  <w:num w:numId="21">
    <w:abstractNumId w:val="14"/>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AD"/>
    <w:rsid w:val="00002678"/>
    <w:rsid w:val="00013202"/>
    <w:rsid w:val="00014DA6"/>
    <w:rsid w:val="0001553F"/>
    <w:rsid w:val="0001657C"/>
    <w:rsid w:val="0001682F"/>
    <w:rsid w:val="00027C44"/>
    <w:rsid w:val="000721CE"/>
    <w:rsid w:val="00074BC1"/>
    <w:rsid w:val="000766E6"/>
    <w:rsid w:val="0008106A"/>
    <w:rsid w:val="0009654B"/>
    <w:rsid w:val="0009768A"/>
    <w:rsid w:val="000A4C19"/>
    <w:rsid w:val="000A6350"/>
    <w:rsid w:val="000B1366"/>
    <w:rsid w:val="000B1D6B"/>
    <w:rsid w:val="000B5E3B"/>
    <w:rsid w:val="000D2DFA"/>
    <w:rsid w:val="000D69F0"/>
    <w:rsid w:val="000E18AC"/>
    <w:rsid w:val="000F3702"/>
    <w:rsid w:val="000F5123"/>
    <w:rsid w:val="0010141F"/>
    <w:rsid w:val="0010730A"/>
    <w:rsid w:val="00127D22"/>
    <w:rsid w:val="001407C7"/>
    <w:rsid w:val="001458A9"/>
    <w:rsid w:val="001606C8"/>
    <w:rsid w:val="001650EA"/>
    <w:rsid w:val="00167ED0"/>
    <w:rsid w:val="00190551"/>
    <w:rsid w:val="0019375E"/>
    <w:rsid w:val="00194277"/>
    <w:rsid w:val="001944F1"/>
    <w:rsid w:val="0019713C"/>
    <w:rsid w:val="001A0B0D"/>
    <w:rsid w:val="001C4A0E"/>
    <w:rsid w:val="001D376D"/>
    <w:rsid w:val="001D6FD1"/>
    <w:rsid w:val="001E05A7"/>
    <w:rsid w:val="001E229B"/>
    <w:rsid w:val="001F4721"/>
    <w:rsid w:val="001F5E75"/>
    <w:rsid w:val="00203099"/>
    <w:rsid w:val="00205998"/>
    <w:rsid w:val="00212D75"/>
    <w:rsid w:val="00221C2C"/>
    <w:rsid w:val="0022276B"/>
    <w:rsid w:val="002363F0"/>
    <w:rsid w:val="00236AE9"/>
    <w:rsid w:val="002473A7"/>
    <w:rsid w:val="0025316F"/>
    <w:rsid w:val="00264206"/>
    <w:rsid w:val="002722B4"/>
    <w:rsid w:val="0027422A"/>
    <w:rsid w:val="00274F16"/>
    <w:rsid w:val="00276F74"/>
    <w:rsid w:val="0027771F"/>
    <w:rsid w:val="002825A2"/>
    <w:rsid w:val="00290380"/>
    <w:rsid w:val="00292E0C"/>
    <w:rsid w:val="00293FD2"/>
    <w:rsid w:val="002A6CAB"/>
    <w:rsid w:val="002B2422"/>
    <w:rsid w:val="002D1636"/>
    <w:rsid w:val="002D30B9"/>
    <w:rsid w:val="002D58BC"/>
    <w:rsid w:val="002D62C4"/>
    <w:rsid w:val="002E008F"/>
    <w:rsid w:val="002E22DE"/>
    <w:rsid w:val="002F5A78"/>
    <w:rsid w:val="003038B0"/>
    <w:rsid w:val="003067D4"/>
    <w:rsid w:val="00311850"/>
    <w:rsid w:val="00324582"/>
    <w:rsid w:val="00332D8B"/>
    <w:rsid w:val="003408EA"/>
    <w:rsid w:val="0034184B"/>
    <w:rsid w:val="00342982"/>
    <w:rsid w:val="003502F5"/>
    <w:rsid w:val="00351B61"/>
    <w:rsid w:val="003523C5"/>
    <w:rsid w:val="00352B3C"/>
    <w:rsid w:val="00362539"/>
    <w:rsid w:val="00371AF1"/>
    <w:rsid w:val="003775EF"/>
    <w:rsid w:val="003A4405"/>
    <w:rsid w:val="003B5DBC"/>
    <w:rsid w:val="003B6C65"/>
    <w:rsid w:val="003B6C68"/>
    <w:rsid w:val="003C5521"/>
    <w:rsid w:val="003D21F0"/>
    <w:rsid w:val="003E44C6"/>
    <w:rsid w:val="003E7A0B"/>
    <w:rsid w:val="003F1CCE"/>
    <w:rsid w:val="003F336E"/>
    <w:rsid w:val="00415C8B"/>
    <w:rsid w:val="00416DF4"/>
    <w:rsid w:val="00425BDD"/>
    <w:rsid w:val="004275AD"/>
    <w:rsid w:val="00431BEA"/>
    <w:rsid w:val="00433447"/>
    <w:rsid w:val="004376E2"/>
    <w:rsid w:val="00443587"/>
    <w:rsid w:val="0046319C"/>
    <w:rsid w:val="0046384D"/>
    <w:rsid w:val="0046686F"/>
    <w:rsid w:val="00480981"/>
    <w:rsid w:val="00480D11"/>
    <w:rsid w:val="004823B9"/>
    <w:rsid w:val="00485B6A"/>
    <w:rsid w:val="00487EFE"/>
    <w:rsid w:val="00490419"/>
    <w:rsid w:val="00495586"/>
    <w:rsid w:val="00496C5C"/>
    <w:rsid w:val="004A03F8"/>
    <w:rsid w:val="004A6FAC"/>
    <w:rsid w:val="004A7A88"/>
    <w:rsid w:val="004B1158"/>
    <w:rsid w:val="004B231A"/>
    <w:rsid w:val="004B3A55"/>
    <w:rsid w:val="004B63DC"/>
    <w:rsid w:val="004C1647"/>
    <w:rsid w:val="004D2491"/>
    <w:rsid w:val="004D5F71"/>
    <w:rsid w:val="004D6EF9"/>
    <w:rsid w:val="004D756B"/>
    <w:rsid w:val="004D77C4"/>
    <w:rsid w:val="004E0DF7"/>
    <w:rsid w:val="004E5B39"/>
    <w:rsid w:val="004F145A"/>
    <w:rsid w:val="004F19E2"/>
    <w:rsid w:val="004F6B6D"/>
    <w:rsid w:val="00507786"/>
    <w:rsid w:val="00512A1B"/>
    <w:rsid w:val="00521491"/>
    <w:rsid w:val="00527259"/>
    <w:rsid w:val="00530E1B"/>
    <w:rsid w:val="00537666"/>
    <w:rsid w:val="00543C13"/>
    <w:rsid w:val="00551CF4"/>
    <w:rsid w:val="0057419D"/>
    <w:rsid w:val="0057642F"/>
    <w:rsid w:val="00580BE5"/>
    <w:rsid w:val="005904A4"/>
    <w:rsid w:val="00592601"/>
    <w:rsid w:val="005B3945"/>
    <w:rsid w:val="005B46BF"/>
    <w:rsid w:val="005D38DC"/>
    <w:rsid w:val="005E10A4"/>
    <w:rsid w:val="005E7E88"/>
    <w:rsid w:val="005F5F67"/>
    <w:rsid w:val="00600031"/>
    <w:rsid w:val="006021D2"/>
    <w:rsid w:val="006112A3"/>
    <w:rsid w:val="0062181D"/>
    <w:rsid w:val="00625174"/>
    <w:rsid w:val="0063225F"/>
    <w:rsid w:val="006416D4"/>
    <w:rsid w:val="00650B34"/>
    <w:rsid w:val="0066393A"/>
    <w:rsid w:val="0067283F"/>
    <w:rsid w:val="006749AD"/>
    <w:rsid w:val="0067503C"/>
    <w:rsid w:val="006756D6"/>
    <w:rsid w:val="00676E7B"/>
    <w:rsid w:val="00680D6F"/>
    <w:rsid w:val="00683D60"/>
    <w:rsid w:val="00697A84"/>
    <w:rsid w:val="006A4F4E"/>
    <w:rsid w:val="006C02E0"/>
    <w:rsid w:val="006D0E76"/>
    <w:rsid w:val="006E3A7A"/>
    <w:rsid w:val="006F3274"/>
    <w:rsid w:val="006F5661"/>
    <w:rsid w:val="00703680"/>
    <w:rsid w:val="00711428"/>
    <w:rsid w:val="00716FDC"/>
    <w:rsid w:val="007260C7"/>
    <w:rsid w:val="0073021C"/>
    <w:rsid w:val="00731193"/>
    <w:rsid w:val="007352E8"/>
    <w:rsid w:val="00740057"/>
    <w:rsid w:val="0075076C"/>
    <w:rsid w:val="00754474"/>
    <w:rsid w:val="007567E7"/>
    <w:rsid w:val="007617A9"/>
    <w:rsid w:val="00763FBB"/>
    <w:rsid w:val="007764AB"/>
    <w:rsid w:val="00776760"/>
    <w:rsid w:val="00780B90"/>
    <w:rsid w:val="007811AC"/>
    <w:rsid w:val="007820CA"/>
    <w:rsid w:val="007855FA"/>
    <w:rsid w:val="00791673"/>
    <w:rsid w:val="007A3809"/>
    <w:rsid w:val="007B6BD2"/>
    <w:rsid w:val="007B7864"/>
    <w:rsid w:val="007C5A10"/>
    <w:rsid w:val="007E4DC0"/>
    <w:rsid w:val="007E54A4"/>
    <w:rsid w:val="007F0282"/>
    <w:rsid w:val="007F6CF9"/>
    <w:rsid w:val="0080054B"/>
    <w:rsid w:val="00806085"/>
    <w:rsid w:val="00806A8F"/>
    <w:rsid w:val="00816BA6"/>
    <w:rsid w:val="00844F96"/>
    <w:rsid w:val="008455AF"/>
    <w:rsid w:val="00860412"/>
    <w:rsid w:val="00863865"/>
    <w:rsid w:val="00866E31"/>
    <w:rsid w:val="00872804"/>
    <w:rsid w:val="0087701C"/>
    <w:rsid w:val="008772F8"/>
    <w:rsid w:val="008818F9"/>
    <w:rsid w:val="00883635"/>
    <w:rsid w:val="00886DC0"/>
    <w:rsid w:val="00887530"/>
    <w:rsid w:val="0088778A"/>
    <w:rsid w:val="008901AB"/>
    <w:rsid w:val="00896B1E"/>
    <w:rsid w:val="008A162B"/>
    <w:rsid w:val="008A440D"/>
    <w:rsid w:val="008A5F2B"/>
    <w:rsid w:val="008B2055"/>
    <w:rsid w:val="008B2354"/>
    <w:rsid w:val="008C4D70"/>
    <w:rsid w:val="008D439C"/>
    <w:rsid w:val="008D5CFC"/>
    <w:rsid w:val="008D7258"/>
    <w:rsid w:val="008F12CA"/>
    <w:rsid w:val="008F17C3"/>
    <w:rsid w:val="008F3168"/>
    <w:rsid w:val="009126BF"/>
    <w:rsid w:val="00912B97"/>
    <w:rsid w:val="00916A30"/>
    <w:rsid w:val="009203DA"/>
    <w:rsid w:val="00924AB0"/>
    <w:rsid w:val="009258E1"/>
    <w:rsid w:val="00931F82"/>
    <w:rsid w:val="00932840"/>
    <w:rsid w:val="00942CAC"/>
    <w:rsid w:val="009468E8"/>
    <w:rsid w:val="00951FC5"/>
    <w:rsid w:val="00954BF1"/>
    <w:rsid w:val="009558F3"/>
    <w:rsid w:val="00956BEC"/>
    <w:rsid w:val="0096734C"/>
    <w:rsid w:val="00971B93"/>
    <w:rsid w:val="00971C71"/>
    <w:rsid w:val="00974EC9"/>
    <w:rsid w:val="00983787"/>
    <w:rsid w:val="009868C5"/>
    <w:rsid w:val="009921F1"/>
    <w:rsid w:val="009A2B99"/>
    <w:rsid w:val="009A5336"/>
    <w:rsid w:val="009A6BFB"/>
    <w:rsid w:val="009B5E8D"/>
    <w:rsid w:val="009C1A4D"/>
    <w:rsid w:val="009C1EA9"/>
    <w:rsid w:val="009C2CFA"/>
    <w:rsid w:val="009C50FE"/>
    <w:rsid w:val="009E2F79"/>
    <w:rsid w:val="009F4CE1"/>
    <w:rsid w:val="009F60BE"/>
    <w:rsid w:val="00A011E9"/>
    <w:rsid w:val="00A06F8B"/>
    <w:rsid w:val="00A073C0"/>
    <w:rsid w:val="00A13132"/>
    <w:rsid w:val="00A146A9"/>
    <w:rsid w:val="00A15976"/>
    <w:rsid w:val="00A20BD5"/>
    <w:rsid w:val="00A23B20"/>
    <w:rsid w:val="00A26070"/>
    <w:rsid w:val="00A35FA7"/>
    <w:rsid w:val="00A53B9F"/>
    <w:rsid w:val="00A56FB1"/>
    <w:rsid w:val="00A763D6"/>
    <w:rsid w:val="00A81B4A"/>
    <w:rsid w:val="00AA07DD"/>
    <w:rsid w:val="00AA464D"/>
    <w:rsid w:val="00AB376E"/>
    <w:rsid w:val="00AD3E39"/>
    <w:rsid w:val="00AD4931"/>
    <w:rsid w:val="00AD5918"/>
    <w:rsid w:val="00AE6403"/>
    <w:rsid w:val="00AF3F57"/>
    <w:rsid w:val="00B01E76"/>
    <w:rsid w:val="00B02DFA"/>
    <w:rsid w:val="00B125CD"/>
    <w:rsid w:val="00B400DF"/>
    <w:rsid w:val="00B42CE4"/>
    <w:rsid w:val="00B434D2"/>
    <w:rsid w:val="00B45F06"/>
    <w:rsid w:val="00B51187"/>
    <w:rsid w:val="00B526C3"/>
    <w:rsid w:val="00B53708"/>
    <w:rsid w:val="00B6242C"/>
    <w:rsid w:val="00B64487"/>
    <w:rsid w:val="00B6624E"/>
    <w:rsid w:val="00B71075"/>
    <w:rsid w:val="00B75118"/>
    <w:rsid w:val="00BA6183"/>
    <w:rsid w:val="00BA6551"/>
    <w:rsid w:val="00BC7F62"/>
    <w:rsid w:val="00BD5BD9"/>
    <w:rsid w:val="00BE14F6"/>
    <w:rsid w:val="00BE1EA4"/>
    <w:rsid w:val="00BE470C"/>
    <w:rsid w:val="00BF5EB7"/>
    <w:rsid w:val="00C0112D"/>
    <w:rsid w:val="00C02D01"/>
    <w:rsid w:val="00C07F90"/>
    <w:rsid w:val="00C126D7"/>
    <w:rsid w:val="00C21879"/>
    <w:rsid w:val="00C5644E"/>
    <w:rsid w:val="00C61AD6"/>
    <w:rsid w:val="00C65118"/>
    <w:rsid w:val="00C707E7"/>
    <w:rsid w:val="00C71610"/>
    <w:rsid w:val="00C82D47"/>
    <w:rsid w:val="00C86590"/>
    <w:rsid w:val="00C907E9"/>
    <w:rsid w:val="00C93878"/>
    <w:rsid w:val="00C947D0"/>
    <w:rsid w:val="00C9751B"/>
    <w:rsid w:val="00CA2B9E"/>
    <w:rsid w:val="00CA4233"/>
    <w:rsid w:val="00CB2369"/>
    <w:rsid w:val="00CB61A0"/>
    <w:rsid w:val="00CC3869"/>
    <w:rsid w:val="00CD07EC"/>
    <w:rsid w:val="00CD2E4E"/>
    <w:rsid w:val="00CD6920"/>
    <w:rsid w:val="00CE2C48"/>
    <w:rsid w:val="00CE35B0"/>
    <w:rsid w:val="00CE3734"/>
    <w:rsid w:val="00CF6EB9"/>
    <w:rsid w:val="00CF725A"/>
    <w:rsid w:val="00D01F65"/>
    <w:rsid w:val="00D06B6B"/>
    <w:rsid w:val="00D11F26"/>
    <w:rsid w:val="00D12F9A"/>
    <w:rsid w:val="00D268F2"/>
    <w:rsid w:val="00D35B40"/>
    <w:rsid w:val="00D438FF"/>
    <w:rsid w:val="00D61AB5"/>
    <w:rsid w:val="00D63F50"/>
    <w:rsid w:val="00D66C3C"/>
    <w:rsid w:val="00D70432"/>
    <w:rsid w:val="00D77236"/>
    <w:rsid w:val="00D8576B"/>
    <w:rsid w:val="00D8648A"/>
    <w:rsid w:val="00D95520"/>
    <w:rsid w:val="00DB327E"/>
    <w:rsid w:val="00DB6FC6"/>
    <w:rsid w:val="00DE4B92"/>
    <w:rsid w:val="00DF3F80"/>
    <w:rsid w:val="00E043B8"/>
    <w:rsid w:val="00E1089F"/>
    <w:rsid w:val="00E12DA3"/>
    <w:rsid w:val="00E22245"/>
    <w:rsid w:val="00E248EA"/>
    <w:rsid w:val="00E26188"/>
    <w:rsid w:val="00E35797"/>
    <w:rsid w:val="00E41A81"/>
    <w:rsid w:val="00E451A2"/>
    <w:rsid w:val="00E51E78"/>
    <w:rsid w:val="00E6092F"/>
    <w:rsid w:val="00E622C6"/>
    <w:rsid w:val="00E6331A"/>
    <w:rsid w:val="00E66329"/>
    <w:rsid w:val="00E67AC6"/>
    <w:rsid w:val="00E84FB9"/>
    <w:rsid w:val="00E87E31"/>
    <w:rsid w:val="00EA31B6"/>
    <w:rsid w:val="00EA6D3F"/>
    <w:rsid w:val="00EB3050"/>
    <w:rsid w:val="00EB37D0"/>
    <w:rsid w:val="00EB39A2"/>
    <w:rsid w:val="00EB7C35"/>
    <w:rsid w:val="00EC15AC"/>
    <w:rsid w:val="00ED569F"/>
    <w:rsid w:val="00EE2E81"/>
    <w:rsid w:val="00EE70CE"/>
    <w:rsid w:val="00EF4EA2"/>
    <w:rsid w:val="00EF5190"/>
    <w:rsid w:val="00F03103"/>
    <w:rsid w:val="00F11E9E"/>
    <w:rsid w:val="00F12192"/>
    <w:rsid w:val="00F355F8"/>
    <w:rsid w:val="00F3700C"/>
    <w:rsid w:val="00F41863"/>
    <w:rsid w:val="00F50E2B"/>
    <w:rsid w:val="00F57B09"/>
    <w:rsid w:val="00F63A64"/>
    <w:rsid w:val="00F63EF8"/>
    <w:rsid w:val="00F669F7"/>
    <w:rsid w:val="00F80CE4"/>
    <w:rsid w:val="00F852B0"/>
    <w:rsid w:val="00F9166A"/>
    <w:rsid w:val="00FB511A"/>
    <w:rsid w:val="00FE6431"/>
    <w:rsid w:val="00FE7555"/>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4039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2014-03-27T16:27:00Z</dcterms:created>
  <dcterms:modified xsi:type="dcterms:W3CDTF">2014-03-27T16:27:00Z</dcterms:modified>
</cp:coreProperties>
</file>