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3903" w14:textId="77777777" w:rsidR="00B64BB3" w:rsidRPr="00B64BB3" w:rsidRDefault="00B64BB3" w:rsidP="00B64BB3">
      <w:pPr>
        <w:pStyle w:val="Overskrift1"/>
        <w:rPr>
          <w:rFonts w:eastAsia="Times New Roman"/>
          <w:lang w:eastAsia="nb-NO"/>
        </w:rPr>
      </w:pPr>
      <w:r w:rsidRPr="00B64BB3">
        <w:rPr>
          <w:rFonts w:eastAsia="Times New Roman"/>
          <w:lang w:eastAsia="nb-NO"/>
        </w:rPr>
        <w:t>Læringsassistenter i norsk for utenlandske studenter ved NTNU - sommerkursene 2023</w:t>
      </w:r>
    </w:p>
    <w:p w14:paraId="4AFA005B"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Arial" w:eastAsia="Times New Roman" w:hAnsi="Arial" w:cs="Arial"/>
          <w:b/>
          <w:bCs/>
          <w:color w:val="333333"/>
          <w:sz w:val="21"/>
          <w:szCs w:val="21"/>
          <w:lang w:eastAsia="nb-NO"/>
        </w:rPr>
        <w:t> </w:t>
      </w:r>
    </w:p>
    <w:p w14:paraId="73EC7BD9"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Seksjonen Norsk for utlendinger ved Institutt for språk og litteratur (ISL) søker etter inntil 7 læringsassistenter som kan bidra på sommerkursene i norsk i perioden 31.7.-18.8.2023. Kursene er primært for Erasmus-studenter og blir arrangert i samarbeid mellom Internasjonal seksjon og ISL.</w:t>
      </w:r>
      <w:r w:rsidRPr="00B64BB3">
        <w:rPr>
          <w:rFonts w:ascii="Arial" w:eastAsia="Times New Roman" w:hAnsi="Arial" w:cs="Arial"/>
          <w:color w:val="333333"/>
          <w:sz w:val="21"/>
          <w:szCs w:val="21"/>
          <w:lang w:eastAsia="nb-NO"/>
        </w:rPr>
        <w:t>  </w:t>
      </w:r>
    </w:p>
    <w:p w14:paraId="52581709"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Vi søker etter noen som er interessert i språk og språkundervisning, og som er sosial og liker å være i et internasjonalt studentmiljø. Jobben passer perfekt for deg som er interessert i norsk som andrespråk.</w:t>
      </w:r>
      <w:r w:rsidRPr="00B64BB3">
        <w:rPr>
          <w:rFonts w:ascii="Arial" w:eastAsia="Times New Roman" w:hAnsi="Arial" w:cs="Arial"/>
          <w:color w:val="333333"/>
          <w:sz w:val="21"/>
          <w:szCs w:val="21"/>
          <w:lang w:eastAsia="nb-NO"/>
        </w:rPr>
        <w:t> </w:t>
      </w:r>
    </w:p>
    <w:p w14:paraId="1878A0FE"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Mulige arbeidsoppgaver kan være språkkafeer, leksehjelp, praktisk språktrening og noe undervisning. Det er også mulig at noen av oppgavene blir knyttet til det sosiale programmet rundt språkkursene. Kursene vil foregå på dagtid, kveldstid og i helgene, ved NTNU Dragvoll, Trondheim.</w:t>
      </w:r>
      <w:r w:rsidRPr="00B64BB3">
        <w:rPr>
          <w:rFonts w:ascii="Arial" w:eastAsia="Times New Roman" w:hAnsi="Arial" w:cs="Arial"/>
          <w:color w:val="333333"/>
          <w:sz w:val="21"/>
          <w:szCs w:val="21"/>
          <w:lang w:eastAsia="nb-NO"/>
        </w:rPr>
        <w:t> </w:t>
      </w:r>
    </w:p>
    <w:p w14:paraId="66C4F940"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Ved vurdering av søkere tar vi hensyn til faglig bakgrunn, personlig egnethet og motivasjon. Det kreves svært gode ferdigheter i norsk språk, både muntlig og skriftlig. Søkere som ikke har norsk som førstespråk, må dokumentere ferdighetene sine. Det er også fordelaktig om du har gjennomført LAOS-kurset.</w:t>
      </w:r>
      <w:r w:rsidRPr="00B64BB3">
        <w:rPr>
          <w:rFonts w:ascii="Arial" w:eastAsia="Times New Roman" w:hAnsi="Arial" w:cs="Arial"/>
          <w:color w:val="333333"/>
          <w:sz w:val="21"/>
          <w:szCs w:val="21"/>
          <w:lang w:eastAsia="nb-NO"/>
        </w:rPr>
        <w:t> </w:t>
      </w:r>
    </w:p>
    <w:p w14:paraId="2D9B094F"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p>
    <w:p w14:paraId="2FC0D53F"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Læringsassistenter lønnes i lønnstrinn 24-28 (timelønn 189 kr.-198 kr.).</w:t>
      </w:r>
    </w:p>
    <w:p w14:paraId="13C1988C"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Arial" w:eastAsia="Times New Roman" w:hAnsi="Arial" w:cs="Arial"/>
          <w:color w:val="333333"/>
          <w:sz w:val="21"/>
          <w:szCs w:val="21"/>
          <w:lang w:eastAsia="nb-NO"/>
        </w:rPr>
        <w:t> </w:t>
      </w:r>
    </w:p>
    <w:p w14:paraId="0505F15A"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En kortfattet søknadstekst må inneholde:</w:t>
      </w:r>
      <w:r w:rsidRPr="00B64BB3">
        <w:rPr>
          <w:rFonts w:ascii="Arial" w:eastAsia="Times New Roman" w:hAnsi="Arial" w:cs="Arial"/>
          <w:color w:val="333333"/>
          <w:sz w:val="21"/>
          <w:szCs w:val="21"/>
          <w:lang w:eastAsia="nb-NO"/>
        </w:rPr>
        <w:t> </w:t>
      </w:r>
    </w:p>
    <w:p w14:paraId="5008CFE7" w14:textId="77777777" w:rsidR="00B64BB3" w:rsidRPr="00B64BB3" w:rsidRDefault="00B64BB3" w:rsidP="00B64BB3">
      <w:pPr>
        <w:numPr>
          <w:ilvl w:val="0"/>
          <w:numId w:val="1"/>
        </w:numPr>
        <w:shd w:val="clear" w:color="auto" w:fill="FFFFFF"/>
        <w:spacing w:before="100" w:beforeAutospacing="1" w:after="100" w:afterAutospacing="1" w:line="240" w:lineRule="auto"/>
        <w:ind w:left="1095"/>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Navn og kontaktinformasjon</w:t>
      </w:r>
      <w:r w:rsidRPr="00B64BB3">
        <w:rPr>
          <w:rFonts w:ascii="Arial" w:eastAsia="Times New Roman" w:hAnsi="Arial" w:cs="Arial"/>
          <w:color w:val="333333"/>
          <w:sz w:val="21"/>
          <w:szCs w:val="21"/>
          <w:lang w:eastAsia="nb-NO"/>
        </w:rPr>
        <w:t>  </w:t>
      </w:r>
    </w:p>
    <w:p w14:paraId="7D1CB252" w14:textId="77777777" w:rsidR="00B64BB3" w:rsidRPr="00B64BB3" w:rsidRDefault="00B64BB3" w:rsidP="00B64BB3">
      <w:pPr>
        <w:numPr>
          <w:ilvl w:val="0"/>
          <w:numId w:val="1"/>
        </w:numPr>
        <w:shd w:val="clear" w:color="auto" w:fill="FFFFFF"/>
        <w:spacing w:before="100" w:beforeAutospacing="1" w:after="100" w:afterAutospacing="1" w:line="240" w:lineRule="auto"/>
        <w:ind w:left="1095"/>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CV</w:t>
      </w:r>
      <w:r w:rsidRPr="00B64BB3">
        <w:rPr>
          <w:rFonts w:ascii="Arial" w:eastAsia="Times New Roman" w:hAnsi="Arial" w:cs="Arial"/>
          <w:color w:val="333333"/>
          <w:sz w:val="21"/>
          <w:szCs w:val="21"/>
          <w:lang w:eastAsia="nb-NO"/>
        </w:rPr>
        <w:t> </w:t>
      </w:r>
    </w:p>
    <w:p w14:paraId="50F1F916" w14:textId="77777777" w:rsidR="00B64BB3" w:rsidRPr="00B64BB3" w:rsidRDefault="00B64BB3" w:rsidP="00B64BB3">
      <w:pPr>
        <w:numPr>
          <w:ilvl w:val="0"/>
          <w:numId w:val="1"/>
        </w:numPr>
        <w:shd w:val="clear" w:color="auto" w:fill="FFFFFF"/>
        <w:spacing w:before="100" w:beforeAutospacing="1" w:after="100" w:afterAutospacing="1" w:line="240" w:lineRule="auto"/>
        <w:ind w:left="1095"/>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Om du har tatt LAOS-kurset og vært læringsassistent tidligere</w:t>
      </w:r>
      <w:r w:rsidRPr="00B64BB3">
        <w:rPr>
          <w:rFonts w:ascii="Arial" w:eastAsia="Times New Roman" w:hAnsi="Arial" w:cs="Arial"/>
          <w:color w:val="333333"/>
          <w:sz w:val="21"/>
          <w:szCs w:val="21"/>
          <w:lang w:eastAsia="nb-NO"/>
        </w:rPr>
        <w:t>  </w:t>
      </w:r>
    </w:p>
    <w:p w14:paraId="6DEDA039"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Arial" w:eastAsia="Times New Roman" w:hAnsi="Arial" w:cs="Arial"/>
          <w:color w:val="333333"/>
          <w:sz w:val="21"/>
          <w:szCs w:val="21"/>
          <w:lang w:eastAsia="nb-NO"/>
        </w:rPr>
        <w:t> </w:t>
      </w:r>
    </w:p>
    <w:p w14:paraId="5028A5BD"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b/>
          <w:bCs/>
          <w:color w:val="333333"/>
          <w:sz w:val="21"/>
          <w:szCs w:val="21"/>
          <w:lang w:eastAsia="nb-NO"/>
        </w:rPr>
        <w:t>Søknadsfrist: </w:t>
      </w:r>
      <w:r w:rsidRPr="00B64BB3">
        <w:rPr>
          <w:rFonts w:ascii="Open Sans" w:eastAsia="Times New Roman" w:hAnsi="Open Sans" w:cs="Open Sans"/>
          <w:color w:val="333333"/>
          <w:sz w:val="21"/>
          <w:szCs w:val="21"/>
          <w:lang w:eastAsia="nb-NO"/>
        </w:rPr>
        <w:t>mandag 15. mai 2023.</w:t>
      </w:r>
      <w:r w:rsidRPr="00B64BB3">
        <w:rPr>
          <w:rFonts w:ascii="Arial" w:eastAsia="Times New Roman" w:hAnsi="Arial" w:cs="Arial"/>
          <w:color w:val="333333"/>
          <w:sz w:val="21"/>
          <w:szCs w:val="21"/>
          <w:lang w:eastAsia="nb-NO"/>
        </w:rPr>
        <w:t> </w:t>
      </w:r>
    </w:p>
    <w:p w14:paraId="426B2764"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Arial" w:eastAsia="Times New Roman" w:hAnsi="Arial" w:cs="Arial"/>
          <w:color w:val="333333"/>
          <w:sz w:val="21"/>
          <w:szCs w:val="21"/>
          <w:lang w:eastAsia="nb-NO"/>
        </w:rPr>
        <w:t> </w:t>
      </w:r>
    </w:p>
    <w:p w14:paraId="23D2F81A"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Søknaden sendes til</w:t>
      </w:r>
      <w:r w:rsidRPr="00B64BB3">
        <w:rPr>
          <w:rFonts w:ascii="Arial" w:eastAsia="Times New Roman" w:hAnsi="Arial" w:cs="Arial"/>
          <w:color w:val="333333"/>
          <w:sz w:val="21"/>
          <w:szCs w:val="21"/>
          <w:lang w:eastAsia="nb-NO"/>
        </w:rPr>
        <w:t> </w:t>
      </w:r>
      <w:r w:rsidRPr="00B64BB3">
        <w:rPr>
          <w:rFonts w:ascii="Open Sans" w:eastAsia="Times New Roman" w:hAnsi="Open Sans" w:cs="Open Sans"/>
          <w:color w:val="333333"/>
          <w:sz w:val="21"/>
          <w:szCs w:val="21"/>
          <w:lang w:eastAsia="nb-NO"/>
        </w:rPr>
        <w:t>norskkurs@ntnu.no</w:t>
      </w:r>
      <w:r w:rsidRPr="00B64BB3">
        <w:rPr>
          <w:rFonts w:ascii="Arial" w:eastAsia="Times New Roman" w:hAnsi="Arial" w:cs="Arial"/>
          <w:color w:val="333333"/>
          <w:sz w:val="21"/>
          <w:szCs w:val="21"/>
          <w:lang w:eastAsia="nb-NO"/>
        </w:rPr>
        <w:t> </w:t>
      </w:r>
    </w:p>
    <w:p w14:paraId="6F84CFF0"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Dersom du har spørsmål ta kontakt med Lill Kristin Lund Kibakaya: lill.kristin.kibakaya@ntnu.no</w:t>
      </w:r>
    </w:p>
    <w:p w14:paraId="552A29DD"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Open Sans" w:eastAsia="Times New Roman" w:hAnsi="Open Sans" w:cs="Open Sans"/>
          <w:color w:val="333333"/>
          <w:sz w:val="21"/>
          <w:szCs w:val="21"/>
          <w:lang w:eastAsia="nb-NO"/>
        </w:rPr>
        <w:t>ISL kontakter aktuelle kandidater for en mer utfyllende samtale i løpet av uke 21 eller 22. </w:t>
      </w:r>
    </w:p>
    <w:p w14:paraId="4D94F0E8" w14:textId="77777777" w:rsidR="00B64BB3" w:rsidRPr="00B64BB3" w:rsidRDefault="00B64BB3" w:rsidP="00B64BB3">
      <w:pPr>
        <w:shd w:val="clear" w:color="auto" w:fill="FFFFFF"/>
        <w:spacing w:after="150" w:line="240" w:lineRule="auto"/>
        <w:rPr>
          <w:rFonts w:ascii="Open Sans" w:eastAsia="Times New Roman" w:hAnsi="Open Sans" w:cs="Open Sans"/>
          <w:color w:val="333333"/>
          <w:sz w:val="21"/>
          <w:szCs w:val="21"/>
          <w:lang w:eastAsia="nb-NO"/>
        </w:rPr>
      </w:pPr>
      <w:r w:rsidRPr="00B64BB3">
        <w:rPr>
          <w:rFonts w:ascii="Arial" w:eastAsia="Times New Roman" w:hAnsi="Arial" w:cs="Arial"/>
          <w:color w:val="333333"/>
          <w:sz w:val="21"/>
          <w:szCs w:val="21"/>
          <w:lang w:eastAsia="nb-NO"/>
        </w:rPr>
        <w:t> </w:t>
      </w:r>
    </w:p>
    <w:p w14:paraId="5E78CB47" w14:textId="77777777" w:rsidR="00B64BB3" w:rsidRDefault="00B64BB3"/>
    <w:sectPr w:rsidR="00B64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5FF7" w14:textId="77777777" w:rsidR="00B64BB3" w:rsidRDefault="00B64BB3" w:rsidP="00B64BB3">
      <w:pPr>
        <w:spacing w:after="0" w:line="240" w:lineRule="auto"/>
      </w:pPr>
      <w:r>
        <w:separator/>
      </w:r>
    </w:p>
  </w:endnote>
  <w:endnote w:type="continuationSeparator" w:id="0">
    <w:p w14:paraId="04B3F679" w14:textId="77777777" w:rsidR="00B64BB3" w:rsidRDefault="00B64BB3" w:rsidP="00B6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7E33" w14:textId="77777777" w:rsidR="00B64BB3" w:rsidRDefault="00B64BB3" w:rsidP="00B64BB3">
      <w:pPr>
        <w:spacing w:after="0" w:line="240" w:lineRule="auto"/>
      </w:pPr>
      <w:r>
        <w:separator/>
      </w:r>
    </w:p>
  </w:footnote>
  <w:footnote w:type="continuationSeparator" w:id="0">
    <w:p w14:paraId="6805B80E" w14:textId="77777777" w:rsidR="00B64BB3" w:rsidRDefault="00B64BB3" w:rsidP="00B64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306"/>
    <w:multiLevelType w:val="multilevel"/>
    <w:tmpl w:val="C1A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80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B3"/>
    <w:rsid w:val="00B64B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073A3"/>
  <w15:chartTrackingRefBased/>
  <w15:docId w15:val="{3A9995F5-1CE8-4D5A-9C26-0490109E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64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64B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64BB3"/>
    <w:rPr>
      <w:b/>
      <w:bCs/>
    </w:rPr>
  </w:style>
  <w:style w:type="character" w:customStyle="1" w:styleId="Overskrift1Tegn">
    <w:name w:val="Overskrift 1 Tegn"/>
    <w:basedOn w:val="Standardskriftforavsnitt"/>
    <w:link w:val="Overskrift1"/>
    <w:uiPriority w:val="9"/>
    <w:rsid w:val="00B64B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1400</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Fredriksen Ydse</dc:creator>
  <cp:keywords/>
  <dc:description/>
  <cp:lastModifiedBy>Tone Fredriksen Ydse</cp:lastModifiedBy>
  <cp:revision>1</cp:revision>
  <dcterms:created xsi:type="dcterms:W3CDTF">2023-05-09T10:47:00Z</dcterms:created>
  <dcterms:modified xsi:type="dcterms:W3CDTF">2023-05-09T10:48:00Z</dcterms:modified>
</cp:coreProperties>
</file>