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2881" w14:textId="77777777" w:rsidR="00D744FB" w:rsidRPr="00AC24F8" w:rsidRDefault="00D744FB">
      <w:pPr>
        <w:pStyle w:val="Hode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466BF8C" w14:textId="77777777" w:rsidR="001B3890" w:rsidRPr="00AC24F8" w:rsidRDefault="001B3890" w:rsidP="008C67C1">
      <w:pPr>
        <w:pStyle w:val="Hode"/>
        <w:rPr>
          <w:rFonts w:ascii="Calibri" w:hAnsi="Calibri" w:cs="Calibri"/>
          <w:b/>
          <w:bCs/>
          <w:sz w:val="40"/>
          <w:szCs w:val="40"/>
        </w:rPr>
      </w:pPr>
    </w:p>
    <w:p w14:paraId="14CF19CE" w14:textId="77777777" w:rsidR="001B3890" w:rsidRPr="00AC24F8" w:rsidRDefault="001B3890" w:rsidP="008C67C1">
      <w:pPr>
        <w:pStyle w:val="Hode"/>
        <w:rPr>
          <w:rFonts w:ascii="Calibri" w:hAnsi="Calibri" w:cs="Calibri"/>
          <w:b/>
          <w:bCs/>
          <w:sz w:val="40"/>
          <w:szCs w:val="40"/>
        </w:rPr>
      </w:pPr>
    </w:p>
    <w:p w14:paraId="681DB34C" w14:textId="77777777" w:rsidR="00AA5708" w:rsidRDefault="001B3890" w:rsidP="008C67C1">
      <w:pPr>
        <w:pStyle w:val="Hode"/>
        <w:rPr>
          <w:rFonts w:ascii="Calibri" w:hAnsi="Calibri" w:cs="Calibri"/>
          <w:b/>
          <w:bCs/>
          <w:sz w:val="40"/>
          <w:szCs w:val="40"/>
        </w:rPr>
      </w:pPr>
      <w:r w:rsidRPr="00AC24F8">
        <w:rPr>
          <w:rFonts w:ascii="Calibri" w:hAnsi="Calibri" w:cs="Calibri"/>
          <w:b/>
          <w:bCs/>
          <w:sz w:val="40"/>
          <w:szCs w:val="40"/>
        </w:rPr>
        <w:t>Innmelding og g</w:t>
      </w:r>
      <w:r w:rsidR="003D6989" w:rsidRPr="00AC24F8">
        <w:rPr>
          <w:rFonts w:ascii="Calibri" w:hAnsi="Calibri" w:cs="Calibri"/>
          <w:b/>
          <w:bCs/>
          <w:sz w:val="40"/>
          <w:szCs w:val="40"/>
        </w:rPr>
        <w:t xml:space="preserve">odkjenning av </w:t>
      </w:r>
      <w:r w:rsidR="00D941D9" w:rsidRPr="00AC24F8">
        <w:rPr>
          <w:rFonts w:ascii="Calibri" w:hAnsi="Calibri" w:cs="Calibri"/>
          <w:b/>
          <w:bCs/>
          <w:sz w:val="40"/>
          <w:szCs w:val="40"/>
        </w:rPr>
        <w:t>etterutdannings</w:t>
      </w:r>
      <w:r w:rsidR="003D6989" w:rsidRPr="00AC24F8">
        <w:rPr>
          <w:rFonts w:ascii="Calibri" w:hAnsi="Calibri" w:cs="Calibri"/>
          <w:b/>
          <w:bCs/>
          <w:sz w:val="40"/>
          <w:szCs w:val="40"/>
        </w:rPr>
        <w:t xml:space="preserve">kurs </w:t>
      </w:r>
      <w:r w:rsidR="00A96EFE">
        <w:rPr>
          <w:rFonts w:ascii="Calibri" w:hAnsi="Calibri" w:cs="Calibri"/>
          <w:b/>
          <w:bCs/>
          <w:sz w:val="40"/>
          <w:szCs w:val="40"/>
        </w:rPr>
        <w:br/>
      </w:r>
      <w:r w:rsidR="00D941D9" w:rsidRPr="00AC24F8">
        <w:rPr>
          <w:rFonts w:ascii="Calibri" w:hAnsi="Calibri" w:cs="Calibri"/>
          <w:b/>
          <w:bCs/>
          <w:sz w:val="40"/>
          <w:szCs w:val="40"/>
        </w:rPr>
        <w:t>(</w:t>
      </w:r>
      <w:r w:rsidR="003D6989" w:rsidRPr="00AC24F8">
        <w:rPr>
          <w:rFonts w:ascii="Calibri" w:hAnsi="Calibri" w:cs="Calibri"/>
          <w:b/>
          <w:bCs/>
          <w:sz w:val="40"/>
          <w:szCs w:val="40"/>
        </w:rPr>
        <w:t>uten studiepoeng</w:t>
      </w:r>
      <w:r w:rsidR="00D941D9" w:rsidRPr="00AC24F8">
        <w:rPr>
          <w:rFonts w:ascii="Calibri" w:hAnsi="Calibri" w:cs="Calibri"/>
          <w:b/>
          <w:bCs/>
          <w:sz w:val="40"/>
          <w:szCs w:val="40"/>
        </w:rPr>
        <w:t>)</w:t>
      </w:r>
    </w:p>
    <w:p w14:paraId="5674650B" w14:textId="77777777" w:rsidR="00890D0E" w:rsidRPr="00890D0E" w:rsidRDefault="00890D0E" w:rsidP="008C67C1">
      <w:pPr>
        <w:pStyle w:val="Hode"/>
        <w:rPr>
          <w:rFonts w:ascii="Calibri" w:hAnsi="Calibri" w:cs="Calibri"/>
          <w:bCs/>
          <w:sz w:val="24"/>
          <w:szCs w:val="24"/>
        </w:rPr>
      </w:pPr>
      <w:r w:rsidRPr="00890D0E">
        <w:rPr>
          <w:rFonts w:ascii="Calibri" w:hAnsi="Calibri" w:cs="Calibri"/>
          <w:bCs/>
          <w:sz w:val="24"/>
          <w:szCs w:val="24"/>
        </w:rPr>
        <w:t xml:space="preserve">Kurset blir presentert på </w:t>
      </w:r>
      <w:hyperlink r:id="rId11" w:history="1">
        <w:r w:rsidRPr="007865BA">
          <w:rPr>
            <w:rStyle w:val="Hyperkobling"/>
            <w:rFonts w:ascii="Calibri" w:hAnsi="Calibri" w:cs="Calibri"/>
            <w:bCs/>
            <w:sz w:val="24"/>
            <w:szCs w:val="24"/>
          </w:rPr>
          <w:t>www.ntnu.no/videre</w:t>
        </w:r>
      </w:hyperlink>
      <w:r>
        <w:rPr>
          <w:rFonts w:ascii="Calibri" w:hAnsi="Calibri" w:cs="Calibri"/>
          <w:bCs/>
          <w:sz w:val="24"/>
          <w:szCs w:val="24"/>
        </w:rPr>
        <w:tab/>
      </w:r>
    </w:p>
    <w:p w14:paraId="4A552931" w14:textId="77777777" w:rsidR="00AA5708" w:rsidRPr="00AC24F8" w:rsidRDefault="00AA5708">
      <w:pPr>
        <w:pStyle w:val="Overskrift5"/>
        <w:framePr w:hSpace="0" w:wrap="auto" w:vAnchor="margin" w:hAnchor="text" w:yAlign="inline"/>
        <w:tabs>
          <w:tab w:val="left" w:pos="2835"/>
        </w:tabs>
        <w:rPr>
          <w:rFonts w:ascii="Calibri" w:hAnsi="Calibri" w:cs="Calibri"/>
        </w:rPr>
      </w:pPr>
    </w:p>
    <w:p w14:paraId="401A209B" w14:textId="77777777" w:rsidR="001B3890" w:rsidRPr="001B3890" w:rsidRDefault="001B3890" w:rsidP="001B38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6018"/>
      </w:tblGrid>
      <w:tr w:rsidR="0037516C" w:rsidRPr="00AC24F8" w14:paraId="083177C6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4561B20D" w14:textId="77777777" w:rsidR="0037516C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 w:val="0"/>
              </w:rPr>
            </w:pPr>
            <w:r w:rsidRPr="00AC24F8">
              <w:rPr>
                <w:rFonts w:ascii="Calibri" w:hAnsi="Calibri" w:cs="Calibri"/>
              </w:rPr>
              <w:t>K</w:t>
            </w:r>
            <w:r w:rsidR="0037516C" w:rsidRPr="00AC24F8">
              <w:rPr>
                <w:rFonts w:ascii="Calibri" w:hAnsi="Calibri" w:cs="Calibri"/>
              </w:rPr>
              <w:t>ursnavn</w:t>
            </w:r>
            <w:r w:rsidR="0037516C" w:rsidRPr="00AC24F8">
              <w:rPr>
                <w:rFonts w:ascii="Calibri" w:hAnsi="Calibri" w:cs="Calibri"/>
              </w:rPr>
              <w:tab/>
            </w:r>
          </w:p>
        </w:tc>
        <w:tc>
          <w:tcPr>
            <w:tcW w:w="6095" w:type="dxa"/>
            <w:shd w:val="clear" w:color="auto" w:fill="auto"/>
          </w:tcPr>
          <w:p w14:paraId="4FF86B19" w14:textId="77777777" w:rsidR="0037516C" w:rsidRPr="00AC24F8" w:rsidRDefault="0037516C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763807" w:rsidRPr="00AC24F8" w14:paraId="131B4590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6CCCAAAA" w14:textId="77777777" w:rsidR="00763807" w:rsidRPr="00AC24F8" w:rsidRDefault="00763807" w:rsidP="00763807">
            <w:pPr>
              <w:rPr>
                <w:rFonts w:ascii="Calibri" w:hAnsi="Calibri" w:cs="Calibri"/>
                <w:b/>
              </w:rPr>
            </w:pPr>
            <w:r w:rsidRPr="00AC24F8">
              <w:rPr>
                <w:rFonts w:ascii="Calibri" w:hAnsi="Calibri" w:cs="Calibri"/>
                <w:b/>
              </w:rPr>
              <w:t xml:space="preserve">Ingress </w:t>
            </w:r>
          </w:p>
          <w:p w14:paraId="02BC1D65" w14:textId="77777777" w:rsidR="00763807" w:rsidRPr="00AC24F8" w:rsidRDefault="00763807" w:rsidP="00763807">
            <w:pPr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</w:rPr>
              <w:t xml:space="preserve">(Ingressen skal være en kort og spennende invitasjon til å lese mer om </w:t>
            </w:r>
            <w:r>
              <w:rPr>
                <w:rFonts w:ascii="Calibri" w:hAnsi="Calibri" w:cs="Calibri"/>
              </w:rPr>
              <w:t>tilbudet</w:t>
            </w:r>
            <w:r w:rsidRPr="0089522E">
              <w:rPr>
                <w:rFonts w:ascii="Calibri" w:hAnsi="Calibri" w:cs="Calibri"/>
              </w:rPr>
              <w:t>. 1 – 4 setninger</w:t>
            </w:r>
          </w:p>
          <w:p w14:paraId="05C052E2" w14:textId="77777777" w:rsidR="00763807" w:rsidRPr="00AC24F8" w:rsidRDefault="00763807" w:rsidP="00763807">
            <w:pPr>
              <w:rPr>
                <w:rFonts w:cs="Calibri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3E385B81" w14:textId="77777777" w:rsidR="00763807" w:rsidRPr="00AC24F8" w:rsidRDefault="00763807" w:rsidP="00763807">
            <w:pPr>
              <w:rPr>
                <w:rFonts w:cs="Calibri"/>
                <w:b/>
              </w:rPr>
            </w:pPr>
          </w:p>
        </w:tc>
      </w:tr>
      <w:tr w:rsidR="000301BE" w:rsidRPr="00AC24F8" w14:paraId="29CF03AC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18486A79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  <w:b/>
                <w:bCs/>
              </w:rPr>
              <w:t>Fagansvarlig</w:t>
            </w:r>
            <w:r w:rsidR="0065035A" w:rsidRPr="00AC24F8">
              <w:rPr>
                <w:rFonts w:ascii="Calibri" w:hAnsi="Calibri" w:cs="Calibri"/>
                <w:b/>
                <w:bCs/>
              </w:rPr>
              <w:t xml:space="preserve"> </w:t>
            </w:r>
            <w:r w:rsidRPr="00AC24F8">
              <w:rPr>
                <w:rFonts w:ascii="Calibri" w:hAnsi="Calibri" w:cs="Calibri"/>
                <w:b/>
                <w:bCs/>
              </w:rPr>
              <w:t>(tittel og navn)</w:t>
            </w:r>
            <w:r w:rsidRPr="00AC24F8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6095" w:type="dxa"/>
            <w:shd w:val="clear" w:color="auto" w:fill="auto"/>
          </w:tcPr>
          <w:p w14:paraId="2D297089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0301BE" w:rsidRPr="00AC24F8" w14:paraId="5B1C2DEE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05CCB767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  <w:b/>
                <w:bCs/>
              </w:rPr>
              <w:t>Fagansvarlig</w:t>
            </w:r>
            <w:r w:rsidR="00594986" w:rsidRPr="00AC24F8">
              <w:rPr>
                <w:rFonts w:ascii="Calibri" w:hAnsi="Calibri" w:cs="Calibri"/>
                <w:b/>
                <w:bCs/>
              </w:rPr>
              <w:t>e</w:t>
            </w:r>
            <w:r w:rsidRPr="00AC24F8">
              <w:rPr>
                <w:rFonts w:ascii="Calibri" w:hAnsi="Calibri" w:cs="Calibri"/>
                <w:b/>
                <w:bCs/>
              </w:rPr>
              <w:t>s epost</w:t>
            </w:r>
            <w:r w:rsidRPr="00AC24F8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6095" w:type="dxa"/>
            <w:shd w:val="clear" w:color="auto" w:fill="auto"/>
          </w:tcPr>
          <w:p w14:paraId="19A49CB3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0301BE" w:rsidRPr="00AC24F8" w14:paraId="0852E3C1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631AF86C" w14:textId="77777777" w:rsidR="000301BE" w:rsidRPr="00AC24F8" w:rsidRDefault="00A0651B" w:rsidP="00DA1C39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  <w:b/>
                <w:bCs/>
              </w:rPr>
              <w:t>Fagansvarliges mobil</w:t>
            </w:r>
            <w:r w:rsidR="000301BE" w:rsidRPr="00AC24F8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6095" w:type="dxa"/>
            <w:shd w:val="clear" w:color="auto" w:fill="auto"/>
          </w:tcPr>
          <w:p w14:paraId="1CB935D5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0301BE" w:rsidRPr="00AC24F8" w14:paraId="2FAFFD7F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6EF81F81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  <w:b/>
                <w:bCs/>
              </w:rPr>
              <w:t>Institutt</w:t>
            </w:r>
            <w:r w:rsidRPr="00AC24F8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6095" w:type="dxa"/>
            <w:shd w:val="clear" w:color="auto" w:fill="auto"/>
          </w:tcPr>
          <w:p w14:paraId="3FDD8123" w14:textId="77777777" w:rsidR="000301BE" w:rsidRPr="00AC24F8" w:rsidRDefault="000301BE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A63029" w:rsidRPr="00AC24F8" w14:paraId="26172CDE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0D9CCC8D" w14:textId="77777777" w:rsidR="00A63029" w:rsidRPr="00AC24F8" w:rsidRDefault="00A63029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Administrativ kontaktperson på instituttet</w:t>
            </w:r>
          </w:p>
        </w:tc>
        <w:tc>
          <w:tcPr>
            <w:tcW w:w="6095" w:type="dxa"/>
            <w:shd w:val="clear" w:color="auto" w:fill="auto"/>
          </w:tcPr>
          <w:p w14:paraId="536007C7" w14:textId="77777777" w:rsidR="00A63029" w:rsidRPr="00AC24F8" w:rsidRDefault="00A63029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E50DA" w:rsidRPr="00AC24F8" w14:paraId="7CE2F37B" w14:textId="77777777" w:rsidTr="00DA1C39">
        <w:trPr>
          <w:trHeight w:val="284"/>
        </w:trPr>
        <w:tc>
          <w:tcPr>
            <w:tcW w:w="3794" w:type="dxa"/>
            <w:shd w:val="clear" w:color="auto" w:fill="auto"/>
          </w:tcPr>
          <w:p w14:paraId="622116BD" w14:textId="77777777" w:rsidR="003E50DA" w:rsidRPr="00AC24F8" w:rsidRDefault="003E50DA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AC24F8">
              <w:rPr>
                <w:rFonts w:ascii="Calibri" w:hAnsi="Calibri" w:cs="Calibri"/>
                <w:b/>
                <w:bCs/>
              </w:rPr>
              <w:t>Fakultet</w:t>
            </w:r>
          </w:p>
        </w:tc>
        <w:tc>
          <w:tcPr>
            <w:tcW w:w="6095" w:type="dxa"/>
            <w:shd w:val="clear" w:color="auto" w:fill="auto"/>
          </w:tcPr>
          <w:p w14:paraId="2A72458D" w14:textId="77777777" w:rsidR="003E50DA" w:rsidRPr="00AC24F8" w:rsidRDefault="003E50DA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9131CA" w:rsidRPr="00AC24F8" w14:paraId="58047A83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29A3BDE8" w14:textId="77777777" w:rsidR="009131CA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Eksterne samarbeids</w:t>
            </w:r>
            <w:r w:rsidR="003E50DA" w:rsidRPr="00AC24F8">
              <w:rPr>
                <w:rFonts w:ascii="Calibri" w:hAnsi="Calibri" w:cs="Calibri"/>
              </w:rPr>
              <w:t>p</w:t>
            </w:r>
            <w:r w:rsidRPr="00AC24F8">
              <w:rPr>
                <w:rFonts w:ascii="Calibri" w:hAnsi="Calibri" w:cs="Calibri"/>
              </w:rPr>
              <w:t xml:space="preserve">artnere </w:t>
            </w:r>
          </w:p>
          <w:p w14:paraId="09B92974" w14:textId="77777777" w:rsidR="003D6989" w:rsidRPr="00AC24F8" w:rsidRDefault="003D6989" w:rsidP="003D6989">
            <w:pPr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(kunde, kontaktperson)</w:t>
            </w:r>
          </w:p>
        </w:tc>
        <w:tc>
          <w:tcPr>
            <w:tcW w:w="6095" w:type="dxa"/>
            <w:shd w:val="clear" w:color="auto" w:fill="auto"/>
          </w:tcPr>
          <w:p w14:paraId="1F77F526" w14:textId="77777777" w:rsidR="009131CA" w:rsidRPr="00AC24F8" w:rsidRDefault="009131CA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594986" w:rsidRPr="00AC24F8" w14:paraId="260011C1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3EDCC6E9" w14:textId="77777777" w:rsidR="00594986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 w:val="0"/>
              </w:rPr>
            </w:pPr>
            <w:r w:rsidRPr="00AC24F8">
              <w:rPr>
                <w:rFonts w:ascii="Calibri" w:hAnsi="Calibri" w:cs="Calibri"/>
              </w:rPr>
              <w:t>Samarbeidspartnere ved NTNU</w:t>
            </w:r>
          </w:p>
        </w:tc>
        <w:tc>
          <w:tcPr>
            <w:tcW w:w="6095" w:type="dxa"/>
            <w:shd w:val="clear" w:color="auto" w:fill="auto"/>
          </w:tcPr>
          <w:p w14:paraId="36C7B1E3" w14:textId="77777777" w:rsidR="00594986" w:rsidRPr="00AC24F8" w:rsidRDefault="00594986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FD047E" w:rsidRPr="00AC24F8" w14:paraId="44652A8D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6BB5ED1B" w14:textId="77777777" w:rsidR="00FD047E" w:rsidRPr="00AC24F8" w:rsidRDefault="00FD047E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 w:val="0"/>
              </w:rPr>
            </w:pPr>
            <w:r w:rsidRPr="00AC24F8">
              <w:rPr>
                <w:rFonts w:ascii="Calibri" w:hAnsi="Calibri" w:cs="Calibri"/>
              </w:rPr>
              <w:t xml:space="preserve">Er kurset blitt gjennomført tidligere? </w:t>
            </w:r>
            <w:r w:rsidRPr="00AC24F8">
              <w:rPr>
                <w:rFonts w:ascii="Calibri" w:hAnsi="Calibri" w:cs="Calibri"/>
                <w:b w:val="0"/>
              </w:rPr>
              <w:t>Hvis ja, skriv:</w:t>
            </w:r>
          </w:p>
          <w:p w14:paraId="3D561666" w14:textId="77777777" w:rsidR="00FD047E" w:rsidRPr="00AC24F8" w:rsidRDefault="00FD047E" w:rsidP="00FD047E">
            <w:pPr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Semester/år for sist gjennomført</w:t>
            </w:r>
          </w:p>
        </w:tc>
        <w:tc>
          <w:tcPr>
            <w:tcW w:w="6095" w:type="dxa"/>
            <w:shd w:val="clear" w:color="auto" w:fill="auto"/>
          </w:tcPr>
          <w:p w14:paraId="2AA62EFB" w14:textId="77777777" w:rsidR="00FD047E" w:rsidRPr="00AC24F8" w:rsidRDefault="00FD047E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3D6989" w:rsidRPr="00AC24F8" w14:paraId="2E6F7607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781E351E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Målgruppe</w:t>
            </w:r>
          </w:p>
        </w:tc>
        <w:tc>
          <w:tcPr>
            <w:tcW w:w="6095" w:type="dxa"/>
            <w:shd w:val="clear" w:color="auto" w:fill="auto"/>
          </w:tcPr>
          <w:p w14:paraId="39E8AE32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3D6989" w:rsidRPr="00AC24F8" w14:paraId="5CBA88BC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050FB76C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Anbefalte forkunnskaper</w:t>
            </w:r>
          </w:p>
        </w:tc>
        <w:tc>
          <w:tcPr>
            <w:tcW w:w="6095" w:type="dxa"/>
            <w:shd w:val="clear" w:color="auto" w:fill="auto"/>
          </w:tcPr>
          <w:p w14:paraId="46FC6BA6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3D6989" w:rsidRPr="00AC24F8" w14:paraId="6BD6BAD5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7B1C6E6F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Faglig innhold</w:t>
            </w:r>
          </w:p>
          <w:p w14:paraId="0CC585DF" w14:textId="77777777" w:rsidR="001B3890" w:rsidRPr="00AC24F8" w:rsidRDefault="001B3890" w:rsidP="001B3890">
            <w:pPr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(Legges ut på kurets nettside på www.ntnu.no/videre)</w:t>
            </w:r>
          </w:p>
        </w:tc>
        <w:tc>
          <w:tcPr>
            <w:tcW w:w="6095" w:type="dxa"/>
            <w:shd w:val="clear" w:color="auto" w:fill="auto"/>
          </w:tcPr>
          <w:p w14:paraId="10AD8512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7514EA" w:rsidRPr="00AC24F8" w14:paraId="39EDF824" w14:textId="77777777" w:rsidTr="00544FCE">
        <w:trPr>
          <w:trHeight w:val="1382"/>
        </w:trPr>
        <w:tc>
          <w:tcPr>
            <w:tcW w:w="3794" w:type="dxa"/>
            <w:shd w:val="clear" w:color="auto" w:fill="auto"/>
          </w:tcPr>
          <w:p w14:paraId="27CA7F88" w14:textId="77777777" w:rsidR="007514EA" w:rsidRPr="00AC24F8" w:rsidRDefault="007514EA" w:rsidP="00D941D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 w:val="0"/>
              </w:rPr>
            </w:pPr>
            <w:r w:rsidRPr="00AC24F8">
              <w:rPr>
                <w:rFonts w:ascii="Calibri" w:hAnsi="Calibri" w:cs="Calibri"/>
              </w:rPr>
              <w:t>Lærings</w:t>
            </w:r>
            <w:r w:rsidR="00763807" w:rsidRPr="00AC24F8">
              <w:rPr>
                <w:rFonts w:ascii="Calibri" w:hAnsi="Calibri" w:cs="Calibri"/>
              </w:rPr>
              <w:t>utbyttebeskrivelse</w:t>
            </w:r>
            <w:r w:rsidRPr="00AC24F8">
              <w:rPr>
                <w:rFonts w:ascii="Calibri" w:hAnsi="Calibri" w:cs="Calibri"/>
              </w:rPr>
              <w:br/>
            </w:r>
            <w:r w:rsidR="00D912BD" w:rsidRPr="00AC24F8">
              <w:rPr>
                <w:rFonts w:ascii="Calibri" w:hAnsi="Calibri" w:cs="Calibri"/>
              </w:rPr>
              <w:t xml:space="preserve"> </w:t>
            </w:r>
            <w:r w:rsidR="00D912BD" w:rsidRPr="00AC24F8">
              <w:rPr>
                <w:rFonts w:ascii="Calibri" w:hAnsi="Calibri" w:cs="Calibri"/>
                <w:b w:val="0"/>
              </w:rPr>
              <w:t xml:space="preserve">- </w:t>
            </w:r>
            <w:r w:rsidRPr="00AC24F8">
              <w:rPr>
                <w:rFonts w:ascii="Calibri" w:hAnsi="Calibri" w:cs="Calibri"/>
                <w:b w:val="0"/>
              </w:rPr>
              <w:t>Kunnskaper</w:t>
            </w:r>
          </w:p>
          <w:p w14:paraId="1E8B4B84" w14:textId="77777777" w:rsidR="007514EA" w:rsidRPr="00AC24F8" w:rsidRDefault="00D912BD" w:rsidP="00D941D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 w:val="0"/>
              </w:rPr>
            </w:pPr>
            <w:r w:rsidRPr="00AC24F8">
              <w:rPr>
                <w:rFonts w:ascii="Calibri" w:hAnsi="Calibri" w:cs="Calibri"/>
                <w:b w:val="0"/>
              </w:rPr>
              <w:t xml:space="preserve"> - </w:t>
            </w:r>
            <w:r w:rsidR="007514EA" w:rsidRPr="00AC24F8">
              <w:rPr>
                <w:rFonts w:ascii="Calibri" w:hAnsi="Calibri" w:cs="Calibri"/>
                <w:b w:val="0"/>
              </w:rPr>
              <w:t>Ferdigheter</w:t>
            </w:r>
          </w:p>
          <w:p w14:paraId="60DCC8E3" w14:textId="77777777" w:rsidR="007514EA" w:rsidRPr="00AC24F8" w:rsidRDefault="00D912BD" w:rsidP="007514EA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  <w:b w:val="0"/>
              </w:rPr>
              <w:t xml:space="preserve"> - </w:t>
            </w:r>
            <w:r w:rsidR="007514EA" w:rsidRPr="00AC24F8">
              <w:rPr>
                <w:rFonts w:ascii="Calibri" w:hAnsi="Calibri" w:cs="Calibri"/>
                <w:b w:val="0"/>
              </w:rPr>
              <w:t>Kompetanse</w:t>
            </w:r>
          </w:p>
        </w:tc>
        <w:tc>
          <w:tcPr>
            <w:tcW w:w="6095" w:type="dxa"/>
            <w:shd w:val="clear" w:color="auto" w:fill="auto"/>
          </w:tcPr>
          <w:p w14:paraId="1113A6AD" w14:textId="77777777" w:rsidR="007514EA" w:rsidRPr="00AC24F8" w:rsidRDefault="007514EA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3D6989" w:rsidRPr="00AC24F8" w14:paraId="5C79C5C8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795546E1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Litteratur/kursmateriell</w:t>
            </w:r>
          </w:p>
        </w:tc>
        <w:tc>
          <w:tcPr>
            <w:tcW w:w="6095" w:type="dxa"/>
            <w:shd w:val="clear" w:color="auto" w:fill="auto"/>
          </w:tcPr>
          <w:p w14:paraId="578D22B8" w14:textId="77777777" w:rsidR="003D6989" w:rsidRPr="00AC24F8" w:rsidRDefault="003D6989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2F57CA" w:rsidRPr="00AC24F8" w14:paraId="16701296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46A57ACC" w14:textId="77777777" w:rsidR="002F57CA" w:rsidRPr="00AC24F8" w:rsidRDefault="002F57CA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Dataverktøy el. programvare som skal benyttes</w:t>
            </w:r>
          </w:p>
        </w:tc>
        <w:tc>
          <w:tcPr>
            <w:tcW w:w="6095" w:type="dxa"/>
            <w:shd w:val="clear" w:color="auto" w:fill="auto"/>
          </w:tcPr>
          <w:p w14:paraId="5564C896" w14:textId="77777777" w:rsidR="002F57CA" w:rsidRPr="00AC24F8" w:rsidRDefault="002F57CA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3637D5" w:rsidRPr="00AC24F8" w14:paraId="5E015FC2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6485D424" w14:textId="77777777" w:rsidR="003637D5" w:rsidRPr="00AC24F8" w:rsidRDefault="003637D5" w:rsidP="00DA1C3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AC24F8">
              <w:rPr>
                <w:rFonts w:ascii="Calibri" w:hAnsi="Calibri" w:cs="Calibri"/>
                <w:b/>
                <w:bCs/>
              </w:rPr>
              <w:t>Innhold på kursbeviset</w:t>
            </w:r>
          </w:p>
          <w:p w14:paraId="7D284623" w14:textId="77777777" w:rsidR="003637D5" w:rsidRPr="00AC24F8" w:rsidRDefault="003637D5" w:rsidP="005245FD">
            <w:pPr>
              <w:tabs>
                <w:tab w:val="left" w:pos="2835"/>
              </w:tabs>
              <w:rPr>
                <w:rFonts w:ascii="Calibri" w:hAnsi="Calibri" w:cs="Calibri"/>
                <w:bCs/>
                <w:szCs w:val="24"/>
              </w:rPr>
            </w:pPr>
            <w:r w:rsidRPr="00AC24F8">
              <w:rPr>
                <w:rFonts w:ascii="Calibri" w:hAnsi="Calibri" w:cs="Calibri"/>
                <w:bCs/>
                <w:szCs w:val="24"/>
              </w:rPr>
              <w:lastRenderedPageBreak/>
              <w:t>Sett opp en kort stikkordliste på h</w:t>
            </w:r>
            <w:r w:rsidR="005245FD" w:rsidRPr="00AC24F8">
              <w:rPr>
                <w:rFonts w:ascii="Calibri" w:hAnsi="Calibri" w:cs="Calibri"/>
                <w:bCs/>
                <w:szCs w:val="24"/>
              </w:rPr>
              <w:t xml:space="preserve">va som er gjennomgått på kurset- maks. </w:t>
            </w:r>
            <w:r w:rsidRPr="00AC24F8">
              <w:rPr>
                <w:rFonts w:ascii="Calibri" w:hAnsi="Calibri" w:cs="Calibri"/>
                <w:bCs/>
                <w:szCs w:val="24"/>
              </w:rPr>
              <w:t xml:space="preserve"> ¼ til ½ A4-side</w:t>
            </w:r>
          </w:p>
        </w:tc>
        <w:tc>
          <w:tcPr>
            <w:tcW w:w="6095" w:type="dxa"/>
            <w:shd w:val="clear" w:color="auto" w:fill="auto"/>
          </w:tcPr>
          <w:p w14:paraId="0D179D7C" w14:textId="77777777" w:rsidR="003637D5" w:rsidRPr="00AC24F8" w:rsidRDefault="003637D5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3637D5" w:rsidRPr="00AC24F8" w14:paraId="6B81CBE1" w14:textId="77777777" w:rsidTr="00DA1C39">
        <w:trPr>
          <w:trHeight w:val="454"/>
        </w:trPr>
        <w:tc>
          <w:tcPr>
            <w:tcW w:w="3794" w:type="dxa"/>
            <w:shd w:val="clear" w:color="auto" w:fill="auto"/>
          </w:tcPr>
          <w:p w14:paraId="75C37AC7" w14:textId="77777777" w:rsidR="003637D5" w:rsidRDefault="003637D5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AC24F8">
              <w:rPr>
                <w:rFonts w:ascii="Calibri" w:hAnsi="Calibri" w:cs="Calibri"/>
              </w:rPr>
              <w:t>Annen relevant informasjon</w:t>
            </w:r>
          </w:p>
          <w:p w14:paraId="674A144F" w14:textId="77777777" w:rsidR="00A96EFE" w:rsidRDefault="00A96EFE" w:rsidP="00A96EFE"/>
          <w:p w14:paraId="1FFA09D2" w14:textId="77777777" w:rsidR="00A96EFE" w:rsidRDefault="00A96EFE" w:rsidP="00A96EFE"/>
          <w:p w14:paraId="56577F13" w14:textId="77777777" w:rsidR="00A96EFE" w:rsidRPr="00A96EFE" w:rsidRDefault="00A96EFE" w:rsidP="00A96EFE"/>
        </w:tc>
        <w:tc>
          <w:tcPr>
            <w:tcW w:w="6095" w:type="dxa"/>
            <w:shd w:val="clear" w:color="auto" w:fill="auto"/>
          </w:tcPr>
          <w:p w14:paraId="75B2E82C" w14:textId="77777777" w:rsidR="003637D5" w:rsidRPr="00AC24F8" w:rsidRDefault="003637D5" w:rsidP="00DA1C39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</w:tbl>
    <w:p w14:paraId="6D776627" w14:textId="77777777" w:rsidR="00763807" w:rsidRDefault="00763807" w:rsidP="00763807">
      <w:pPr>
        <w:tabs>
          <w:tab w:val="left" w:pos="2835"/>
        </w:tabs>
        <w:rPr>
          <w:rFonts w:ascii="Calibri" w:hAnsi="Calibri" w:cs="Calibri"/>
          <w:b/>
          <w:sz w:val="28"/>
          <w:szCs w:val="28"/>
        </w:rPr>
      </w:pPr>
    </w:p>
    <w:p w14:paraId="1896EA45" w14:textId="77777777" w:rsidR="00763807" w:rsidRDefault="00763807" w:rsidP="00763807">
      <w:pPr>
        <w:tabs>
          <w:tab w:val="left" w:pos="2835"/>
        </w:tabs>
        <w:rPr>
          <w:rFonts w:ascii="Calibri" w:hAnsi="Calibri" w:cs="Calibri"/>
          <w:b/>
          <w:sz w:val="28"/>
          <w:szCs w:val="28"/>
        </w:rPr>
      </w:pPr>
    </w:p>
    <w:p w14:paraId="70A61588" w14:textId="77777777" w:rsidR="00763807" w:rsidRPr="0089522E" w:rsidRDefault="00763807" w:rsidP="00763807">
      <w:pPr>
        <w:tabs>
          <w:tab w:val="left" w:pos="2835"/>
        </w:tabs>
        <w:rPr>
          <w:rFonts w:ascii="Calibri" w:hAnsi="Calibri" w:cs="Calibri"/>
          <w:b/>
          <w:sz w:val="28"/>
          <w:szCs w:val="28"/>
        </w:rPr>
      </w:pPr>
      <w:r w:rsidRPr="0089522E">
        <w:rPr>
          <w:rFonts w:ascii="Calibri" w:hAnsi="Calibri" w:cs="Calibri"/>
          <w:b/>
          <w:sz w:val="28"/>
          <w:szCs w:val="28"/>
        </w:rPr>
        <w:t>Læringsformer og læringsaktiviteter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417"/>
        <w:gridCol w:w="1418"/>
        <w:gridCol w:w="1559"/>
      </w:tblGrid>
      <w:tr w:rsidR="00763807" w:rsidRPr="0089522E" w14:paraId="741627E3" w14:textId="77777777" w:rsidTr="00AC24F8">
        <w:tc>
          <w:tcPr>
            <w:tcW w:w="3227" w:type="dxa"/>
            <w:shd w:val="clear" w:color="auto" w:fill="auto"/>
          </w:tcPr>
          <w:p w14:paraId="2E94F2A6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Læringsformer/-aktiviteter</w:t>
            </w:r>
          </w:p>
        </w:tc>
        <w:tc>
          <w:tcPr>
            <w:tcW w:w="2268" w:type="dxa"/>
            <w:shd w:val="clear" w:color="auto" w:fill="auto"/>
          </w:tcPr>
          <w:p w14:paraId="232DA80B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Undervisningssted</w:t>
            </w:r>
          </w:p>
          <w:p w14:paraId="29946A64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 w:val="20"/>
              </w:rPr>
            </w:pPr>
            <w:r w:rsidRPr="0089522E">
              <w:rPr>
                <w:rFonts w:ascii="Calibri" w:hAnsi="Calibri" w:cs="Calibri"/>
                <w:sz w:val="20"/>
              </w:rPr>
              <w:t>-by</w:t>
            </w:r>
          </w:p>
          <w:p w14:paraId="3DC2413D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sz w:val="20"/>
              </w:rPr>
              <w:t>-ønsket lokale</w:t>
            </w:r>
          </w:p>
        </w:tc>
        <w:tc>
          <w:tcPr>
            <w:tcW w:w="1417" w:type="dxa"/>
            <w:shd w:val="clear" w:color="auto" w:fill="auto"/>
          </w:tcPr>
          <w:p w14:paraId="604DA2DD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 xml:space="preserve">Fra dato </w:t>
            </w:r>
            <w:r w:rsidRPr="0089522E">
              <w:rPr>
                <w:rFonts w:ascii="Calibri" w:hAnsi="Calibri" w:cs="Calibri"/>
                <w:b/>
              </w:rPr>
              <w:br/>
              <w:t>til dato</w:t>
            </w:r>
          </w:p>
        </w:tc>
        <w:tc>
          <w:tcPr>
            <w:tcW w:w="1418" w:type="dxa"/>
            <w:shd w:val="clear" w:color="auto" w:fill="auto"/>
          </w:tcPr>
          <w:p w14:paraId="1D6DF318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Ant. timer</w:t>
            </w:r>
          </w:p>
        </w:tc>
        <w:tc>
          <w:tcPr>
            <w:tcW w:w="1559" w:type="dxa"/>
            <w:shd w:val="clear" w:color="auto" w:fill="auto"/>
          </w:tcPr>
          <w:p w14:paraId="1E13AE65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Obligatorisk ja/nei</w:t>
            </w:r>
          </w:p>
        </w:tc>
      </w:tr>
      <w:tr w:rsidR="00763807" w:rsidRPr="0089522E" w14:paraId="6631E198" w14:textId="77777777" w:rsidTr="00AC24F8">
        <w:tc>
          <w:tcPr>
            <w:tcW w:w="3227" w:type="dxa"/>
            <w:shd w:val="clear" w:color="auto" w:fill="auto"/>
          </w:tcPr>
          <w:p w14:paraId="11052F72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EF9E52F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3D9FB77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C90D154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5ABB8032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763807" w:rsidRPr="0089522E" w14:paraId="35170F9D" w14:textId="77777777" w:rsidTr="00AC24F8">
        <w:tc>
          <w:tcPr>
            <w:tcW w:w="3227" w:type="dxa"/>
            <w:shd w:val="clear" w:color="auto" w:fill="auto"/>
          </w:tcPr>
          <w:p w14:paraId="22A85F7C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063D4AA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00E25594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F9BDC0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8F11DF4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763807" w:rsidRPr="0089522E" w14:paraId="0BAA424F" w14:textId="77777777" w:rsidTr="00AC24F8">
        <w:tc>
          <w:tcPr>
            <w:tcW w:w="3227" w:type="dxa"/>
            <w:shd w:val="clear" w:color="auto" w:fill="auto"/>
          </w:tcPr>
          <w:p w14:paraId="50BEB8D3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FC558BC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0E9F539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145C6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8EB45D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763807" w:rsidRPr="0089522E" w14:paraId="7B02A77F" w14:textId="77777777" w:rsidTr="00AC24F8">
        <w:tc>
          <w:tcPr>
            <w:tcW w:w="3227" w:type="dxa"/>
            <w:shd w:val="clear" w:color="auto" w:fill="auto"/>
          </w:tcPr>
          <w:p w14:paraId="1DBE811B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06BA953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D4B97B1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07202A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69D44E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763807" w:rsidRPr="0089522E" w14:paraId="7D5E2ED8" w14:textId="77777777" w:rsidTr="00AC24F8">
        <w:tc>
          <w:tcPr>
            <w:tcW w:w="3227" w:type="dxa"/>
            <w:shd w:val="clear" w:color="auto" w:fill="auto"/>
          </w:tcPr>
          <w:p w14:paraId="2FE0BA4F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B583640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62260F03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1AD728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5BCF70B" w14:textId="77777777" w:rsidR="00763807" w:rsidRPr="0089522E" w:rsidRDefault="00763807" w:rsidP="00AC24F8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</w:tbl>
    <w:p w14:paraId="21380A1C" w14:textId="77777777" w:rsidR="00763807" w:rsidRPr="00AC24F8" w:rsidRDefault="00763807" w:rsidP="00D941D9">
      <w:pPr>
        <w:rPr>
          <w:rFonts w:ascii="Calibri" w:hAnsi="Calibri" w:cs="Calibri"/>
        </w:rPr>
      </w:pPr>
    </w:p>
    <w:p w14:paraId="7DE88E8A" w14:textId="77777777" w:rsidR="00763807" w:rsidRPr="00AC24F8" w:rsidRDefault="00763807" w:rsidP="00D941D9">
      <w:pPr>
        <w:rPr>
          <w:rFonts w:ascii="Calibri" w:hAnsi="Calibri" w:cs="Calibri"/>
        </w:rPr>
      </w:pPr>
    </w:p>
    <w:p w14:paraId="5DB13114" w14:textId="77777777" w:rsidR="00763807" w:rsidRPr="00AC24F8" w:rsidRDefault="00763807" w:rsidP="00D941D9">
      <w:pPr>
        <w:rPr>
          <w:rFonts w:ascii="Calibri" w:hAnsi="Calibri" w:cs="Calibri"/>
        </w:rPr>
      </w:pPr>
    </w:p>
    <w:p w14:paraId="71B4AA4C" w14:textId="77777777" w:rsidR="00763807" w:rsidRPr="00AC24F8" w:rsidRDefault="00763807" w:rsidP="00D941D9">
      <w:pPr>
        <w:rPr>
          <w:rFonts w:ascii="Calibri" w:hAnsi="Calibri" w:cs="Calibri"/>
        </w:rPr>
      </w:pPr>
    </w:p>
    <w:p w14:paraId="3AF6243D" w14:textId="77777777" w:rsidR="00763807" w:rsidRDefault="00763807" w:rsidP="00763807">
      <w:pPr>
        <w:tabs>
          <w:tab w:val="left" w:pos="2835"/>
        </w:tabs>
        <w:rPr>
          <w:rFonts w:ascii="Calibri" w:hAnsi="Calibri" w:cs="Calibri"/>
          <w:szCs w:val="24"/>
        </w:rPr>
      </w:pPr>
      <w:r w:rsidRPr="00511497">
        <w:rPr>
          <w:rFonts w:ascii="Calibri" w:hAnsi="Calibri" w:cs="Calibri"/>
          <w:b/>
          <w:szCs w:val="24"/>
        </w:rPr>
        <w:t xml:space="preserve">Vi bekrefter at </w:t>
      </w:r>
      <w:r>
        <w:rPr>
          <w:rFonts w:ascii="Calibri" w:hAnsi="Calibri" w:cs="Calibri"/>
          <w:b/>
          <w:szCs w:val="24"/>
        </w:rPr>
        <w:t xml:space="preserve">etterutdanningskurset </w:t>
      </w:r>
      <w:r w:rsidRPr="00511497">
        <w:rPr>
          <w:rFonts w:ascii="Calibri" w:hAnsi="Calibri" w:cs="Calibri"/>
          <w:b/>
          <w:szCs w:val="24"/>
        </w:rPr>
        <w:t xml:space="preserve">er godkjent for gjennomføring og kan publiseres på </w:t>
      </w:r>
      <w:hyperlink r:id="rId12" w:history="1">
        <w:r w:rsidRPr="0072219F">
          <w:rPr>
            <w:rStyle w:val="Hyperkobling"/>
            <w:rFonts w:ascii="Calibri" w:hAnsi="Calibri" w:cs="Calibri"/>
            <w:szCs w:val="24"/>
          </w:rPr>
          <w:t>www.ntnu.no/videre</w:t>
        </w:r>
      </w:hyperlink>
      <w:r>
        <w:rPr>
          <w:rFonts w:ascii="Calibri" w:hAnsi="Calibri" w:cs="Calibri"/>
          <w:szCs w:val="24"/>
        </w:rPr>
        <w:t xml:space="preserve">  </w:t>
      </w:r>
      <w:r w:rsidRPr="007C0411">
        <w:rPr>
          <w:rFonts w:ascii="Calibri" w:hAnsi="Calibri" w:cs="Calibri"/>
          <w:b/>
          <w:szCs w:val="24"/>
        </w:rPr>
        <w:t>og at kopi av innmeldingen er sendt til ansvarlig fakultet.</w:t>
      </w:r>
    </w:p>
    <w:p w14:paraId="0FD9111A" w14:textId="77777777" w:rsidR="00763807" w:rsidRPr="0089522E" w:rsidRDefault="00763807" w:rsidP="00763807">
      <w:pPr>
        <w:tabs>
          <w:tab w:val="left" w:pos="2835"/>
        </w:tabs>
        <w:rPr>
          <w:rFonts w:ascii="Calibri" w:hAnsi="Calibri" w:cs="Calibri"/>
          <w:szCs w:val="24"/>
        </w:rPr>
      </w:pPr>
    </w:p>
    <w:p w14:paraId="1571DD3A" w14:textId="77777777" w:rsidR="00763807" w:rsidRPr="0089522E" w:rsidRDefault="00763807" w:rsidP="00763807">
      <w:pPr>
        <w:tabs>
          <w:tab w:val="left" w:pos="1843"/>
        </w:tabs>
        <w:rPr>
          <w:rFonts w:ascii="Calibri" w:hAnsi="Calibri" w:cs="Calibri"/>
          <w:szCs w:val="24"/>
        </w:rPr>
      </w:pPr>
      <w:r w:rsidRPr="0089522E">
        <w:rPr>
          <w:rFonts w:ascii="Calibri" w:hAnsi="Calibri" w:cs="Calibri"/>
          <w:szCs w:val="24"/>
        </w:rPr>
        <w:t>__________</w:t>
      </w:r>
      <w:r w:rsidRPr="0089522E">
        <w:rPr>
          <w:rFonts w:ascii="Calibri" w:hAnsi="Calibri" w:cs="Calibri"/>
          <w:szCs w:val="24"/>
        </w:rPr>
        <w:tab/>
        <w:t>_______________________________</w:t>
      </w:r>
      <w:r w:rsidRPr="0089522E">
        <w:rPr>
          <w:rFonts w:ascii="Calibri" w:hAnsi="Calibri" w:cs="Calibri"/>
          <w:szCs w:val="24"/>
        </w:rPr>
        <w:tab/>
      </w:r>
      <w:r w:rsidRPr="0089522E">
        <w:rPr>
          <w:rFonts w:ascii="Calibri" w:hAnsi="Calibri" w:cs="Calibri"/>
          <w:szCs w:val="24"/>
        </w:rPr>
        <w:tab/>
        <w:t>____________________________</w:t>
      </w:r>
    </w:p>
    <w:p w14:paraId="4C40B82F" w14:textId="77777777" w:rsidR="00763807" w:rsidRPr="0089522E" w:rsidRDefault="00763807" w:rsidP="00763807">
      <w:pPr>
        <w:tabs>
          <w:tab w:val="left" w:pos="1843"/>
        </w:tabs>
        <w:rPr>
          <w:rFonts w:ascii="Calibri" w:hAnsi="Calibri" w:cs="Calibri"/>
          <w:sz w:val="20"/>
        </w:rPr>
      </w:pPr>
      <w:r w:rsidRPr="0089522E">
        <w:rPr>
          <w:rFonts w:ascii="Calibri" w:hAnsi="Calibri" w:cs="Calibri"/>
          <w:sz w:val="20"/>
        </w:rPr>
        <w:t>Dato</w:t>
      </w:r>
      <w:r w:rsidRPr="0089522E">
        <w:rPr>
          <w:rFonts w:ascii="Calibri" w:hAnsi="Calibri" w:cs="Calibri"/>
          <w:sz w:val="20"/>
        </w:rPr>
        <w:tab/>
        <w:t>Institutt</w:t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  <w:t>Signatur</w:t>
      </w:r>
    </w:p>
    <w:p w14:paraId="69E6D32A" w14:textId="77777777" w:rsidR="00763807" w:rsidRPr="0089522E" w:rsidRDefault="00763807" w:rsidP="00763807">
      <w:pPr>
        <w:tabs>
          <w:tab w:val="left" w:pos="1843"/>
        </w:tabs>
        <w:rPr>
          <w:rFonts w:ascii="Calibri" w:hAnsi="Calibri" w:cs="Calibri"/>
          <w:sz w:val="20"/>
        </w:rPr>
      </w:pPr>
    </w:p>
    <w:p w14:paraId="573FE845" w14:textId="77777777" w:rsidR="00763807" w:rsidRDefault="00763807" w:rsidP="00763807">
      <w:pPr>
        <w:rPr>
          <w:rFonts w:ascii="Calibri" w:hAnsi="Calibri" w:cs="Calibri"/>
          <w:sz w:val="20"/>
        </w:rPr>
      </w:pPr>
    </w:p>
    <w:p w14:paraId="49BE7C21" w14:textId="77777777" w:rsidR="00763807" w:rsidRPr="00F465B8" w:rsidRDefault="00763807" w:rsidP="00763807">
      <w:pPr>
        <w:rPr>
          <w:rFonts w:ascii="Calibri" w:hAnsi="Calibri" w:cs="Calibri"/>
          <w:b/>
          <w:sz w:val="20"/>
        </w:rPr>
      </w:pPr>
      <w:r w:rsidRPr="00F465B8">
        <w:rPr>
          <w:rFonts w:ascii="Calibri" w:hAnsi="Calibri" w:cs="Calibri"/>
          <w:b/>
          <w:sz w:val="20"/>
        </w:rPr>
        <w:t xml:space="preserve">Skjema sendes til </w:t>
      </w:r>
      <w:hyperlink r:id="rId13" w:history="1">
        <w:r w:rsidRPr="00F465B8">
          <w:rPr>
            <w:rStyle w:val="Hyperkobling"/>
            <w:rFonts w:ascii="Calibri" w:hAnsi="Calibri" w:cs="Calibri"/>
            <w:b/>
            <w:sz w:val="20"/>
          </w:rPr>
          <w:t>videre@ntnu.no</w:t>
        </w:r>
      </w:hyperlink>
      <w:r w:rsidRPr="00F465B8">
        <w:rPr>
          <w:rFonts w:ascii="Calibri" w:hAnsi="Calibri" w:cs="Calibri"/>
          <w:b/>
          <w:sz w:val="20"/>
        </w:rPr>
        <w:t xml:space="preserve"> i </w:t>
      </w:r>
      <w:proofErr w:type="spellStart"/>
      <w:r w:rsidRPr="00F465B8">
        <w:rPr>
          <w:rFonts w:ascii="Calibri" w:hAnsi="Calibri" w:cs="Calibri"/>
          <w:b/>
          <w:sz w:val="20"/>
        </w:rPr>
        <w:t>word</w:t>
      </w:r>
      <w:proofErr w:type="spellEnd"/>
      <w:r w:rsidR="00F16DB8">
        <w:rPr>
          <w:rFonts w:ascii="Calibri" w:hAnsi="Calibri" w:cs="Calibri"/>
          <w:b/>
          <w:sz w:val="20"/>
        </w:rPr>
        <w:t>-</w:t>
      </w:r>
      <w:r w:rsidRPr="00F465B8">
        <w:rPr>
          <w:rFonts w:ascii="Calibri" w:hAnsi="Calibri" w:cs="Calibri"/>
          <w:b/>
          <w:sz w:val="20"/>
        </w:rPr>
        <w:t>forma</w:t>
      </w:r>
      <w:r>
        <w:rPr>
          <w:rFonts w:ascii="Calibri" w:hAnsi="Calibri" w:cs="Calibri"/>
          <w:b/>
          <w:sz w:val="20"/>
        </w:rPr>
        <w:t xml:space="preserve">t i tillegg til signert versjon i </w:t>
      </w:r>
      <w:r w:rsidR="00F16DB8">
        <w:rPr>
          <w:rFonts w:ascii="Calibri" w:hAnsi="Calibri" w:cs="Calibri"/>
          <w:b/>
          <w:sz w:val="20"/>
        </w:rPr>
        <w:t>PDF-</w:t>
      </w:r>
      <w:r>
        <w:rPr>
          <w:rFonts w:ascii="Calibri" w:hAnsi="Calibri" w:cs="Calibri"/>
          <w:b/>
          <w:sz w:val="20"/>
        </w:rPr>
        <w:t>format</w:t>
      </w:r>
    </w:p>
    <w:p w14:paraId="2BACC865" w14:textId="77777777" w:rsidR="00D45650" w:rsidRPr="00AC24F8" w:rsidRDefault="00D45650" w:rsidP="00D45650">
      <w:pPr>
        <w:ind w:left="705" w:hanging="705"/>
        <w:rPr>
          <w:rFonts w:ascii="Calibri" w:hAnsi="Calibri" w:cs="Calibri"/>
          <w:szCs w:val="24"/>
        </w:rPr>
      </w:pPr>
    </w:p>
    <w:sectPr w:rsidR="00D45650" w:rsidRPr="00AC24F8" w:rsidSect="00D941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624" w:right="851" w:bottom="680" w:left="1247" w:header="62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9D8A" w14:textId="77777777" w:rsidR="00FF796D" w:rsidRDefault="00FF796D">
      <w:r>
        <w:separator/>
      </w:r>
    </w:p>
  </w:endnote>
  <w:endnote w:type="continuationSeparator" w:id="0">
    <w:p w14:paraId="3D1B27B6" w14:textId="77777777" w:rsidR="00FF796D" w:rsidRDefault="00FF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DC0B" w14:textId="77777777" w:rsidR="00792CFE" w:rsidRDefault="00792C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4D7D" w14:textId="77777777" w:rsidR="00C402E7" w:rsidRDefault="00C402E7">
    <w:pPr>
      <w:pStyle w:val="Bunntekst"/>
      <w:tabs>
        <w:tab w:val="clear" w:pos="4536"/>
        <w:tab w:val="clear" w:pos="9072"/>
        <w:tab w:val="right" w:pos="9809"/>
      </w:tabs>
      <w:rPr>
        <w:rStyle w:val="Sidetall"/>
      </w:rPr>
    </w:pPr>
    <w:r>
      <w:rPr>
        <w:sz w:val="16"/>
      </w:rPr>
      <w:tab/>
    </w:r>
    <w:r>
      <w:rPr>
        <w:rStyle w:val="Sidetall"/>
      </w:rPr>
      <w:tab/>
    </w:r>
  </w:p>
  <w:p w14:paraId="033861D2" w14:textId="77777777" w:rsidR="00C402E7" w:rsidRDefault="00C402E7">
    <w:pPr>
      <w:pStyle w:val="Bunntekst"/>
      <w:tabs>
        <w:tab w:val="clear" w:pos="4536"/>
        <w:tab w:val="clear" w:pos="9072"/>
        <w:tab w:val="right" w:pos="9809"/>
      </w:tabs>
      <w:rPr>
        <w:rStyle w:val="Sidetall"/>
      </w:rPr>
    </w:pPr>
    <w:r>
      <w:rPr>
        <w:rStyle w:val="Sidetal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76F" w14:textId="77777777" w:rsidR="001B3890" w:rsidRPr="0085601B" w:rsidRDefault="001B3890" w:rsidP="001B3890">
    <w:pPr>
      <w:pStyle w:val="Bunntekst"/>
      <w:tabs>
        <w:tab w:val="clear" w:pos="4536"/>
        <w:tab w:val="clear" w:pos="9072"/>
        <w:tab w:val="right" w:pos="9809"/>
      </w:tabs>
      <w:rPr>
        <w:rFonts w:ascii="Calibri" w:hAnsi="Calibri" w:cs="Calibri"/>
        <w:sz w:val="22"/>
        <w:szCs w:val="22"/>
      </w:rPr>
    </w:pPr>
    <w:r w:rsidRPr="0085601B">
      <w:rPr>
        <w:rFonts w:ascii="Calibri" w:hAnsi="Calibri" w:cs="Calibri"/>
        <w:b/>
        <w:sz w:val="22"/>
        <w:szCs w:val="22"/>
      </w:rPr>
      <w:t xml:space="preserve">NTNU VIDERE                                        </w:t>
    </w:r>
    <w:r w:rsidRPr="0085601B">
      <w:rPr>
        <w:rFonts w:ascii="Calibri" w:hAnsi="Calibri" w:cs="Calibri"/>
        <w:sz w:val="22"/>
        <w:szCs w:val="22"/>
      </w:rPr>
      <w:br/>
      <w:t>Seksjon for etter- og videreutdanning</w:t>
    </w:r>
  </w:p>
  <w:p w14:paraId="5A3EA72B" w14:textId="77777777" w:rsidR="001B3890" w:rsidRPr="0085601B" w:rsidRDefault="001B3890" w:rsidP="001B3890">
    <w:pPr>
      <w:pStyle w:val="Bunntekst"/>
      <w:tabs>
        <w:tab w:val="clear" w:pos="4536"/>
        <w:tab w:val="clear" w:pos="9072"/>
        <w:tab w:val="right" w:pos="9809"/>
      </w:tabs>
      <w:rPr>
        <w:rFonts w:ascii="Calibri" w:hAnsi="Calibri" w:cs="Calibri"/>
        <w:sz w:val="22"/>
        <w:szCs w:val="22"/>
      </w:rPr>
    </w:pPr>
    <w:r w:rsidRPr="0085601B">
      <w:rPr>
        <w:rFonts w:ascii="Calibri" w:hAnsi="Calibri" w:cs="Calibri"/>
        <w:sz w:val="22"/>
        <w:szCs w:val="22"/>
      </w:rPr>
      <w:t>videre@ntnu.no</w:t>
    </w:r>
  </w:p>
  <w:p w14:paraId="309FFF27" w14:textId="77777777" w:rsidR="00C402E7" w:rsidRDefault="001B3890" w:rsidP="001B3890">
    <w:pPr>
      <w:pStyle w:val="Bunntekst"/>
    </w:pPr>
    <w:hyperlink r:id="rId1" w:history="1">
      <w:r w:rsidRPr="0085601B">
        <w:rPr>
          <w:rStyle w:val="Hyperkobling"/>
          <w:rFonts w:ascii="Calibri" w:hAnsi="Calibri" w:cs="Calibri"/>
          <w:sz w:val="22"/>
          <w:szCs w:val="22"/>
        </w:rPr>
        <w:t>www.ntnu.no/videre</w:t>
      </w:r>
    </w:hyperlink>
    <w:r w:rsidRPr="0085601B">
      <w:rPr>
        <w:rFonts w:ascii="Calibri" w:hAnsi="Calibri" w:cs="Calibri"/>
        <w:sz w:val="16"/>
      </w:rPr>
      <w:t xml:space="preserve">                  </w:t>
    </w:r>
    <w:r w:rsidRPr="0085601B">
      <w:rPr>
        <w:rFonts w:ascii="Calibri" w:hAnsi="Calibri" w:cs="Calibri"/>
        <w:b/>
        <w:sz w:val="22"/>
        <w:szCs w:val="22"/>
      </w:rPr>
      <w:t>Besøksadresse Høgskoleveien 12 (Gamle Statsarkivet)</w:t>
    </w:r>
  </w:p>
  <w:p w14:paraId="050C4F8B" w14:textId="77777777" w:rsidR="00C402E7" w:rsidRPr="00646F95" w:rsidRDefault="005471A9" w:rsidP="003945B7">
    <w:pPr>
      <w:pStyle w:val="Bunntekst"/>
      <w:jc w:val="right"/>
    </w:pPr>
    <w:r w:rsidRPr="005471A9">
      <w:rPr>
        <w:noProof w:val="0"/>
        <w:sz w:val="16"/>
      </w:rPr>
      <w:t xml:space="preserve">Side </w:t>
    </w:r>
    <w:r w:rsidRPr="005471A9">
      <w:rPr>
        <w:noProof w:val="0"/>
        <w:sz w:val="16"/>
      </w:rPr>
      <w:fldChar w:fldCharType="begin"/>
    </w:r>
    <w:r w:rsidRPr="005471A9">
      <w:rPr>
        <w:noProof w:val="0"/>
        <w:sz w:val="16"/>
      </w:rPr>
      <w:instrText xml:space="preserve"> PAGE </w:instrText>
    </w:r>
    <w:r w:rsidRPr="005471A9">
      <w:rPr>
        <w:noProof w:val="0"/>
        <w:sz w:val="16"/>
      </w:rPr>
      <w:fldChar w:fldCharType="separate"/>
    </w:r>
    <w:r w:rsidR="00A63029">
      <w:rPr>
        <w:sz w:val="16"/>
      </w:rPr>
      <w:t>1</w:t>
    </w:r>
    <w:r w:rsidRPr="005471A9">
      <w:rPr>
        <w:noProof w:val="0"/>
        <w:sz w:val="16"/>
      </w:rPr>
      <w:fldChar w:fldCharType="end"/>
    </w:r>
    <w:r w:rsidRPr="005471A9">
      <w:rPr>
        <w:noProof w:val="0"/>
        <w:sz w:val="16"/>
      </w:rPr>
      <w:t xml:space="preserve"> av </w:t>
    </w:r>
    <w:r w:rsidRPr="005471A9">
      <w:rPr>
        <w:noProof w:val="0"/>
        <w:sz w:val="16"/>
      </w:rPr>
      <w:fldChar w:fldCharType="begin"/>
    </w:r>
    <w:r w:rsidRPr="005471A9">
      <w:rPr>
        <w:noProof w:val="0"/>
        <w:sz w:val="16"/>
      </w:rPr>
      <w:instrText xml:space="preserve"> NUMPAGES  \* LOWER </w:instrText>
    </w:r>
    <w:r w:rsidRPr="005471A9">
      <w:rPr>
        <w:noProof w:val="0"/>
        <w:sz w:val="16"/>
      </w:rPr>
      <w:fldChar w:fldCharType="separate"/>
    </w:r>
    <w:r w:rsidR="00A63029">
      <w:rPr>
        <w:sz w:val="16"/>
      </w:rPr>
      <w:t>2</w:t>
    </w:r>
    <w:r w:rsidRPr="005471A9">
      <w:rPr>
        <w:noProof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8C55" w14:textId="77777777" w:rsidR="00FF796D" w:rsidRDefault="00FF796D">
      <w:r>
        <w:separator/>
      </w:r>
    </w:p>
  </w:footnote>
  <w:footnote w:type="continuationSeparator" w:id="0">
    <w:p w14:paraId="657E88F8" w14:textId="77777777" w:rsidR="00FF796D" w:rsidRDefault="00FF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727" w14:textId="77777777" w:rsidR="00792CFE" w:rsidRDefault="00792C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6901" w14:textId="77777777" w:rsidR="00C402E7" w:rsidRDefault="00C402E7">
    <w:pPr>
      <w:pStyle w:val="Topptekst"/>
      <w:spacing w:line="240" w:lineRule="exact"/>
    </w:pPr>
    <w:r>
      <w:t xml:space="preserve"> </w:t>
    </w:r>
  </w:p>
  <w:p w14:paraId="4FB81C70" w14:textId="77777777" w:rsidR="00C402E7" w:rsidRDefault="00C402E7">
    <w:pPr>
      <w:pStyle w:val="Topptekst"/>
      <w:spacing w:line="240" w:lineRule="exact"/>
    </w:pPr>
    <w:r>
      <w:t xml:space="preserve"> </w:t>
    </w:r>
  </w:p>
  <w:p w14:paraId="6527C831" w14:textId="77777777" w:rsidR="00C402E7" w:rsidRDefault="00C402E7">
    <w:pPr>
      <w:pStyle w:val="Topptekst"/>
      <w:spacing w:line="240" w:lineRule="exac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33F7" w14:textId="77777777" w:rsidR="00C402E7" w:rsidRDefault="00763807" w:rsidP="00D744FB">
    <w:pPr>
      <w:pStyle w:val="Hode"/>
      <w:tabs>
        <w:tab w:val="right" w:pos="9809"/>
      </w:tabs>
      <w:spacing w:line="240" w:lineRule="exact"/>
      <w:ind w:left="-90"/>
      <w:outlineLvl w:val="0"/>
      <w:rPr>
        <w:b/>
        <w:color w:val="808080"/>
        <w:sz w:val="20"/>
      </w:rPr>
    </w:pPr>
    <w:r>
      <w:rPr>
        <w:b/>
        <w:color w:val="808080"/>
        <w:sz w:val="20"/>
      </w:rPr>
      <w:t xml:space="preserve">Versjon </w:t>
    </w:r>
    <w:r w:rsidR="00792CFE">
      <w:rPr>
        <w:b/>
        <w:color w:val="808080"/>
        <w:sz w:val="20"/>
      </w:rPr>
      <w:t>18.03.2020/Annveig og Oddbjørg</w:t>
    </w:r>
    <w:r w:rsidR="00420323">
      <w:rPr>
        <w:b/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43BC9"/>
    <w:multiLevelType w:val="hybridMultilevel"/>
    <w:tmpl w:val="2E82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472DC"/>
    <w:multiLevelType w:val="hybridMultilevel"/>
    <w:tmpl w:val="67D262BC"/>
    <w:lvl w:ilvl="0" w:tplc="ACB893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71238"/>
    <w:multiLevelType w:val="hybridMultilevel"/>
    <w:tmpl w:val="49C8F906"/>
    <w:lvl w:ilvl="0" w:tplc="FDD20D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300A"/>
    <w:multiLevelType w:val="hybridMultilevel"/>
    <w:tmpl w:val="776E4356"/>
    <w:lvl w:ilvl="0" w:tplc="FDD20D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1305"/>
    <w:multiLevelType w:val="hybridMultilevel"/>
    <w:tmpl w:val="B52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102671">
    <w:abstractNumId w:val="2"/>
  </w:num>
  <w:num w:numId="2" w16cid:durableId="220018719">
    <w:abstractNumId w:val="4"/>
  </w:num>
  <w:num w:numId="3" w16cid:durableId="1103497896">
    <w:abstractNumId w:val="0"/>
  </w:num>
  <w:num w:numId="4" w16cid:durableId="2042589382">
    <w:abstractNumId w:val="1"/>
  </w:num>
  <w:num w:numId="5" w16cid:durableId="77027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1"/>
    <w:rsid w:val="000301BE"/>
    <w:rsid w:val="00032B75"/>
    <w:rsid w:val="00057628"/>
    <w:rsid w:val="00062763"/>
    <w:rsid w:val="000725A5"/>
    <w:rsid w:val="000A11DF"/>
    <w:rsid w:val="000B50C3"/>
    <w:rsid w:val="000F50AC"/>
    <w:rsid w:val="0010329B"/>
    <w:rsid w:val="00106A39"/>
    <w:rsid w:val="00136C5C"/>
    <w:rsid w:val="0014409A"/>
    <w:rsid w:val="0017056B"/>
    <w:rsid w:val="00182416"/>
    <w:rsid w:val="001A3C3F"/>
    <w:rsid w:val="001B3890"/>
    <w:rsid w:val="001C2BA1"/>
    <w:rsid w:val="001D70AB"/>
    <w:rsid w:val="001E02D2"/>
    <w:rsid w:val="001E0FB8"/>
    <w:rsid w:val="001F6E8E"/>
    <w:rsid w:val="00203640"/>
    <w:rsid w:val="0021003F"/>
    <w:rsid w:val="002306D3"/>
    <w:rsid w:val="002361A8"/>
    <w:rsid w:val="0026318A"/>
    <w:rsid w:val="00266CEC"/>
    <w:rsid w:val="002B26D1"/>
    <w:rsid w:val="002B4885"/>
    <w:rsid w:val="002C61D2"/>
    <w:rsid w:val="002C6FE9"/>
    <w:rsid w:val="002D2BEB"/>
    <w:rsid w:val="002F57CA"/>
    <w:rsid w:val="0031578E"/>
    <w:rsid w:val="00316DAF"/>
    <w:rsid w:val="00317F21"/>
    <w:rsid w:val="00321B4D"/>
    <w:rsid w:val="00350D71"/>
    <w:rsid w:val="00356807"/>
    <w:rsid w:val="00356A20"/>
    <w:rsid w:val="003637D5"/>
    <w:rsid w:val="00364E42"/>
    <w:rsid w:val="0037516C"/>
    <w:rsid w:val="003945B7"/>
    <w:rsid w:val="003B3DA3"/>
    <w:rsid w:val="003D2F05"/>
    <w:rsid w:val="003D6989"/>
    <w:rsid w:val="003E3B9E"/>
    <w:rsid w:val="003E50DA"/>
    <w:rsid w:val="004009DF"/>
    <w:rsid w:val="00405D09"/>
    <w:rsid w:val="00420323"/>
    <w:rsid w:val="004521F8"/>
    <w:rsid w:val="00484EA4"/>
    <w:rsid w:val="004A31E1"/>
    <w:rsid w:val="004A4597"/>
    <w:rsid w:val="004B19EE"/>
    <w:rsid w:val="004C7FC9"/>
    <w:rsid w:val="004F77D4"/>
    <w:rsid w:val="00500CF4"/>
    <w:rsid w:val="005245FD"/>
    <w:rsid w:val="00526F07"/>
    <w:rsid w:val="005332D3"/>
    <w:rsid w:val="00544FCE"/>
    <w:rsid w:val="005471A9"/>
    <w:rsid w:val="00553797"/>
    <w:rsid w:val="00564376"/>
    <w:rsid w:val="00576086"/>
    <w:rsid w:val="00582F45"/>
    <w:rsid w:val="00594986"/>
    <w:rsid w:val="005A407C"/>
    <w:rsid w:val="005F470D"/>
    <w:rsid w:val="005F5080"/>
    <w:rsid w:val="00620B26"/>
    <w:rsid w:val="00621223"/>
    <w:rsid w:val="0063117A"/>
    <w:rsid w:val="00636D9A"/>
    <w:rsid w:val="00646F95"/>
    <w:rsid w:val="0065035A"/>
    <w:rsid w:val="00676CF1"/>
    <w:rsid w:val="006C0A1E"/>
    <w:rsid w:val="006E158A"/>
    <w:rsid w:val="006F4D39"/>
    <w:rsid w:val="00700FAC"/>
    <w:rsid w:val="00726152"/>
    <w:rsid w:val="007514EA"/>
    <w:rsid w:val="00763807"/>
    <w:rsid w:val="00775A56"/>
    <w:rsid w:val="00792CFE"/>
    <w:rsid w:val="007C5FF8"/>
    <w:rsid w:val="007E058A"/>
    <w:rsid w:val="007E154A"/>
    <w:rsid w:val="007F304C"/>
    <w:rsid w:val="007F3BE2"/>
    <w:rsid w:val="00806A45"/>
    <w:rsid w:val="00837501"/>
    <w:rsid w:val="00851BE0"/>
    <w:rsid w:val="008520E2"/>
    <w:rsid w:val="00890D0E"/>
    <w:rsid w:val="008A0EB2"/>
    <w:rsid w:val="008C30E3"/>
    <w:rsid w:val="008C67C1"/>
    <w:rsid w:val="008F7A99"/>
    <w:rsid w:val="009131CA"/>
    <w:rsid w:val="00916AF8"/>
    <w:rsid w:val="00931D5C"/>
    <w:rsid w:val="0093773E"/>
    <w:rsid w:val="00944F35"/>
    <w:rsid w:val="00960CEE"/>
    <w:rsid w:val="00981564"/>
    <w:rsid w:val="009B1DF6"/>
    <w:rsid w:val="009C1BFC"/>
    <w:rsid w:val="00A00CC1"/>
    <w:rsid w:val="00A01462"/>
    <w:rsid w:val="00A0651B"/>
    <w:rsid w:val="00A34223"/>
    <w:rsid w:val="00A50DAA"/>
    <w:rsid w:val="00A54EF5"/>
    <w:rsid w:val="00A63029"/>
    <w:rsid w:val="00A96EFE"/>
    <w:rsid w:val="00AA5708"/>
    <w:rsid w:val="00AA745C"/>
    <w:rsid w:val="00AB168C"/>
    <w:rsid w:val="00AC24F8"/>
    <w:rsid w:val="00AD3970"/>
    <w:rsid w:val="00AE633F"/>
    <w:rsid w:val="00B15D6D"/>
    <w:rsid w:val="00B67B3D"/>
    <w:rsid w:val="00B74CE4"/>
    <w:rsid w:val="00B778DB"/>
    <w:rsid w:val="00BA7710"/>
    <w:rsid w:val="00BC1F24"/>
    <w:rsid w:val="00BC29FB"/>
    <w:rsid w:val="00BC4707"/>
    <w:rsid w:val="00BD09E5"/>
    <w:rsid w:val="00BE0E9C"/>
    <w:rsid w:val="00C16C5B"/>
    <w:rsid w:val="00C402E7"/>
    <w:rsid w:val="00C71CD4"/>
    <w:rsid w:val="00C92F9D"/>
    <w:rsid w:val="00CB4B97"/>
    <w:rsid w:val="00CC2171"/>
    <w:rsid w:val="00CF2B3E"/>
    <w:rsid w:val="00D100B9"/>
    <w:rsid w:val="00D16935"/>
    <w:rsid w:val="00D45650"/>
    <w:rsid w:val="00D502E4"/>
    <w:rsid w:val="00D5273D"/>
    <w:rsid w:val="00D6252E"/>
    <w:rsid w:val="00D744FB"/>
    <w:rsid w:val="00D912BD"/>
    <w:rsid w:val="00D941D9"/>
    <w:rsid w:val="00DA1C39"/>
    <w:rsid w:val="00DE6C2D"/>
    <w:rsid w:val="00E24465"/>
    <w:rsid w:val="00E27529"/>
    <w:rsid w:val="00E42A2D"/>
    <w:rsid w:val="00E92165"/>
    <w:rsid w:val="00EA4324"/>
    <w:rsid w:val="00F16DB8"/>
    <w:rsid w:val="00F24B43"/>
    <w:rsid w:val="00FA47A3"/>
    <w:rsid w:val="00FB7C6D"/>
    <w:rsid w:val="00FC656A"/>
    <w:rsid w:val="00FC767A"/>
    <w:rsid w:val="00FD047E"/>
    <w:rsid w:val="00FE60B7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FC1979"/>
  <w15:chartTrackingRefBased/>
  <w15:docId w15:val="{64297A36-D177-40E0-BF8A-07A59755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u w:val="single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5">
    <w:name w:val="heading 5"/>
    <w:basedOn w:val="Normal"/>
    <w:next w:val="Normal"/>
    <w:qFormat/>
    <w:pPr>
      <w:keepNext/>
      <w:framePr w:hSpace="141" w:wrap="around" w:vAnchor="page" w:hAnchor="margin" w:y="2498"/>
      <w:outlineLvl w:val="4"/>
    </w:pPr>
    <w:rPr>
      <w:rFonts w:ascii="Arial" w:hAnsi="Arial"/>
      <w:i/>
      <w:iCs/>
      <w:sz w:val="20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noProof/>
    </w:rPr>
  </w:style>
  <w:style w:type="character" w:styleId="Sidetall">
    <w:name w:val="page number"/>
    <w:rPr>
      <w:rFonts w:ascii="Times New Roman" w:hAnsi="Times New Roman"/>
      <w:sz w:val="16"/>
    </w:rPr>
  </w:style>
  <w:style w:type="paragraph" w:customStyle="1" w:styleId="Hengendeinnrykk">
    <w:name w:val="Hengende innrykk"/>
    <w:basedOn w:val="Normal"/>
    <w:next w:val="Normal"/>
    <w:pPr>
      <w:ind w:left="709" w:hanging="709"/>
    </w:pPr>
  </w:style>
  <w:style w:type="paragraph" w:customStyle="1" w:styleId="Hode">
    <w:name w:val="Hode"/>
    <w:rPr>
      <w:noProof/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Hode-adr">
    <w:name w:val="Hode-adr"/>
    <w:basedOn w:val="Hode"/>
  </w:style>
  <w:style w:type="paragraph" w:styleId="Brdtekst2">
    <w:name w:val="Body Text 2"/>
    <w:basedOn w:val="Normal"/>
    <w:rPr>
      <w:lang w:val="en-US"/>
    </w:rPr>
  </w:style>
  <w:style w:type="table" w:styleId="Tabellrutenett">
    <w:name w:val="Table Grid"/>
    <w:basedOn w:val="Vanligtabell"/>
    <w:rsid w:val="001C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BC4707"/>
    <w:rPr>
      <w:color w:val="0000FF"/>
      <w:u w:val="single"/>
    </w:rPr>
  </w:style>
  <w:style w:type="paragraph" w:styleId="Bobletekst">
    <w:name w:val="Balloon Text"/>
    <w:basedOn w:val="Normal"/>
    <w:semiHidden/>
    <w:rsid w:val="009B1DF6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D941D9"/>
    <w:rPr>
      <w:noProof/>
      <w:sz w:val="24"/>
    </w:rPr>
  </w:style>
  <w:style w:type="character" w:customStyle="1" w:styleId="TopptekstTegn">
    <w:name w:val="Topptekst Tegn"/>
    <w:link w:val="Topptekst"/>
    <w:uiPriority w:val="99"/>
    <w:rsid w:val="004203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dere@ntnu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tnu.no/vide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tnu.no/vide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nu.no/vide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\videre\fra-valgrinda\NVID_MALER\innm_EVUkur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879985DB7D34F906DF91714246EAF" ma:contentTypeVersion="2" ma:contentTypeDescription="Opprett et nytt dokument." ma:contentTypeScope="" ma:versionID="dcc8465892783a050c357e42c3f4d467">
  <xsd:schema xmlns:xsd="http://www.w3.org/2001/XMLSchema" xmlns:xs="http://www.w3.org/2001/XMLSchema" xmlns:p="http://schemas.microsoft.com/office/2006/metadata/properties" xmlns:ns2="69429ff7-5fc9-480c-9b3c-965b4713d422" targetNamespace="http://schemas.microsoft.com/office/2006/metadata/properties" ma:root="true" ma:fieldsID="7294f050f654cca91220d0a6fc1a387f" ns2:_="">
    <xsd:import namespace="69429ff7-5fc9-480c-9b3c-965b4713d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29ff7-5fc9-480c-9b3c-965b4713d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31795-3BBA-4894-A11D-DE149CC84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8D5C0-C491-4B42-B0DC-DE9512438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29ff7-5fc9-480c-9b3c-965b4713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ACFFE-C51F-4180-BF5B-F2459D552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72C26-0DB8-4FD9-AB20-AF3C646FF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innm_EVUkurs.dot</Template>
  <TotalTime>0</TotalTime>
  <Pages>2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kurs uten studiepoeng - etter og videreutdanning</vt:lpstr>
    </vt:vector>
  </TitlesOfParts>
  <Company>NTNU</Company>
  <LinksUpToDate>false</LinksUpToDate>
  <CharactersWithSpaces>1638</CharactersWithSpaces>
  <SharedDoc>false</SharedDoc>
  <HLinks>
    <vt:vector size="24" baseType="variant">
      <vt:variant>
        <vt:i4>2949133</vt:i4>
      </vt:variant>
      <vt:variant>
        <vt:i4>6</vt:i4>
      </vt:variant>
      <vt:variant>
        <vt:i4>0</vt:i4>
      </vt:variant>
      <vt:variant>
        <vt:i4>5</vt:i4>
      </vt:variant>
      <vt:variant>
        <vt:lpwstr>mailto:videre@ntnu.no</vt:lpwstr>
      </vt:variant>
      <vt:variant>
        <vt:lpwstr/>
      </vt:variant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kurs uten studiepoeng - etter og videreutdanning</dc:title>
  <dc:subject>Skjema for kurs uten studiepoeng - etter og videreutdanning</dc:subject>
  <dc:creator>Eli Vinogradoff</dc:creator>
  <cp:keywords/>
  <cp:lastModifiedBy>Anne-Gunn Bakken</cp:lastModifiedBy>
  <cp:revision>2</cp:revision>
  <cp:lastPrinted>2005-09-26T09:31:00Z</cp:lastPrinted>
  <dcterms:created xsi:type="dcterms:W3CDTF">2022-11-14T09:09:00Z</dcterms:created>
  <dcterms:modified xsi:type="dcterms:W3CDTF">2022-11-14T09:09:00Z</dcterms:modified>
  <cp:category>evu, etterutdanning, videreutdanning</cp:category>
</cp:coreProperties>
</file>