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58" w:rsidRDefault="00DA2BF2">
      <w:r>
        <w:rPr>
          <w:noProof/>
          <w:lang w:eastAsia="nb-NO"/>
        </w:rPr>
        <w:drawing>
          <wp:inline distT="0" distB="0" distL="0" distR="0" wp14:anchorId="3A3AC661">
            <wp:extent cx="1640205" cy="304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BF2" w:rsidRDefault="00DA2BF2">
      <w:r>
        <w:t>NTNU Vitenskapsmuseet</w:t>
      </w:r>
    </w:p>
    <w:p w:rsidR="00DA2BF2" w:rsidRDefault="00DA2BF2"/>
    <w:p w:rsid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t xml:space="preserve">VALG </w:t>
      </w:r>
      <w:r w:rsidR="000E1651">
        <w:rPr>
          <w:rFonts w:ascii="Arial" w:eastAsia="Times New Roman" w:hAnsi="Arial" w:cs="Times New Roman"/>
          <w:sz w:val="24"/>
          <w:szCs w:val="24"/>
        </w:rPr>
        <w:t>VED</w:t>
      </w:r>
      <w:r w:rsidRPr="00DA2BF2">
        <w:rPr>
          <w:rFonts w:ascii="Arial" w:eastAsia="Times New Roman" w:hAnsi="Arial" w:cs="Times New Roman"/>
          <w:sz w:val="24"/>
          <w:szCs w:val="24"/>
        </w:rPr>
        <w:t xml:space="preserve"> NTNU Vitenskapsmuseet</w:t>
      </w:r>
      <w:r w:rsidRPr="00DA2BF2">
        <w:rPr>
          <w:rFonts w:ascii="Arial" w:eastAsia="Times New Roman" w:hAnsi="Arial" w:cs="Times New Roman"/>
          <w:b/>
          <w:sz w:val="24"/>
          <w:szCs w:val="24"/>
        </w:rPr>
        <w:br/>
        <w:t xml:space="preserve">Forslag på medlemmer og </w:t>
      </w:r>
      <w:r w:rsidR="00176AF2">
        <w:rPr>
          <w:rFonts w:ascii="Arial" w:eastAsia="Times New Roman" w:hAnsi="Arial" w:cs="Times New Roman"/>
          <w:b/>
          <w:sz w:val="24"/>
          <w:szCs w:val="24"/>
        </w:rPr>
        <w:t xml:space="preserve">varamedlemmer til </w:t>
      </w:r>
      <w:r w:rsidR="000E1651">
        <w:rPr>
          <w:rFonts w:ascii="Arial" w:eastAsia="Times New Roman" w:hAnsi="Arial" w:cs="Times New Roman"/>
          <w:b/>
          <w:sz w:val="24"/>
          <w:szCs w:val="24"/>
        </w:rPr>
        <w:t>(hak av)</w: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0E1651" w:rsidRPr="00DA2BF2" w:rsidTr="00592E4E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51" w:rsidRPr="00DA2BF2" w:rsidRDefault="000E1651" w:rsidP="00592E4E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E1651" w:rsidRPr="00DA2BF2" w:rsidRDefault="000E1651" w:rsidP="000E1651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Instituttrådet</w:t>
            </w:r>
          </w:p>
        </w:tc>
      </w:tr>
    </w:tbl>
    <w:p w:rsidR="000E1651" w:rsidRPr="00DA2BF2" w:rsidRDefault="000E1651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0E1651" w:rsidRPr="00DA2BF2" w:rsidTr="00592E4E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51" w:rsidRPr="00DA2BF2" w:rsidRDefault="000E1651" w:rsidP="00592E4E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E1651" w:rsidRPr="00DA2BF2" w:rsidRDefault="000E1651" w:rsidP="00592E4E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Museumsstyret</w:t>
            </w: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t>Ved NTNU Vitenskapsmuseet skal f</w:t>
      </w:r>
      <w:r w:rsidR="00176AF2">
        <w:rPr>
          <w:rFonts w:ascii="Arial" w:eastAsia="Times New Roman" w:hAnsi="Arial" w:cs="Times New Roman"/>
          <w:sz w:val="24"/>
          <w:szCs w:val="24"/>
        </w:rPr>
        <w:t xml:space="preserve">ølgende velges </w:t>
      </w:r>
      <w:r w:rsidR="000E1651">
        <w:rPr>
          <w:rFonts w:ascii="Arial" w:eastAsia="Times New Roman" w:hAnsi="Arial" w:cs="Times New Roman"/>
          <w:sz w:val="24"/>
          <w:szCs w:val="24"/>
        </w:rPr>
        <w:t>for det akademiske året 20</w:t>
      </w:r>
      <w:r w:rsidR="00CF030B">
        <w:rPr>
          <w:rFonts w:ascii="Arial" w:eastAsia="Times New Roman" w:hAnsi="Arial" w:cs="Times New Roman"/>
          <w:sz w:val="24"/>
          <w:szCs w:val="24"/>
        </w:rPr>
        <w:t>20</w:t>
      </w:r>
      <w:r w:rsidR="000E1651">
        <w:rPr>
          <w:rFonts w:ascii="Arial" w:eastAsia="Times New Roman" w:hAnsi="Arial" w:cs="Times New Roman"/>
          <w:sz w:val="24"/>
          <w:szCs w:val="24"/>
        </w:rPr>
        <w:t>/202</w:t>
      </w:r>
      <w:r w:rsidR="00CF030B">
        <w:rPr>
          <w:rFonts w:ascii="Arial" w:eastAsia="Times New Roman" w:hAnsi="Arial" w:cs="Times New Roman"/>
          <w:sz w:val="24"/>
          <w:szCs w:val="24"/>
        </w:rPr>
        <w:t>1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176AF2" w:rsidP="00DA2BF2">
      <w:pPr>
        <w:numPr>
          <w:ilvl w:val="0"/>
          <w:numId w:val="1"/>
        </w:numPr>
        <w:spacing w:after="60" w:line="240" w:lineRule="auto"/>
        <w:ind w:right="85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 medlem </w:t>
      </w:r>
      <w:r w:rsidR="00DA2BF2" w:rsidRPr="00DA2BF2">
        <w:rPr>
          <w:rFonts w:ascii="Arial" w:eastAsia="Times New Roman" w:hAnsi="Arial" w:cs="Times New Roman"/>
          <w:sz w:val="24"/>
          <w:szCs w:val="24"/>
        </w:rPr>
        <w:t>fra gruppen</w:t>
      </w:r>
      <w:r w:rsidR="00DA2BF2" w:rsidRPr="00DA2BF2">
        <w:rPr>
          <w:rFonts w:ascii="Arial" w:eastAsia="Times New Roman" w:hAnsi="Arial" w:cs="Times New Roman"/>
          <w:b/>
          <w:sz w:val="24"/>
          <w:szCs w:val="24"/>
        </w:rPr>
        <w:t xml:space="preserve"> midlertidig ansatte i undervisnings- og/eller forskerstilling</w:t>
      </w:r>
    </w:p>
    <w:p w:rsidR="00176AF2" w:rsidRPr="00176AF2" w:rsidRDefault="00176AF2" w:rsidP="00176AF2">
      <w:pPr>
        <w:spacing w:after="60" w:line="240" w:lineRule="auto"/>
        <w:ind w:left="720" w:right="85"/>
        <w:rPr>
          <w:rFonts w:ascii="Arial" w:eastAsia="Times New Roman" w:hAnsi="Arial" w:cs="Times New Roman"/>
          <w:sz w:val="24"/>
          <w:szCs w:val="24"/>
        </w:rPr>
      </w:pPr>
    </w:p>
    <w:p w:rsidR="00176AF2" w:rsidRPr="00DA2BF2" w:rsidRDefault="00176AF2" w:rsidP="00176AF2">
      <w:pPr>
        <w:spacing w:after="60" w:line="240" w:lineRule="auto"/>
        <w:ind w:left="360" w:right="85"/>
        <w:rPr>
          <w:rFonts w:ascii="Arial" w:eastAsia="Times New Roman" w:hAnsi="Arial" w:cs="Times New Roman"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6CC1" wp14:editId="3B94FD4F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D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q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zMsnQ0wUby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B0mpqq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DA2BF2" w:rsidRPr="00DA2BF2" w:rsidTr="0084134F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fast ansatte i undervisnings- og/eller forskerstilling</w:t>
            </w:r>
          </w:p>
        </w:tc>
      </w:tr>
      <w:tr w:rsidR="00DA2BF2" w:rsidRPr="00DA2BF2" w:rsidTr="0084134F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midlertidig ansatte i undervisnings- og forskerstilling</w:t>
            </w:r>
          </w:p>
        </w:tc>
      </w:tr>
      <w:tr w:rsidR="00DA2BF2" w:rsidRPr="00DA2BF2" w:rsidTr="0084134F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</w:rPr>
              <w:t>fast og midlertidig ansatte i teknisk og administrative stillinger</w:t>
            </w: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  <w:r w:rsidRPr="00DA2BF2">
        <w:rPr>
          <w:rFonts w:ascii="Arial" w:eastAsia="Times New Roman" w:hAnsi="Arial" w:cs="Times New Roman"/>
          <w:b/>
          <w:sz w:val="24"/>
          <w:szCs w:val="24"/>
        </w:rPr>
        <w:t>Merk av i boksen over hvilken gruppe forslaget gjelder</w:t>
      </w: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DA2BF2" w:rsidRPr="00DA2BF2" w:rsidTr="0084134F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Tittel: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Navn:</w:t>
            </w:r>
          </w:p>
        </w:tc>
      </w:tr>
      <w:tr w:rsidR="00DA2BF2" w:rsidRPr="00DA2BF2" w:rsidTr="0084134F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  <w:r w:rsidRPr="00DA2BF2">
        <w:rPr>
          <w:rFonts w:ascii="Arial" w:eastAsia="Times New Roman" w:hAnsi="Arial" w:cs="Times New Roman"/>
          <w:sz w:val="24"/>
          <w:szCs w:val="24"/>
          <w:lang w:val="en-GB"/>
        </w:rPr>
        <w:t>Forslaget er fremmet av: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CF030B" w:rsidRDefault="00CF030B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Se</w:t>
      </w:r>
      <w:r w:rsidR="00DA2BF2" w:rsidRPr="00DA2BF2">
        <w:rPr>
          <w:rFonts w:ascii="Arial" w:eastAsia="Times New Roman" w:hAnsi="Arial" w:cs="Times New Roman"/>
          <w:sz w:val="24"/>
          <w:szCs w:val="24"/>
        </w:rPr>
        <w:t xml:space="preserve"> </w:t>
      </w:r>
      <w:hyperlink r:id="rId8" w:history="1">
        <w:r w:rsidR="00DA2BF2" w:rsidRPr="00310CDF">
          <w:rPr>
            <w:rStyle w:val="Hyperkobling"/>
            <w:rFonts w:ascii="Arial" w:eastAsia="Times New Roman" w:hAnsi="Arial" w:cs="Times New Roman"/>
            <w:sz w:val="24"/>
            <w:szCs w:val="24"/>
          </w:rPr>
          <w:t>valgreglementet (VR)</w:t>
        </w:r>
      </w:hyperlink>
      <w:r>
        <w:rPr>
          <w:rStyle w:val="Hyperkobling"/>
          <w:rFonts w:ascii="Arial" w:eastAsia="Times New Roman" w:hAnsi="Arial" w:cs="Times New Roman"/>
          <w:sz w:val="24"/>
          <w:szCs w:val="24"/>
        </w:rPr>
        <w:t>.</w:t>
      </w:r>
      <w:r w:rsidR="00DA2BF2" w:rsidRPr="00DA2BF2">
        <w:rPr>
          <w:rFonts w:ascii="Arial" w:eastAsia="Times New Roman" w:hAnsi="Arial" w:cs="Times New Roman"/>
          <w:sz w:val="24"/>
          <w:szCs w:val="24"/>
        </w:rPr>
        <w:t xml:space="preserve"> Hvem som har stemmerett fremgår av VR § 3. Hvem som er valgbare, fremgår av VR §4. 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sz w:val="24"/>
          <w:szCs w:val="24"/>
        </w:rPr>
        <w:br/>
        <w:t>Kandidatene må være forespurt.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</w:rPr>
      </w:pPr>
      <w:r w:rsidRPr="00DA2BF2">
        <w:rPr>
          <w:rFonts w:ascii="Arial" w:eastAsia="Times New Roman" w:hAnsi="Arial" w:cs="Times New Roman"/>
          <w:b/>
          <w:sz w:val="24"/>
          <w:szCs w:val="24"/>
        </w:rPr>
        <w:br/>
      </w:r>
      <w:r w:rsidR="00CF030B">
        <w:rPr>
          <w:rFonts w:ascii="Arial" w:eastAsia="Times New Roman" w:hAnsi="Arial" w:cs="Times New Roman"/>
          <w:sz w:val="24"/>
          <w:szCs w:val="24"/>
        </w:rPr>
        <w:t>Send</w:t>
      </w:r>
      <w:bookmarkStart w:id="0" w:name="_GoBack"/>
      <w:bookmarkEnd w:id="0"/>
      <w:r w:rsidRPr="00DA2BF2">
        <w:rPr>
          <w:rFonts w:ascii="Arial" w:eastAsia="Times New Roman" w:hAnsi="Arial" w:cs="Times New Roman"/>
          <w:sz w:val="24"/>
          <w:szCs w:val="24"/>
        </w:rPr>
        <w:t xml:space="preserve"> som vedlegg til e-post til valgadministrator: </w:t>
      </w:r>
      <w:hyperlink r:id="rId9" w:history="1">
        <w:r w:rsidR="00176AF2" w:rsidRPr="00610B62">
          <w:rPr>
            <w:rStyle w:val="Hyperkobling"/>
            <w:rFonts w:ascii="Arial" w:eastAsia="Times New Roman" w:hAnsi="Arial" w:cs="Times New Roman"/>
            <w:sz w:val="24"/>
            <w:szCs w:val="24"/>
          </w:rPr>
          <w:t>renate.johansen</w:t>
        </w:r>
        <w:r w:rsidR="00176AF2" w:rsidRPr="00610B62">
          <w:rPr>
            <w:rStyle w:val="Hyperkobling"/>
            <w:rFonts w:ascii="Arial" w:eastAsia="Times New Roman" w:hAnsi="Arial" w:cs="Arial"/>
            <w:sz w:val="24"/>
            <w:szCs w:val="24"/>
          </w:rPr>
          <w:t>@</w:t>
        </w:r>
        <w:r w:rsidR="00176AF2" w:rsidRPr="00610B62">
          <w:rPr>
            <w:rStyle w:val="Hyperkobling"/>
            <w:rFonts w:ascii="Arial" w:eastAsia="Times New Roman" w:hAnsi="Arial" w:cs="Times New Roman"/>
            <w:sz w:val="24"/>
            <w:szCs w:val="24"/>
          </w:rPr>
          <w:t>ntnu.no</w:t>
        </w:r>
      </w:hyperlink>
    </w:p>
    <w:p w:rsidR="00DA2BF2" w:rsidRDefault="00DA2BF2"/>
    <w:sectPr w:rsidR="00DA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0B" w:rsidRDefault="00CF030B" w:rsidP="00CF030B">
      <w:pPr>
        <w:spacing w:after="0" w:line="240" w:lineRule="auto"/>
      </w:pPr>
      <w:r>
        <w:separator/>
      </w:r>
    </w:p>
  </w:endnote>
  <w:endnote w:type="continuationSeparator" w:id="0">
    <w:p w:rsidR="00CF030B" w:rsidRDefault="00CF030B" w:rsidP="00CF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0B" w:rsidRDefault="00CF030B" w:rsidP="00CF030B">
      <w:pPr>
        <w:spacing w:after="0" w:line="240" w:lineRule="auto"/>
      </w:pPr>
      <w:r>
        <w:separator/>
      </w:r>
    </w:p>
  </w:footnote>
  <w:footnote w:type="continuationSeparator" w:id="0">
    <w:p w:rsidR="00CF030B" w:rsidRDefault="00CF030B" w:rsidP="00CF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F2"/>
    <w:rsid w:val="000E1651"/>
    <w:rsid w:val="00154631"/>
    <w:rsid w:val="00176AF2"/>
    <w:rsid w:val="00310CDF"/>
    <w:rsid w:val="004A26DE"/>
    <w:rsid w:val="00A80908"/>
    <w:rsid w:val="00B87BB1"/>
    <w:rsid w:val="00CF030B"/>
    <w:rsid w:val="00D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C551D"/>
  <w15:chartTrackingRefBased/>
  <w15:docId w15:val="{F37F0DD7-BB09-46BA-A6F4-9A8A4AD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0CD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documents/10157/2550599519/Valgreglement.pdf/4f89d1c5-b9c9-4d28-828f-b707f3c6a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nate.johansen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Torvik</dc:creator>
  <cp:keywords/>
  <dc:description/>
  <cp:lastModifiedBy>Christen Torvik</cp:lastModifiedBy>
  <cp:revision>2</cp:revision>
  <dcterms:created xsi:type="dcterms:W3CDTF">2020-03-23T09:28:00Z</dcterms:created>
  <dcterms:modified xsi:type="dcterms:W3CDTF">2020-03-23T09:28:00Z</dcterms:modified>
</cp:coreProperties>
</file>