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0789" w14:textId="57584557" w:rsidR="00710B8D" w:rsidRPr="00710B8D" w:rsidRDefault="00DF734C" w:rsidP="00DF734C">
      <w:pPr>
        <w:pStyle w:val="Overskrift2"/>
      </w:pPr>
      <w:bookmarkStart w:id="0" w:name="_Hlk19615703"/>
      <w:r>
        <w:t xml:space="preserve">Kandidatens </w:t>
      </w:r>
      <w:r w:rsidR="00CA45CE">
        <w:t>rapport om framdrift – manuell rapport</w:t>
      </w:r>
      <w:r w:rsidR="00B80A76">
        <w:t xml:space="preserve"> 2019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63"/>
        <w:gridCol w:w="7087"/>
      </w:tblGrid>
      <w:tr w:rsidR="003A5098" w14:paraId="7FECE813" w14:textId="77777777" w:rsidTr="0092052F">
        <w:trPr>
          <w:trHeight w:val="495"/>
        </w:trPr>
        <w:tc>
          <w:tcPr>
            <w:tcW w:w="1210" w:type="pct"/>
          </w:tcPr>
          <w:p w14:paraId="5333EEDB" w14:textId="77777777" w:rsidR="003A5098" w:rsidRPr="00431CD5" w:rsidRDefault="003A5098" w:rsidP="00DF734C">
            <w:r w:rsidRPr="00431CD5">
              <w:t xml:space="preserve">Navn på </w:t>
            </w:r>
            <w:r w:rsidR="00DF734C">
              <w:t>kandidat</w:t>
            </w:r>
            <w:r w:rsidRPr="00431CD5">
              <w:t>:</w:t>
            </w:r>
          </w:p>
        </w:tc>
        <w:tc>
          <w:tcPr>
            <w:tcW w:w="3790" w:type="pct"/>
          </w:tcPr>
          <w:p w14:paraId="0A5F2A78" w14:textId="77777777" w:rsidR="003A5098" w:rsidRDefault="003A5098" w:rsidP="003A5098"/>
        </w:tc>
      </w:tr>
      <w:tr w:rsidR="003A5098" w14:paraId="703A285C" w14:textId="77777777" w:rsidTr="0092052F">
        <w:trPr>
          <w:trHeight w:val="495"/>
        </w:trPr>
        <w:tc>
          <w:tcPr>
            <w:tcW w:w="1210" w:type="pct"/>
          </w:tcPr>
          <w:p w14:paraId="3E9020BB" w14:textId="77777777" w:rsidR="003A5098" w:rsidRPr="00431CD5" w:rsidRDefault="003A5098" w:rsidP="00DF734C">
            <w:r w:rsidRPr="00431CD5">
              <w:t xml:space="preserve">Navn på </w:t>
            </w:r>
            <w:r w:rsidR="00DF734C">
              <w:t>veileder</w:t>
            </w:r>
            <w:r w:rsidRPr="00431CD5">
              <w:t>:</w:t>
            </w:r>
          </w:p>
        </w:tc>
        <w:tc>
          <w:tcPr>
            <w:tcW w:w="3790" w:type="pct"/>
          </w:tcPr>
          <w:p w14:paraId="3A447B47" w14:textId="77777777" w:rsidR="003A5098" w:rsidRDefault="003A5098" w:rsidP="003A5098"/>
        </w:tc>
      </w:tr>
    </w:tbl>
    <w:p w14:paraId="022B3BE6" w14:textId="77777777" w:rsidR="00CA45CE" w:rsidRDefault="00CA45CE" w:rsidP="00CA45CE"/>
    <w:p w14:paraId="4FA59E60" w14:textId="77777777" w:rsidR="003A5098" w:rsidRPr="00710B8D" w:rsidRDefault="00710B8D" w:rsidP="00CA45CE">
      <w:pPr>
        <w:rPr>
          <w:i/>
        </w:rPr>
      </w:pPr>
      <w:r w:rsidRPr="00710B8D">
        <w:rPr>
          <w:i/>
        </w:rPr>
        <w:t>Veiledning til utfylling:</w:t>
      </w:r>
    </w:p>
    <w:p w14:paraId="1FB9AF15" w14:textId="77777777" w:rsidR="003A5098" w:rsidRDefault="003A5098" w:rsidP="00CA45CE">
      <w:r>
        <w:t xml:space="preserve">For å svare på rapporten kan dette gjøres manuelt ved å markere på ett svaralternativ, eller fjerne alternativene som ikke </w:t>
      </w:r>
      <w:r w:rsidR="00710B8D">
        <w:t>gjelder</w:t>
      </w:r>
      <w:r w:rsidR="00265AD5">
        <w:t xml:space="preserve">. Det er ikke anledning til å svare utfyllende på svarene, kun de </w:t>
      </w:r>
      <w:proofErr w:type="spellStart"/>
      <w:r w:rsidR="00265AD5">
        <w:t>predefinerte</w:t>
      </w:r>
      <w:proofErr w:type="spellEnd"/>
      <w:r w:rsidR="00265AD5">
        <w:t xml:space="preserve"> svaralternativene. Om du ønsker å gi utfyllende informasjon, ta kontakt med nærmeste leder.  </w:t>
      </w:r>
      <w:r w:rsidR="00710B8D">
        <w:t xml:space="preserve"> </w:t>
      </w:r>
    </w:p>
    <w:p w14:paraId="317E79D1" w14:textId="77777777" w:rsidR="00CA45CE" w:rsidRDefault="00265AD5" w:rsidP="00CA45CE">
      <w:r>
        <w:t xml:space="preserve">Svar på rapport leveres din ph.d.-saksbehandler </w:t>
      </w:r>
    </w:p>
    <w:p w14:paraId="5C1421D0" w14:textId="11661310" w:rsidR="00265AD5" w:rsidRPr="00CA45CE" w:rsidRDefault="00265AD5" w:rsidP="00CA45CE">
      <w:r>
        <w:t xml:space="preserve">Se utfyllende informasjon om fremdriftsrapportering på Innsida: </w:t>
      </w:r>
      <w:hyperlink r:id="rId9" w:history="1">
        <w:r w:rsidR="0026022E" w:rsidRPr="00263D1D">
          <w:rPr>
            <w:rStyle w:val="Hyperkobling"/>
          </w:rPr>
          <w:t>https://innsida.ntnu.no/wiki/-/wiki/Norsk/Fremdriftsrapportering+doktorgrad+-+ofte+stilte+spørsmål</w:t>
        </w:r>
      </w:hyperlink>
      <w:r>
        <w:t xml:space="preserve">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DF734C" w:rsidRPr="00B51AAB" w14:paraId="3BE36244" w14:textId="77777777" w:rsidTr="518EABA1">
        <w:tc>
          <w:tcPr>
            <w:tcW w:w="4815" w:type="dxa"/>
          </w:tcPr>
          <w:p w14:paraId="0B620F11" w14:textId="77777777" w:rsidR="00DF734C" w:rsidRPr="00B51AAB" w:rsidRDefault="00DF734C" w:rsidP="00DF734C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51AAB">
              <w:rPr>
                <w:rFonts w:cstheme="minorHAnsi"/>
                <w:b/>
                <w:bCs/>
                <w:sz w:val="20"/>
                <w:szCs w:val="20"/>
              </w:rPr>
              <w:t>Kandidatens rapport om fremdrift</w:t>
            </w:r>
          </w:p>
        </w:tc>
        <w:tc>
          <w:tcPr>
            <w:tcW w:w="4536" w:type="dxa"/>
          </w:tcPr>
          <w:p w14:paraId="4BE8C53C" w14:textId="77777777" w:rsidR="00DF734C" w:rsidRPr="00B51AAB" w:rsidRDefault="00DF734C" w:rsidP="00DF734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Candidate’s progress report </w:t>
            </w:r>
          </w:p>
        </w:tc>
      </w:tr>
      <w:tr w:rsidR="00D64415" w:rsidRPr="00B51AAB" w14:paraId="2CDDA2DA" w14:textId="77777777" w:rsidTr="518EABA1">
        <w:tc>
          <w:tcPr>
            <w:tcW w:w="4815" w:type="dxa"/>
          </w:tcPr>
          <w:p w14:paraId="1D3DB1E2" w14:textId="6A712AA0" w:rsidR="00D64415" w:rsidRPr="00B51AAB" w:rsidRDefault="00D64415" w:rsidP="004A3953">
            <w:pPr>
              <w:spacing w:line="270" w:lineRule="exact"/>
              <w:rPr>
                <w:rFonts w:eastAsia="Calibri" w:cstheme="minorHAnsi"/>
                <w:sz w:val="20"/>
                <w:szCs w:val="20"/>
              </w:rPr>
            </w:pPr>
            <w:r w:rsidRPr="00B51AAB">
              <w:rPr>
                <w:rFonts w:eastAsia="Calibri" w:cstheme="minorHAnsi"/>
                <w:sz w:val="20"/>
                <w:szCs w:val="20"/>
              </w:rPr>
              <w:t xml:space="preserve">Som doktorgradskandidat ved NTNU skal du årlig rapportere om egen </w:t>
            </w:r>
            <w:r w:rsidRPr="00B51AAB">
              <w:rPr>
                <w:rFonts w:cstheme="minorHAnsi"/>
                <w:sz w:val="20"/>
                <w:szCs w:val="20"/>
              </w:rPr>
              <w:t>fremdrift (</w:t>
            </w:r>
            <w:hyperlink r:id="rId10">
              <w:r w:rsidRPr="00B51AAB">
                <w:rPr>
                  <w:rFonts w:cstheme="minorHAnsi"/>
                  <w:sz w:val="20"/>
                  <w:szCs w:val="20"/>
                </w:rPr>
                <w:t>§</w:t>
              </w:r>
              <w:r w:rsidR="00B51AAB" w:rsidRPr="00B51AAB">
                <w:rPr>
                  <w:rFonts w:cstheme="minorHAnsi"/>
                  <w:sz w:val="20"/>
                  <w:szCs w:val="20"/>
                </w:rPr>
                <w:t>10-1</w:t>
              </w:r>
              <w:r w:rsidRPr="00B51AAB">
                <w:rPr>
                  <w:rFonts w:cstheme="minorHAnsi"/>
                  <w:sz w:val="20"/>
                  <w:szCs w:val="20"/>
                </w:rPr>
                <w:t xml:space="preserve"> i forskrift om ph.d. ved NTNU</w:t>
              </w:r>
            </w:hyperlink>
            <w:r w:rsidRPr="00B51AAB">
              <w:rPr>
                <w:rFonts w:eastAsia="Calibri" w:cstheme="minorHAnsi"/>
                <w:sz w:val="20"/>
                <w:szCs w:val="20"/>
              </w:rPr>
              <w:t xml:space="preserve">). </w:t>
            </w:r>
          </w:p>
          <w:p w14:paraId="62DDE325" w14:textId="648DB68C" w:rsidR="00D64415" w:rsidRPr="00B51AAB" w:rsidRDefault="00D64415" w:rsidP="004A3953">
            <w:pPr>
              <w:spacing w:line="270" w:lineRule="exact"/>
              <w:rPr>
                <w:rFonts w:cstheme="minorHAnsi"/>
                <w:i/>
                <w:iCs/>
                <w:sz w:val="20"/>
                <w:szCs w:val="20"/>
              </w:rPr>
            </w:pPr>
            <w:r w:rsidRPr="00B51AAB">
              <w:rPr>
                <w:rFonts w:eastAsia="Calibri" w:cstheme="minorHAnsi"/>
                <w:sz w:val="20"/>
                <w:szCs w:val="20"/>
              </w:rPr>
              <w:t xml:space="preserve">NTNU bruker framdriftsrapportene som grunnlag for å vurdere tiltak for </w:t>
            </w:r>
            <w:r w:rsidRPr="00B51AAB">
              <w:rPr>
                <w:rFonts w:eastAsia="Calibri" w:cstheme="minorHAnsi"/>
                <w:color w:val="000000" w:themeColor="text1"/>
                <w:sz w:val="20"/>
                <w:szCs w:val="20"/>
              </w:rPr>
              <w:t>bedre oppfølging av den enkelte kandidat, samt</w:t>
            </w:r>
            <w:r w:rsidRPr="00B51AAB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r w:rsidRPr="00B51AAB">
              <w:rPr>
                <w:rFonts w:eastAsia="Calibri" w:cstheme="minorHAnsi"/>
                <w:sz w:val="20"/>
                <w:szCs w:val="20"/>
              </w:rPr>
              <w:t xml:space="preserve">forbedring av ph.d.-utdanningen. Svarene behandles av medarbeidere </w:t>
            </w:r>
            <w:r w:rsidR="00ED5D0F" w:rsidRPr="00B51AAB">
              <w:rPr>
                <w:rFonts w:eastAsia="Calibri" w:cstheme="minorHAnsi"/>
                <w:sz w:val="20"/>
                <w:szCs w:val="20"/>
              </w:rPr>
              <w:t>ved</w:t>
            </w:r>
            <w:r w:rsidRPr="00B51AAB">
              <w:rPr>
                <w:rFonts w:eastAsia="Calibri" w:cstheme="minorHAnsi"/>
                <w:sz w:val="20"/>
                <w:szCs w:val="20"/>
              </w:rPr>
              <w:t xml:space="preserve"> NTNU som jobber med administrativ støtte til ph.d. </w:t>
            </w:r>
            <w:r w:rsidRPr="00B51AA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eller har lederansvar knyttet til ph.d.-utdanningen. </w:t>
            </w:r>
            <w:r w:rsidRPr="00B51AAB">
              <w:rPr>
                <w:rFonts w:eastAsia="Calibri" w:cstheme="minorHAnsi"/>
                <w:sz w:val="20"/>
                <w:szCs w:val="20"/>
              </w:rPr>
              <w:t xml:space="preserve">Oppsummeringer blir gjort tilgjengelig for </w:t>
            </w:r>
            <w:r w:rsidR="00ED5D0F" w:rsidRPr="00B51AAB">
              <w:rPr>
                <w:rFonts w:eastAsia="Calibri" w:cstheme="minorHAnsi"/>
                <w:sz w:val="20"/>
                <w:szCs w:val="20"/>
              </w:rPr>
              <w:t>institutt- og fakultetsledelse i henhold til praksis på fakultetet</w:t>
            </w:r>
            <w:r w:rsidRPr="00B51AAB">
              <w:rPr>
                <w:rFonts w:eastAsia="Calibri" w:cstheme="minorHAnsi"/>
                <w:sz w:val="20"/>
                <w:szCs w:val="20"/>
              </w:rPr>
              <w:t xml:space="preserve">. I tillegg kan svarene bli brukt til anonymisert statistikk. </w:t>
            </w:r>
            <w:r w:rsidRPr="00B51AAB">
              <w:rPr>
                <w:rFonts w:eastAsia="Calibri" w:cstheme="minorHAnsi"/>
                <w:i/>
                <w:iCs/>
                <w:sz w:val="20"/>
                <w:szCs w:val="20"/>
              </w:rPr>
              <w:t>Din veileder vil ikke få tilgang til dine svar.</w:t>
            </w:r>
          </w:p>
          <w:p w14:paraId="0CCC1469" w14:textId="77777777" w:rsidR="00D64415" w:rsidRDefault="00D64415" w:rsidP="004A3953">
            <w:pPr>
              <w:spacing w:line="270" w:lineRule="exact"/>
              <w:rPr>
                <w:rFonts w:eastAsia="Calibri" w:cstheme="minorHAnsi"/>
                <w:sz w:val="20"/>
                <w:szCs w:val="20"/>
              </w:rPr>
            </w:pPr>
            <w:r w:rsidRPr="00B51AAB">
              <w:rPr>
                <w:rFonts w:eastAsia="Calibri" w:cstheme="minorHAnsi"/>
                <w:sz w:val="20"/>
                <w:szCs w:val="20"/>
              </w:rPr>
              <w:t xml:space="preserve">Dine tilbakemeldinger blir lagret i NTNUs arkivsystem i henhold til </w:t>
            </w:r>
            <w:hyperlink r:id="rId11">
              <w:r w:rsidRPr="00B51AAB">
                <w:rPr>
                  <w:rStyle w:val="Hyperkobling"/>
                  <w:rFonts w:eastAsia="Calibri" w:cstheme="minorHAnsi"/>
                  <w:color w:val="auto"/>
                  <w:sz w:val="20"/>
                  <w:szCs w:val="20"/>
                </w:rPr>
                <w:t>Lov om arkiv §1</w:t>
              </w:r>
            </w:hyperlink>
            <w:r w:rsidRPr="00B51AAB">
              <w:rPr>
                <w:rFonts w:eastAsia="Calibri" w:cstheme="minorHAnsi"/>
                <w:sz w:val="20"/>
                <w:szCs w:val="20"/>
              </w:rPr>
              <w:t>.</w:t>
            </w:r>
            <w:r w:rsidR="00ED5D0F" w:rsidRPr="00B51AAB">
              <w:rPr>
                <w:rFonts w:eastAsia="Calibri" w:cstheme="minorHAnsi"/>
                <w:sz w:val="20"/>
                <w:szCs w:val="20"/>
              </w:rPr>
              <w:t xml:space="preserve"> For mer informasjon, kontakt fakultetet. </w:t>
            </w:r>
          </w:p>
          <w:p w14:paraId="755FFD8C" w14:textId="7A4D914C" w:rsidR="0026022E" w:rsidRPr="00B51AAB" w:rsidRDefault="0026022E" w:rsidP="004A3953">
            <w:pPr>
              <w:spacing w:line="27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8ECE67" w14:textId="61E0C091" w:rsidR="00D64415" w:rsidRPr="00B51AAB" w:rsidRDefault="001A717E" w:rsidP="004A395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 xml:space="preserve">As a PhD-candidate at NTNU, </w:t>
            </w:r>
            <w:r w:rsidR="005822B9" w:rsidRPr="00B51AAB">
              <w:rPr>
                <w:rFonts w:cstheme="minorHAnsi"/>
                <w:sz w:val="20"/>
                <w:szCs w:val="20"/>
                <w:lang w:val="en-GB"/>
              </w:rPr>
              <w:t xml:space="preserve">you are obligated to hand in an annual report on your progress (Section </w:t>
            </w:r>
            <w:r w:rsidR="000406DD">
              <w:rPr>
                <w:rFonts w:cstheme="minorHAnsi"/>
                <w:sz w:val="20"/>
                <w:szCs w:val="20"/>
                <w:lang w:val="en-GB"/>
              </w:rPr>
              <w:t>10-1</w:t>
            </w:r>
            <w:r w:rsidR="005822B9" w:rsidRPr="00B51AAB">
              <w:rPr>
                <w:rFonts w:cstheme="minorHAnsi"/>
                <w:sz w:val="20"/>
                <w:szCs w:val="20"/>
                <w:lang w:val="en-GB"/>
              </w:rPr>
              <w:t xml:space="preserve"> of the PhD-regulations).</w:t>
            </w:r>
            <w:r w:rsidR="00D64415" w:rsidRPr="00B51AA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47915102" w14:textId="31B4C5E5" w:rsidR="00D64415" w:rsidRPr="00B51AAB" w:rsidRDefault="00D64415" w:rsidP="004A3953">
            <w:pPr>
              <w:spacing w:line="270" w:lineRule="exact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 xml:space="preserve">The Faculty will use the information from these progress reports to offer direct support to the individual candidate as well as </w:t>
            </w:r>
            <w:r w:rsidR="009A4CAE" w:rsidRPr="00B51AAB">
              <w:rPr>
                <w:rFonts w:cstheme="minorHAnsi"/>
                <w:sz w:val="20"/>
                <w:szCs w:val="20"/>
                <w:lang w:val="en-GB"/>
              </w:rPr>
              <w:t xml:space="preserve">to </w:t>
            </w:r>
            <w:r w:rsidRPr="00B51AAB">
              <w:rPr>
                <w:rFonts w:cstheme="minorHAnsi"/>
                <w:sz w:val="20"/>
                <w:szCs w:val="20"/>
                <w:lang w:val="en-GB"/>
              </w:rPr>
              <w:t>improv</w:t>
            </w:r>
            <w:r w:rsidR="009A4CAE" w:rsidRPr="00B51AAB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Pr="00B51AA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A4CAE" w:rsidRPr="00B51AAB">
              <w:rPr>
                <w:rFonts w:cstheme="minorHAnsi"/>
                <w:sz w:val="20"/>
                <w:szCs w:val="20"/>
                <w:lang w:val="en-GB"/>
              </w:rPr>
              <w:t xml:space="preserve">the </w:t>
            </w:r>
            <w:r w:rsidRPr="00B51AAB">
              <w:rPr>
                <w:rFonts w:cstheme="minorHAnsi"/>
                <w:sz w:val="20"/>
                <w:szCs w:val="20"/>
                <w:lang w:val="en-GB"/>
              </w:rPr>
              <w:t>doctoral education in general. The responses will be handled by administrative or management staff responsible for</w:t>
            </w:r>
            <w:r w:rsidR="009A4CAE" w:rsidRPr="00B51AAB">
              <w:rPr>
                <w:rFonts w:cstheme="minorHAnsi"/>
                <w:sz w:val="20"/>
                <w:szCs w:val="20"/>
                <w:lang w:val="en-GB"/>
              </w:rPr>
              <w:t xml:space="preserve"> the</w:t>
            </w:r>
            <w:r w:rsidRPr="00B51AAB">
              <w:rPr>
                <w:rFonts w:cstheme="minorHAnsi"/>
                <w:sz w:val="20"/>
                <w:szCs w:val="20"/>
                <w:lang w:val="en-GB"/>
              </w:rPr>
              <w:t xml:space="preserve"> doctoral education.</w:t>
            </w:r>
            <w:r w:rsidR="008C00F1" w:rsidRPr="00B51AAB">
              <w:rPr>
                <w:rFonts w:cstheme="minorHAnsi"/>
                <w:sz w:val="20"/>
                <w:szCs w:val="20"/>
                <w:lang w:val="en-GB"/>
              </w:rPr>
              <w:t xml:space="preserve"> Anonymized summaries and statistics will be</w:t>
            </w:r>
            <w:r w:rsidR="008C00F1" w:rsidRPr="00B51AAB">
              <w:rPr>
                <w:rFonts w:cstheme="minorHAnsi"/>
                <w:color w:val="FF0000"/>
                <w:sz w:val="20"/>
                <w:szCs w:val="20"/>
                <w:lang w:val="en-GB"/>
              </w:rPr>
              <w:t xml:space="preserve"> </w:t>
            </w:r>
            <w:r w:rsidR="008C00F1" w:rsidRPr="00B51AAB">
              <w:rPr>
                <w:rFonts w:cstheme="minorHAnsi"/>
                <w:sz w:val="20"/>
                <w:szCs w:val="20"/>
                <w:lang w:val="en-GB"/>
              </w:rPr>
              <w:t xml:space="preserve">made available for the management </w:t>
            </w:r>
            <w:r w:rsidR="00531DB1" w:rsidRPr="00B51AAB">
              <w:rPr>
                <w:rFonts w:cstheme="minorHAnsi"/>
                <w:sz w:val="20"/>
                <w:szCs w:val="20"/>
                <w:lang w:val="en-GB"/>
              </w:rPr>
              <w:t xml:space="preserve">at the </w:t>
            </w:r>
            <w:r w:rsidR="008C00F1" w:rsidRPr="00B51AAB">
              <w:rPr>
                <w:rFonts w:cstheme="minorHAnsi"/>
                <w:sz w:val="20"/>
                <w:szCs w:val="20"/>
                <w:lang w:val="en-GB"/>
              </w:rPr>
              <w:t xml:space="preserve">Department and Faculty. </w:t>
            </w:r>
            <w:r w:rsidRPr="00B51AA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B51AAB">
              <w:rPr>
                <w:rFonts w:cstheme="minorHAnsi"/>
                <w:i/>
                <w:sz w:val="20"/>
                <w:szCs w:val="20"/>
                <w:lang w:val="en-GB"/>
              </w:rPr>
              <w:t>Your supervisor will not have access to your answers</w:t>
            </w:r>
            <w:r w:rsidR="00531DB1" w:rsidRPr="00B51AAB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="002A5757" w:rsidRPr="00B51AA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B51AAB">
              <w:rPr>
                <w:rFonts w:cstheme="minorHAnsi"/>
                <w:sz w:val="20"/>
                <w:szCs w:val="20"/>
                <w:lang w:val="en-GB"/>
              </w:rPr>
              <w:t>Completed responses will be archived according to national archiving regulations (</w:t>
            </w:r>
            <w:proofErr w:type="spellStart"/>
            <w:r w:rsidRPr="00B51AAB">
              <w:rPr>
                <w:rFonts w:cstheme="minorHAnsi"/>
                <w:sz w:val="20"/>
                <w:szCs w:val="20"/>
                <w:u w:val="single"/>
                <w:lang w:val="en-GB"/>
              </w:rPr>
              <w:t>lov</w:t>
            </w:r>
            <w:proofErr w:type="spellEnd"/>
            <w:r w:rsidRPr="00B51AAB">
              <w:rPr>
                <w:rFonts w:cstheme="minorHAnsi"/>
                <w:sz w:val="20"/>
                <w:szCs w:val="20"/>
                <w:u w:val="single"/>
                <w:lang w:val="en-GB"/>
              </w:rPr>
              <w:t xml:space="preserve"> om </w:t>
            </w:r>
            <w:proofErr w:type="spellStart"/>
            <w:r w:rsidRPr="00B51AAB">
              <w:rPr>
                <w:rFonts w:cstheme="minorHAnsi"/>
                <w:sz w:val="20"/>
                <w:szCs w:val="20"/>
                <w:u w:val="single"/>
                <w:lang w:val="en-GB"/>
              </w:rPr>
              <w:t>arkiv</w:t>
            </w:r>
            <w:proofErr w:type="spellEnd"/>
            <w:r w:rsidRPr="00B51AAB">
              <w:rPr>
                <w:rFonts w:cstheme="minorHAnsi"/>
                <w:sz w:val="20"/>
                <w:szCs w:val="20"/>
                <w:u w:val="single"/>
                <w:lang w:val="en-GB"/>
              </w:rPr>
              <w:t xml:space="preserve"> §1</w:t>
            </w:r>
            <w:r w:rsidRPr="00B51AAB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531DB1" w:rsidRPr="00B51AAB">
              <w:rPr>
                <w:rFonts w:cstheme="minorHAnsi"/>
                <w:sz w:val="20"/>
                <w:szCs w:val="20"/>
                <w:lang w:val="en-GB"/>
              </w:rPr>
              <w:t>. For more information, please contact the Faculty.</w:t>
            </w:r>
          </w:p>
        </w:tc>
      </w:tr>
      <w:tr w:rsidR="00D64415" w:rsidRPr="00B51AAB" w14:paraId="03842F9B" w14:textId="77777777" w:rsidTr="518EABA1">
        <w:tc>
          <w:tcPr>
            <w:tcW w:w="4815" w:type="dxa"/>
          </w:tcPr>
          <w:p w14:paraId="4DBD58F7" w14:textId="7F18A22D" w:rsidR="00D64415" w:rsidRPr="00B51AAB" w:rsidRDefault="00D64415" w:rsidP="00D64415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Hvordan opplever du progresjonen i </w:t>
            </w:r>
            <w:r w:rsidR="00ED5D0F" w:rsidRPr="00B51AAB">
              <w:rPr>
                <w:rFonts w:cstheme="minorHAnsi"/>
                <w:sz w:val="20"/>
                <w:szCs w:val="20"/>
              </w:rPr>
              <w:t>henhold til ny beregnet sluttdato</w:t>
            </w:r>
            <w:r w:rsidRPr="00B51AAB">
              <w:rPr>
                <w:rFonts w:cstheme="minorHAnsi"/>
                <w:sz w:val="20"/>
                <w:szCs w:val="20"/>
              </w:rPr>
              <w:t>?</w:t>
            </w:r>
          </w:p>
          <w:p w14:paraId="740AD86A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Foran plan</w:t>
            </w:r>
          </w:p>
          <w:p w14:paraId="5F1D4ECC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I henhold til plan </w:t>
            </w:r>
          </w:p>
          <w:p w14:paraId="0264BE5B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Litt forsinket </w:t>
            </w:r>
          </w:p>
          <w:p w14:paraId="6DE75F28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Ganske forsinket </w:t>
            </w:r>
          </w:p>
          <w:p w14:paraId="603A60EA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00B050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Svært forsinket</w:t>
            </w:r>
          </w:p>
          <w:p w14:paraId="3AA4EA9E" w14:textId="77777777" w:rsidR="00D64415" w:rsidRPr="00B51AAB" w:rsidRDefault="00D64415" w:rsidP="004A3953">
            <w:pPr>
              <w:spacing w:line="270" w:lineRule="exact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63C981AB" w14:textId="4FF728F2" w:rsidR="00D64415" w:rsidRPr="00B51AAB" w:rsidRDefault="00D64415" w:rsidP="004A395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How do you assess the progress of your PhD work</w:t>
            </w:r>
            <w:r w:rsidR="00354774" w:rsidRPr="00B51AAB">
              <w:rPr>
                <w:rFonts w:cstheme="minorHAnsi"/>
                <w:sz w:val="20"/>
                <w:szCs w:val="20"/>
                <w:lang w:val="en-GB"/>
              </w:rPr>
              <w:t xml:space="preserve"> as it relates to your current expected end date</w:t>
            </w:r>
            <w:r w:rsidRPr="00B51AAB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14:paraId="448067E5" w14:textId="77777777" w:rsidR="00D64415" w:rsidRPr="00B51AAB" w:rsidRDefault="00D64415" w:rsidP="00D64415">
            <w:pPr>
              <w:pStyle w:val="Listeavsnitt"/>
              <w:numPr>
                <w:ilvl w:val="0"/>
                <w:numId w:val="2"/>
              </w:numPr>
              <w:spacing w:line="270" w:lineRule="exact"/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Ahead </w:t>
            </w:r>
            <w:proofErr w:type="spellStart"/>
            <w:r w:rsidRPr="00B51AAB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plan </w:t>
            </w:r>
          </w:p>
          <w:p w14:paraId="0D1E8FD1" w14:textId="77777777" w:rsidR="00D64415" w:rsidRPr="00B51AAB" w:rsidRDefault="00D64415" w:rsidP="00D64415">
            <w:pPr>
              <w:pStyle w:val="Listeavsnitt"/>
              <w:numPr>
                <w:ilvl w:val="0"/>
                <w:numId w:val="2"/>
              </w:numPr>
              <w:spacing w:line="27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B51AAB">
              <w:rPr>
                <w:rFonts w:cstheme="minorHAnsi"/>
                <w:sz w:val="20"/>
                <w:szCs w:val="20"/>
              </w:rPr>
              <w:t>According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to plan</w:t>
            </w:r>
          </w:p>
          <w:p w14:paraId="687FED4F" w14:textId="77777777" w:rsidR="00D64415" w:rsidRPr="00B51AAB" w:rsidRDefault="00D64415" w:rsidP="00D64415">
            <w:pPr>
              <w:pStyle w:val="Listeavsnitt"/>
              <w:numPr>
                <w:ilvl w:val="0"/>
                <w:numId w:val="2"/>
              </w:numPr>
              <w:spacing w:line="27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B51AAB">
              <w:rPr>
                <w:rFonts w:cstheme="minorHAnsi"/>
                <w:sz w:val="20"/>
                <w:szCs w:val="20"/>
              </w:rPr>
              <w:t>Slightly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51AAB">
              <w:rPr>
                <w:rFonts w:cstheme="minorHAnsi"/>
                <w:sz w:val="20"/>
                <w:szCs w:val="20"/>
              </w:rPr>
              <w:t>delayed</w:t>
            </w:r>
            <w:proofErr w:type="spellEnd"/>
          </w:p>
          <w:p w14:paraId="0EBFEC3C" w14:textId="77777777" w:rsidR="00D64415" w:rsidRPr="00B51AAB" w:rsidRDefault="00D64415" w:rsidP="00D64415">
            <w:pPr>
              <w:pStyle w:val="Listeavsnitt"/>
              <w:numPr>
                <w:ilvl w:val="0"/>
                <w:numId w:val="2"/>
              </w:numPr>
              <w:spacing w:line="27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B51AAB">
              <w:rPr>
                <w:rFonts w:cstheme="minorHAnsi"/>
                <w:sz w:val="20"/>
                <w:szCs w:val="20"/>
              </w:rPr>
              <w:t>Quite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51AAB">
              <w:rPr>
                <w:rFonts w:cstheme="minorHAnsi"/>
                <w:sz w:val="20"/>
                <w:szCs w:val="20"/>
              </w:rPr>
              <w:t>delayed</w:t>
            </w:r>
            <w:proofErr w:type="spellEnd"/>
          </w:p>
          <w:p w14:paraId="73D668ED" w14:textId="77777777" w:rsidR="00D64415" w:rsidRPr="00B51AAB" w:rsidRDefault="00D64415" w:rsidP="00D64415">
            <w:pPr>
              <w:pStyle w:val="Listeavsnitt"/>
              <w:numPr>
                <w:ilvl w:val="0"/>
                <w:numId w:val="2"/>
              </w:numPr>
              <w:spacing w:line="270" w:lineRule="exac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B51AAB">
              <w:rPr>
                <w:rFonts w:cstheme="minorHAnsi"/>
                <w:sz w:val="20"/>
                <w:szCs w:val="20"/>
              </w:rPr>
              <w:t>Very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51AAB">
              <w:rPr>
                <w:rFonts w:cstheme="minorHAnsi"/>
                <w:sz w:val="20"/>
                <w:szCs w:val="20"/>
              </w:rPr>
              <w:t>delayed</w:t>
            </w:r>
            <w:proofErr w:type="spellEnd"/>
          </w:p>
        </w:tc>
      </w:tr>
      <w:tr w:rsidR="00ED5D0F" w:rsidRPr="00B51AAB" w14:paraId="3FD49C40" w14:textId="77777777" w:rsidTr="518EABA1">
        <w:tc>
          <w:tcPr>
            <w:tcW w:w="4815" w:type="dxa"/>
          </w:tcPr>
          <w:p w14:paraId="65B77D8C" w14:textId="05631EE3" w:rsidR="00ED5D0F" w:rsidRPr="00B51AAB" w:rsidRDefault="00ED5D0F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Har du fortsatt finansiering til å fullføre doktorgradsarbeidet?</w:t>
            </w:r>
          </w:p>
          <w:p w14:paraId="0933C7BD" w14:textId="77777777" w:rsidR="00B51AAB" w:rsidRPr="00B51AAB" w:rsidRDefault="00ED5D0F" w:rsidP="00B51AAB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Ja</w:t>
            </w:r>
          </w:p>
          <w:p w14:paraId="119D61E0" w14:textId="2C2B038B" w:rsidR="00ED5D0F" w:rsidRPr="00B51AAB" w:rsidRDefault="00ED5D0F" w:rsidP="00B51AAB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4536" w:type="dxa"/>
          </w:tcPr>
          <w:p w14:paraId="67DE94C3" w14:textId="77777777" w:rsidR="00354774" w:rsidRPr="00B51AAB" w:rsidRDefault="00354774" w:rsidP="003547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Do you still have funding to complete your doctoral degree?</w:t>
            </w:r>
          </w:p>
          <w:p w14:paraId="60FDE3A4" w14:textId="77777777" w:rsidR="00354774" w:rsidRPr="00B51AAB" w:rsidRDefault="00354774" w:rsidP="0026022E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  <w:p w14:paraId="0712EC83" w14:textId="77777777" w:rsidR="00354774" w:rsidRPr="00B51AAB" w:rsidRDefault="00354774" w:rsidP="0026022E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 xml:space="preserve">No </w:t>
            </w:r>
          </w:p>
          <w:p w14:paraId="5DC09302" w14:textId="77777777" w:rsidR="00ED5D0F" w:rsidRPr="00B51AAB" w:rsidRDefault="00ED5D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5D0F" w:rsidRPr="00B51AAB" w14:paraId="1B8CF999" w14:textId="77777777" w:rsidTr="518EABA1">
        <w:tc>
          <w:tcPr>
            <w:tcW w:w="4815" w:type="dxa"/>
          </w:tcPr>
          <w:p w14:paraId="2DC70B59" w14:textId="77777777" w:rsidR="00ED5D0F" w:rsidRPr="00B51AAB" w:rsidRDefault="00ED5D0F" w:rsidP="00D64415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lastRenderedPageBreak/>
              <w:t>Hvis nei på spm. 2: Hvor mye arbeider du med doktorgraden i snitt?</w:t>
            </w:r>
          </w:p>
          <w:p w14:paraId="7DE3E3D0" w14:textId="77777777" w:rsidR="00ED5D0F" w:rsidRPr="00B51AAB" w:rsidRDefault="00ED5D0F" w:rsidP="00ED5D0F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&lt;5 t/u</w:t>
            </w:r>
          </w:p>
          <w:p w14:paraId="31FE153E" w14:textId="77777777" w:rsidR="00ED5D0F" w:rsidRPr="00B51AAB" w:rsidRDefault="00ED5D0F" w:rsidP="00ED5D0F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5-10 t/u</w:t>
            </w:r>
          </w:p>
          <w:p w14:paraId="39F3DE46" w14:textId="77777777" w:rsidR="00ED5D0F" w:rsidRPr="00B51AAB" w:rsidRDefault="00ED5D0F" w:rsidP="00ED5D0F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10-20 t/u</w:t>
            </w:r>
          </w:p>
          <w:p w14:paraId="7595438E" w14:textId="77777777" w:rsidR="00ED5D0F" w:rsidRDefault="00ED5D0F" w:rsidP="00AF42F8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&gt;20 t/u</w:t>
            </w:r>
          </w:p>
          <w:p w14:paraId="012264AE" w14:textId="739350F2" w:rsidR="0026022E" w:rsidRPr="00B51AAB" w:rsidRDefault="0026022E" w:rsidP="00AF42F8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5E6A795" w14:textId="63AECAF5" w:rsidR="00354774" w:rsidRPr="00B51AAB" w:rsidRDefault="00354774" w:rsidP="003547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If you answered "no" to question 2, how much time do you spend working on your doctoral degree?</w:t>
            </w:r>
          </w:p>
          <w:p w14:paraId="4CB7BA3F" w14:textId="77777777" w:rsidR="00354774" w:rsidRPr="00B51AAB" w:rsidRDefault="00354774" w:rsidP="003547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&lt; 5 hours/week</w:t>
            </w:r>
          </w:p>
          <w:p w14:paraId="3F70E8CA" w14:textId="77777777" w:rsidR="00354774" w:rsidRPr="00B51AAB" w:rsidRDefault="00354774" w:rsidP="003547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5-10 hours/week</w:t>
            </w:r>
          </w:p>
          <w:p w14:paraId="699F686B" w14:textId="77777777" w:rsidR="00354774" w:rsidRPr="00B51AAB" w:rsidRDefault="00354774" w:rsidP="003547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10-20 hours/week</w:t>
            </w:r>
          </w:p>
          <w:p w14:paraId="1F7D0DF4" w14:textId="2375C550" w:rsidR="00ED5D0F" w:rsidRPr="00B51AAB" w:rsidRDefault="00354774" w:rsidP="00354774">
            <w:p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&gt;20 hours/week</w:t>
            </w:r>
          </w:p>
        </w:tc>
      </w:tr>
      <w:tr w:rsidR="00D64415" w:rsidRPr="000406DD" w14:paraId="24A05BB3" w14:textId="77777777" w:rsidTr="518EABA1">
        <w:tc>
          <w:tcPr>
            <w:tcW w:w="4815" w:type="dxa"/>
          </w:tcPr>
          <w:p w14:paraId="0123092E" w14:textId="77777777" w:rsidR="00D64415" w:rsidRPr="00B51AAB" w:rsidRDefault="00D64415" w:rsidP="00D64415">
            <w:pPr>
              <w:pStyle w:val="Listeavsnitt"/>
              <w:numPr>
                <w:ilvl w:val="0"/>
                <w:numId w:val="5"/>
              </w:numPr>
              <w:rPr>
                <w:rFonts w:eastAsiaTheme="minorEastAsia"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Følger du planen for gjennomføring av opplæringsdelen? </w:t>
            </w:r>
          </w:p>
          <w:p w14:paraId="3823E235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Ja</w:t>
            </w:r>
          </w:p>
          <w:p w14:paraId="53A9E372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Nei</w:t>
            </w:r>
          </w:p>
          <w:p w14:paraId="378769B3" w14:textId="382562F4" w:rsidR="00D64415" w:rsidRPr="00B51AAB" w:rsidRDefault="00D64415" w:rsidP="004A3953">
            <w:pPr>
              <w:spacing w:line="270" w:lineRule="exact"/>
              <w:rPr>
                <w:rFonts w:eastAsia="Calibri"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Hvis du har spørsmål eller trenger råd knyttet til opplæringsdelen, kontakt </w:t>
            </w:r>
            <w:r w:rsidRPr="00B51AAB">
              <w:rPr>
                <w:rFonts w:eastAsia="Calibri" w:cstheme="minorHAnsi"/>
                <w:sz w:val="20"/>
                <w:szCs w:val="20"/>
                <w:u w:val="single"/>
              </w:rPr>
              <w:t xml:space="preserve">administrasjonen på </w:t>
            </w:r>
            <w:r w:rsidR="009F6351" w:rsidRPr="00B51AAB">
              <w:rPr>
                <w:rFonts w:eastAsia="Calibri" w:cstheme="minorHAnsi"/>
                <w:sz w:val="20"/>
                <w:szCs w:val="20"/>
                <w:u w:val="single"/>
              </w:rPr>
              <w:t>din enhet</w:t>
            </w:r>
          </w:p>
          <w:p w14:paraId="60EED756" w14:textId="77777777" w:rsidR="00D64415" w:rsidRPr="00B51AAB" w:rsidRDefault="00D64415" w:rsidP="004A3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5C7D9E1" w14:textId="77777777" w:rsidR="00D64415" w:rsidRPr="00B51AAB" w:rsidRDefault="00D64415" w:rsidP="004A395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Do you follow the registered course plan?</w:t>
            </w:r>
          </w:p>
          <w:p w14:paraId="1EFE6C33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  <w:p w14:paraId="2189A3BD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No</w:t>
            </w:r>
          </w:p>
          <w:p w14:paraId="385B60E1" w14:textId="668A77C8" w:rsidR="00D64415" w:rsidRPr="00B51AAB" w:rsidRDefault="00D64415" w:rsidP="004A3953">
            <w:pPr>
              <w:spacing w:line="270" w:lineRule="exact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 xml:space="preserve">If you have questions or need advice about your </w:t>
            </w:r>
            <w:r w:rsidR="00354774" w:rsidRPr="00B51AAB">
              <w:rPr>
                <w:rFonts w:cstheme="minorHAnsi"/>
                <w:sz w:val="20"/>
                <w:szCs w:val="20"/>
                <w:lang w:val="en-GB"/>
              </w:rPr>
              <w:t xml:space="preserve">course </w:t>
            </w:r>
            <w:r w:rsidRPr="00B51AAB">
              <w:rPr>
                <w:rFonts w:cstheme="minorHAnsi"/>
                <w:sz w:val="20"/>
                <w:szCs w:val="20"/>
                <w:lang w:val="en-GB"/>
              </w:rPr>
              <w:t>plan, please contact</w:t>
            </w:r>
            <w:r w:rsidRPr="00B51AAB">
              <w:rPr>
                <w:rFonts w:cstheme="minorHAnsi"/>
                <w:color w:val="FF0000"/>
                <w:sz w:val="20"/>
                <w:szCs w:val="20"/>
                <w:lang w:val="en-GB"/>
              </w:rPr>
              <w:t xml:space="preserve"> </w:t>
            </w:r>
            <w:r w:rsidRPr="00B51AAB">
              <w:rPr>
                <w:rFonts w:cstheme="minorHAnsi"/>
                <w:sz w:val="20"/>
                <w:szCs w:val="20"/>
                <w:u w:val="single"/>
                <w:lang w:val="en-GB"/>
              </w:rPr>
              <w:t>your PhD administration</w:t>
            </w:r>
          </w:p>
        </w:tc>
      </w:tr>
      <w:tr w:rsidR="00D64415" w:rsidRPr="00B51AAB" w14:paraId="718C6F1E" w14:textId="77777777" w:rsidTr="518EABA1">
        <w:tc>
          <w:tcPr>
            <w:tcW w:w="4815" w:type="dxa"/>
          </w:tcPr>
          <w:p w14:paraId="36EAB234" w14:textId="77777777" w:rsidR="00D64415" w:rsidRPr="00B51AAB" w:rsidRDefault="00D64415" w:rsidP="00D64415">
            <w:pPr>
              <w:pStyle w:val="Listeavsnitt"/>
              <w:numPr>
                <w:ilvl w:val="0"/>
                <w:numId w:val="5"/>
              </w:numPr>
              <w:spacing w:line="270" w:lineRule="exact"/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Planlegger du å levere din doktorgradsavhandling i henhold til beregnet sluttdato? </w:t>
            </w:r>
          </w:p>
          <w:p w14:paraId="64C33600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spacing w:line="270" w:lineRule="exact"/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Ja </w:t>
            </w:r>
          </w:p>
          <w:p w14:paraId="2FFB9849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spacing w:line="270" w:lineRule="exact"/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Nei</w:t>
            </w:r>
          </w:p>
          <w:p w14:paraId="620DECC7" w14:textId="5BE521DE" w:rsidR="00D64415" w:rsidRPr="00B51AAB" w:rsidRDefault="00D64415" w:rsidP="004A3953">
            <w:pPr>
              <w:spacing w:line="270" w:lineRule="exact"/>
              <w:rPr>
                <w:rFonts w:eastAsia="Calibri" w:cstheme="minorHAnsi"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4B417A57" w14:textId="77777777" w:rsidR="00D64415" w:rsidRPr="00B51AAB" w:rsidRDefault="00D64415" w:rsidP="004A395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Are you planning to submit your thesis according to current expected end date?</w:t>
            </w:r>
          </w:p>
          <w:p w14:paraId="29FF3299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  <w:p w14:paraId="3E44ED00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 xml:space="preserve">No </w:t>
            </w:r>
          </w:p>
          <w:p w14:paraId="7544F589" w14:textId="4AC527BE" w:rsidR="00D64415" w:rsidRPr="00B51AAB" w:rsidRDefault="00D64415" w:rsidP="004A3953">
            <w:pPr>
              <w:spacing w:line="270" w:lineRule="exact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ED5D0F" w:rsidRPr="000406DD" w14:paraId="698BA734" w14:textId="77777777" w:rsidTr="518EABA1">
        <w:tc>
          <w:tcPr>
            <w:tcW w:w="4815" w:type="dxa"/>
          </w:tcPr>
          <w:p w14:paraId="5A5B51C3" w14:textId="77777777" w:rsidR="00ED5D0F" w:rsidRPr="00B51AAB" w:rsidRDefault="00ED5D0F" w:rsidP="00D64415">
            <w:pPr>
              <w:pStyle w:val="Listeavsnitt"/>
              <w:numPr>
                <w:ilvl w:val="0"/>
                <w:numId w:val="5"/>
              </w:numPr>
              <w:spacing w:line="270" w:lineRule="exact"/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Hvis nei på </w:t>
            </w:r>
            <w:proofErr w:type="spellStart"/>
            <w:r w:rsidRPr="00B51AAB">
              <w:rPr>
                <w:rFonts w:cstheme="minorHAnsi"/>
                <w:sz w:val="20"/>
                <w:szCs w:val="20"/>
              </w:rPr>
              <w:t>spm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5: Når planlegger du å levere doktoravhandlingen? </w:t>
            </w:r>
          </w:p>
          <w:p w14:paraId="459010CF" w14:textId="46C81B43" w:rsidR="00B51AAB" w:rsidRPr="0026022E" w:rsidRDefault="00B51AAB" w:rsidP="0026022E">
            <w:pPr>
              <w:spacing w:line="27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631DD9" w14:textId="117CFADB" w:rsidR="00354774" w:rsidRPr="00B51AAB" w:rsidRDefault="00354774" w:rsidP="003547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If you answered "no" to question 5, when are you planning to submit your doctoral thesis?</w:t>
            </w:r>
          </w:p>
          <w:p w14:paraId="42E1BFE6" w14:textId="77777777" w:rsidR="00ED5D0F" w:rsidRPr="00B51AAB" w:rsidRDefault="00ED5D0F" w:rsidP="004A395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64415" w:rsidRPr="000406DD" w14:paraId="07B73CFE" w14:textId="77777777" w:rsidTr="518EABA1">
        <w:tc>
          <w:tcPr>
            <w:tcW w:w="4815" w:type="dxa"/>
          </w:tcPr>
          <w:p w14:paraId="338FD6E6" w14:textId="77777777" w:rsidR="00D64415" w:rsidRPr="00B51AAB" w:rsidRDefault="00D64415" w:rsidP="00D64415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Hvor ofte har du veiledningssamtaler med din hovedveileder?</w:t>
            </w:r>
          </w:p>
          <w:p w14:paraId="3033F8EB" w14:textId="77777777" w:rsidR="00D64415" w:rsidRPr="00B51AAB" w:rsidRDefault="00D64415" w:rsidP="00D6441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Oftere enn en gang pr. måned</w:t>
            </w:r>
          </w:p>
          <w:p w14:paraId="54E10E29" w14:textId="77777777" w:rsidR="00D64415" w:rsidRPr="00B51AAB" w:rsidRDefault="00D64415" w:rsidP="00D6441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Ca. en gang pr. </w:t>
            </w:r>
            <w:proofErr w:type="spellStart"/>
            <w:r w:rsidRPr="00B51AAB">
              <w:rPr>
                <w:rFonts w:cstheme="minorHAnsi"/>
                <w:sz w:val="20"/>
                <w:szCs w:val="20"/>
              </w:rPr>
              <w:t>mnd</w:t>
            </w:r>
            <w:proofErr w:type="spellEnd"/>
          </w:p>
          <w:p w14:paraId="58E91CF9" w14:textId="77777777" w:rsidR="00D64415" w:rsidRPr="00B51AAB" w:rsidRDefault="00D64415" w:rsidP="00D6441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Ca. en gang pr. kvartal</w:t>
            </w:r>
          </w:p>
          <w:p w14:paraId="020973BF" w14:textId="77777777" w:rsidR="00D64415" w:rsidRPr="00B51AAB" w:rsidRDefault="00D64415" w:rsidP="00D6441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Ca. en gang pr. halvår</w:t>
            </w:r>
          </w:p>
          <w:p w14:paraId="118D9710" w14:textId="77777777" w:rsidR="00D64415" w:rsidRDefault="00D64415" w:rsidP="00D6441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Har ikke hatt veiledningssamtale i løpet av det siste halvåret.</w:t>
            </w:r>
          </w:p>
          <w:p w14:paraId="3FAA2075" w14:textId="7BA20458" w:rsidR="0026022E" w:rsidRPr="00B51AAB" w:rsidRDefault="0026022E" w:rsidP="0026022E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ABF993" w14:textId="77777777" w:rsidR="00D64415" w:rsidRPr="00B51AAB" w:rsidRDefault="00D64415" w:rsidP="004A395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How frequently do you have supervisory conversations with your main supervisor?</w:t>
            </w:r>
          </w:p>
          <w:p w14:paraId="6C9281C6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More than once per month</w:t>
            </w:r>
          </w:p>
          <w:p w14:paraId="4B896F0E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Approx. monthly</w:t>
            </w:r>
          </w:p>
          <w:p w14:paraId="72765C1A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Approx. quarterly</w:t>
            </w:r>
          </w:p>
          <w:p w14:paraId="41B8407D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Approx. bi-annually</w:t>
            </w:r>
          </w:p>
          <w:p w14:paraId="548EDCBE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No meeting the last six months</w:t>
            </w:r>
          </w:p>
        </w:tc>
      </w:tr>
      <w:tr w:rsidR="00D64415" w:rsidRPr="00B51AAB" w14:paraId="6AE3CFAB" w14:textId="77777777" w:rsidTr="518EABA1">
        <w:tc>
          <w:tcPr>
            <w:tcW w:w="4815" w:type="dxa"/>
          </w:tcPr>
          <w:p w14:paraId="1BAB9931" w14:textId="77777777" w:rsidR="00D64415" w:rsidRPr="00B51AAB" w:rsidRDefault="00D64415" w:rsidP="00D64415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Hvordan fungerer samarbeidet med din hovedveileder?</w:t>
            </w:r>
          </w:p>
          <w:p w14:paraId="2120BA21" w14:textId="77777777" w:rsidR="00D64415" w:rsidRPr="00B51AAB" w:rsidRDefault="00D64415" w:rsidP="00D6441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Veldig godt </w:t>
            </w:r>
          </w:p>
          <w:p w14:paraId="7F9148D8" w14:textId="77777777" w:rsidR="00D64415" w:rsidRPr="00B51AAB" w:rsidRDefault="00D64415" w:rsidP="00D6441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Godt </w:t>
            </w:r>
          </w:p>
          <w:p w14:paraId="03A483E7" w14:textId="08927CD1" w:rsidR="00D64415" w:rsidRPr="00B51AAB" w:rsidRDefault="00ED5D0F" w:rsidP="00D64415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Tilfredsstillende</w:t>
            </w:r>
          </w:p>
          <w:p w14:paraId="04F2159E" w14:textId="3071FE1E" w:rsidR="00ED5D0F" w:rsidRPr="00B51AAB" w:rsidRDefault="00ED5D0F" w:rsidP="00D64415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Litt dårlig</w:t>
            </w:r>
          </w:p>
          <w:p w14:paraId="26F08C8E" w14:textId="77777777" w:rsidR="00D64415" w:rsidRDefault="00ED5D0F" w:rsidP="00D6441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Veldig d</w:t>
            </w:r>
            <w:r w:rsidR="00D64415" w:rsidRPr="00B51AAB">
              <w:rPr>
                <w:rFonts w:cstheme="minorHAnsi"/>
                <w:sz w:val="20"/>
                <w:szCs w:val="20"/>
              </w:rPr>
              <w:t>årlig</w:t>
            </w:r>
          </w:p>
          <w:p w14:paraId="5964EB17" w14:textId="7FE8F449" w:rsidR="0026022E" w:rsidRPr="00B51AAB" w:rsidRDefault="0026022E" w:rsidP="0026022E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9BB7B6" w14:textId="77777777" w:rsidR="00D64415" w:rsidRPr="00B51AAB" w:rsidRDefault="00D64415" w:rsidP="004A395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How would you assess the cooperation with your main supervisor?</w:t>
            </w:r>
          </w:p>
          <w:p w14:paraId="63E3793D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Very good</w:t>
            </w:r>
          </w:p>
          <w:p w14:paraId="28AEF4E0" w14:textId="77777777" w:rsidR="00D64415" w:rsidRPr="00B51AAB" w:rsidRDefault="00D64415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Good</w:t>
            </w:r>
          </w:p>
          <w:p w14:paraId="43AE52EE" w14:textId="6B0CD4A6" w:rsidR="00354774" w:rsidRPr="00B51AAB" w:rsidRDefault="00354774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Satisfactory</w:t>
            </w:r>
          </w:p>
          <w:p w14:paraId="5AF4F570" w14:textId="68CEBDEC" w:rsidR="00D64415" w:rsidRPr="00B51AAB" w:rsidRDefault="00BF6A5E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Fair</w:t>
            </w:r>
          </w:p>
          <w:p w14:paraId="0278AF25" w14:textId="5E58F627" w:rsidR="00D64415" w:rsidRPr="00B51AAB" w:rsidRDefault="00BF6A5E" w:rsidP="00D64415">
            <w:pPr>
              <w:pStyle w:val="Listeavsnitt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Poor</w:t>
            </w:r>
          </w:p>
        </w:tc>
      </w:tr>
      <w:tr w:rsidR="00DF7747" w:rsidRPr="000406DD" w14:paraId="01E97416" w14:textId="77777777" w:rsidTr="518EABA1">
        <w:tc>
          <w:tcPr>
            <w:tcW w:w="4815" w:type="dxa"/>
          </w:tcPr>
          <w:p w14:paraId="4DBFE9A9" w14:textId="4F0680CD" w:rsidR="0056384C" w:rsidRPr="00B51AAB" w:rsidRDefault="00F83FF9" w:rsidP="00D64415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Hvordan fungerer samarbeidet med </w:t>
            </w:r>
            <w:r w:rsidR="00C521EB" w:rsidRPr="00B51AAB">
              <w:rPr>
                <w:rFonts w:cstheme="minorHAnsi"/>
                <w:sz w:val="20"/>
                <w:szCs w:val="20"/>
              </w:rPr>
              <w:t>medveiledere</w:t>
            </w:r>
            <w:r w:rsidR="0004684C" w:rsidRPr="00B51AAB">
              <w:rPr>
                <w:rFonts w:cstheme="minorHAnsi"/>
                <w:sz w:val="20"/>
                <w:szCs w:val="20"/>
              </w:rPr>
              <w:t xml:space="preserve">? </w:t>
            </w:r>
            <w:r w:rsidR="00DF7747" w:rsidRPr="00B51AAB">
              <w:rPr>
                <w:rFonts w:cstheme="minorHAnsi"/>
                <w:sz w:val="20"/>
                <w:szCs w:val="20"/>
              </w:rPr>
              <w:t xml:space="preserve">Hvis du har flere enn én </w:t>
            </w:r>
            <w:proofErr w:type="spellStart"/>
            <w:r w:rsidR="00DF7747" w:rsidRPr="00B51AAB">
              <w:rPr>
                <w:rFonts w:cstheme="minorHAnsi"/>
                <w:sz w:val="20"/>
                <w:szCs w:val="20"/>
              </w:rPr>
              <w:t>medveileder</w:t>
            </w:r>
            <w:proofErr w:type="spellEnd"/>
            <w:r w:rsidR="00DF7747" w:rsidRPr="00B51AAB">
              <w:rPr>
                <w:rFonts w:cstheme="minorHAnsi"/>
                <w:sz w:val="20"/>
                <w:szCs w:val="20"/>
              </w:rPr>
              <w:t xml:space="preserve"> </w:t>
            </w:r>
            <w:r w:rsidR="0041730D" w:rsidRPr="00B51AAB">
              <w:rPr>
                <w:rFonts w:cstheme="minorHAnsi"/>
                <w:sz w:val="20"/>
                <w:szCs w:val="20"/>
              </w:rPr>
              <w:t>så kan du svare for hver enkelt</w:t>
            </w:r>
            <w:r w:rsidR="00BF2F95" w:rsidRPr="00B51AAB">
              <w:rPr>
                <w:rFonts w:cstheme="minorHAnsi"/>
                <w:sz w:val="20"/>
                <w:szCs w:val="20"/>
              </w:rPr>
              <w:t>.</w:t>
            </w:r>
            <w:r w:rsidR="0056384C" w:rsidRPr="00B51AAB">
              <w:rPr>
                <w:rFonts w:cstheme="minorHAnsi"/>
                <w:sz w:val="20"/>
                <w:szCs w:val="20"/>
              </w:rPr>
              <w:t xml:space="preserve"> Av personvernhensyn har vi ikke navngitt medveiledere, og svarene du gir vil kun bli brukt til statistiske formål.</w:t>
            </w:r>
          </w:p>
          <w:p w14:paraId="331607D3" w14:textId="77777777" w:rsidR="0056384C" w:rsidRPr="00B51AAB" w:rsidRDefault="0056384C" w:rsidP="00E455C9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</w:p>
          <w:p w14:paraId="03C0C704" w14:textId="5673C9EA" w:rsidR="00DF7747" w:rsidRPr="00B51AAB" w:rsidRDefault="00BF2F95" w:rsidP="00E455C9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Hvordan fungerer ditt samarbeid med: </w:t>
            </w:r>
          </w:p>
          <w:p w14:paraId="43F194F0" w14:textId="77777777" w:rsidR="00AC4B76" w:rsidRPr="00B51AAB" w:rsidRDefault="00AC4B76" w:rsidP="00AC4B76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B51AAB">
              <w:rPr>
                <w:rFonts w:cstheme="minorHAnsi"/>
                <w:sz w:val="20"/>
                <w:szCs w:val="20"/>
              </w:rPr>
              <w:t>Medveileder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1</w:t>
            </w:r>
          </w:p>
          <w:p w14:paraId="25EB9F12" w14:textId="77777777" w:rsidR="00AC4B76" w:rsidRPr="00B51AAB" w:rsidRDefault="00AC4B76" w:rsidP="00AC4B76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B51AAB">
              <w:rPr>
                <w:rFonts w:cstheme="minorHAnsi"/>
                <w:sz w:val="20"/>
                <w:szCs w:val="20"/>
              </w:rPr>
              <w:t>Medveileder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2</w:t>
            </w:r>
          </w:p>
          <w:p w14:paraId="5B422DE2" w14:textId="77777777" w:rsidR="00AC4B76" w:rsidRPr="00B51AAB" w:rsidRDefault="00AC4B76" w:rsidP="00AC4B76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B51AAB">
              <w:rPr>
                <w:rFonts w:cstheme="minorHAnsi"/>
                <w:sz w:val="20"/>
                <w:szCs w:val="20"/>
              </w:rPr>
              <w:t>Medveileder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3</w:t>
            </w:r>
          </w:p>
          <w:p w14:paraId="14E727B9" w14:textId="77777777" w:rsidR="00AC4B76" w:rsidRPr="00B51AAB" w:rsidRDefault="00AC4B76" w:rsidP="00AC4B76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B51AAB">
              <w:rPr>
                <w:rFonts w:cstheme="minorHAnsi"/>
                <w:sz w:val="20"/>
                <w:szCs w:val="20"/>
              </w:rPr>
              <w:t>Medveileder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6D0561E0" w14:textId="02EB97E9" w:rsidR="00BF2F95" w:rsidRPr="00B51AAB" w:rsidRDefault="00AC4B76" w:rsidP="00E455C9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B51AAB">
              <w:rPr>
                <w:rFonts w:cstheme="minorHAnsi"/>
                <w:sz w:val="20"/>
                <w:szCs w:val="20"/>
              </w:rPr>
              <w:lastRenderedPageBreak/>
              <w:t>Medveileder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5</w:t>
            </w:r>
          </w:p>
          <w:p w14:paraId="5CD6DB01" w14:textId="21E89210" w:rsidR="7B9404D3" w:rsidRPr="00B51AAB" w:rsidRDefault="7B9404D3" w:rsidP="00E455C9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B51AAB">
              <w:rPr>
                <w:rFonts w:cstheme="minorHAnsi"/>
                <w:sz w:val="20"/>
                <w:szCs w:val="20"/>
              </w:rPr>
              <w:t>Medveileder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6</w:t>
            </w:r>
          </w:p>
          <w:p w14:paraId="1B43E199" w14:textId="77777777" w:rsidR="0041730D" w:rsidRPr="00B51AAB" w:rsidRDefault="0041730D" w:rsidP="0041730D">
            <w:pPr>
              <w:rPr>
                <w:rFonts w:cstheme="minorHAnsi"/>
                <w:sz w:val="20"/>
                <w:szCs w:val="20"/>
              </w:rPr>
            </w:pPr>
          </w:p>
          <w:p w14:paraId="712F15F3" w14:textId="529F0EDC" w:rsidR="0041730D" w:rsidRPr="00B51AAB" w:rsidRDefault="0026022E" w:rsidP="004173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AC4B76" w:rsidRPr="00B51AAB">
              <w:rPr>
                <w:rFonts w:cstheme="minorHAnsi"/>
                <w:sz w:val="20"/>
                <w:szCs w:val="20"/>
              </w:rPr>
              <w:t>algmuligheter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26C1DDC" w14:textId="77777777" w:rsidR="00AC4B76" w:rsidRPr="00B51AAB" w:rsidRDefault="00AC4B76" w:rsidP="00AC4B76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Veldig godt </w:t>
            </w:r>
          </w:p>
          <w:p w14:paraId="18C25A17" w14:textId="77777777" w:rsidR="00AC4B76" w:rsidRPr="00B51AAB" w:rsidRDefault="00AC4B76" w:rsidP="00AC4B76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Godt </w:t>
            </w:r>
          </w:p>
          <w:p w14:paraId="7306DDAC" w14:textId="77777777" w:rsidR="00AC4B76" w:rsidRPr="00B51AAB" w:rsidRDefault="00AC4B76" w:rsidP="00AC4B76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Tilfredsstillende</w:t>
            </w:r>
          </w:p>
          <w:p w14:paraId="69730DF6" w14:textId="77777777" w:rsidR="00AC4B76" w:rsidRPr="00B51AAB" w:rsidRDefault="00AC4B76" w:rsidP="00AC4B76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Litt dårlig</w:t>
            </w:r>
          </w:p>
          <w:p w14:paraId="7DEB8795" w14:textId="7BB3C7D6" w:rsidR="00AC4B76" w:rsidRPr="00B51AAB" w:rsidRDefault="00AC4B76" w:rsidP="00AC4B76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Veldig dårlig</w:t>
            </w:r>
          </w:p>
          <w:p w14:paraId="3B065F0B" w14:textId="02A2E632" w:rsidR="00475A96" w:rsidRPr="00B51AAB" w:rsidRDefault="00475A96" w:rsidP="00AC4B76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Ikke aktuelt (standard utfylt]</w:t>
            </w:r>
          </w:p>
          <w:p w14:paraId="6BE8F329" w14:textId="77777777" w:rsidR="000651AC" w:rsidRPr="00B51AAB" w:rsidRDefault="000651AC" w:rsidP="0041730D">
            <w:pPr>
              <w:rPr>
                <w:rFonts w:cstheme="minorHAnsi"/>
                <w:sz w:val="20"/>
                <w:szCs w:val="20"/>
              </w:rPr>
            </w:pPr>
          </w:p>
          <w:p w14:paraId="758D3250" w14:textId="6D593177" w:rsidR="00AC4B76" w:rsidRPr="00B51AAB" w:rsidRDefault="001918DE" w:rsidP="00E455C9">
            <w:p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Om du ønsker at NTNU skal kontakte deg vedrørende veilederforhold, se siste spørsmål i undersøkelsen</w:t>
            </w:r>
          </w:p>
        </w:tc>
        <w:tc>
          <w:tcPr>
            <w:tcW w:w="4536" w:type="dxa"/>
          </w:tcPr>
          <w:p w14:paraId="05E70763" w14:textId="5B698538" w:rsidR="00DF7747" w:rsidRPr="00B51AAB" w:rsidRDefault="00200058" w:rsidP="00E277D1">
            <w:pPr>
              <w:spacing w:line="270" w:lineRule="exact"/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lastRenderedPageBreak/>
              <w:t>How would you assess your cooperation with your</w:t>
            </w:r>
            <w:r w:rsidR="00DD75F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B5612" w:rsidRPr="00B51AAB">
              <w:rPr>
                <w:rFonts w:cstheme="minorHAnsi"/>
                <w:sz w:val="20"/>
                <w:szCs w:val="20"/>
                <w:lang w:val="en-GB"/>
              </w:rPr>
              <w:t>c</w:t>
            </w:r>
            <w:r w:rsidRPr="00B51AAB">
              <w:rPr>
                <w:rFonts w:cstheme="minorHAnsi"/>
                <w:sz w:val="20"/>
                <w:szCs w:val="20"/>
                <w:lang w:val="en-GB"/>
              </w:rPr>
              <w:t>o-supervisor</w:t>
            </w:r>
            <w:r w:rsidR="004B5612" w:rsidRPr="00B51AAB">
              <w:rPr>
                <w:rFonts w:cstheme="minorHAnsi"/>
                <w:sz w:val="20"/>
                <w:szCs w:val="20"/>
                <w:lang w:val="en-GB"/>
              </w:rPr>
              <w:t xml:space="preserve">s? </w:t>
            </w:r>
            <w:r w:rsidR="00C51F7C" w:rsidRPr="00B51AAB">
              <w:rPr>
                <w:rFonts w:cstheme="minorHAnsi"/>
                <w:sz w:val="20"/>
                <w:szCs w:val="20"/>
                <w:lang w:val="en-US"/>
              </w:rPr>
              <w:t xml:space="preserve">If you have more than one </w:t>
            </w:r>
            <w:r w:rsidR="00CA5B29" w:rsidRPr="00B51AAB">
              <w:rPr>
                <w:rFonts w:cstheme="minorHAnsi"/>
                <w:sz w:val="20"/>
                <w:szCs w:val="20"/>
                <w:lang w:val="en-US"/>
              </w:rPr>
              <w:t>co-</w:t>
            </w:r>
            <w:r w:rsidR="00DD75FF" w:rsidRPr="00B51AAB">
              <w:rPr>
                <w:rFonts w:cstheme="minorHAnsi"/>
                <w:sz w:val="20"/>
                <w:szCs w:val="20"/>
                <w:lang w:val="en-US"/>
              </w:rPr>
              <w:t>supervisor,</w:t>
            </w:r>
            <w:r w:rsidR="00CA5B29" w:rsidRPr="00B51AAB">
              <w:rPr>
                <w:rFonts w:cstheme="minorHAnsi"/>
                <w:sz w:val="20"/>
                <w:szCs w:val="20"/>
                <w:lang w:val="en-US"/>
              </w:rPr>
              <w:t xml:space="preserve"> you may answer specifically for each </w:t>
            </w:r>
            <w:r w:rsidR="00286A0A" w:rsidRPr="00B51AAB">
              <w:rPr>
                <w:rFonts w:cstheme="minorHAnsi"/>
                <w:sz w:val="20"/>
                <w:szCs w:val="20"/>
                <w:lang w:val="en-US"/>
              </w:rPr>
              <w:t xml:space="preserve">co-supervisor. </w:t>
            </w:r>
            <w:r w:rsidR="00061939" w:rsidRPr="00B51AAB">
              <w:rPr>
                <w:rFonts w:cstheme="minorHAnsi"/>
                <w:sz w:val="20"/>
                <w:szCs w:val="20"/>
                <w:lang w:val="en-US"/>
              </w:rPr>
              <w:t xml:space="preserve">Due to privacy considerations, </w:t>
            </w:r>
            <w:r w:rsidR="00FD4825" w:rsidRPr="00B51AAB">
              <w:rPr>
                <w:rFonts w:cstheme="minorHAnsi"/>
                <w:sz w:val="20"/>
                <w:szCs w:val="20"/>
                <w:lang w:val="en-US"/>
              </w:rPr>
              <w:t xml:space="preserve">we have not </w:t>
            </w:r>
            <w:r w:rsidR="00CF6F8A" w:rsidRPr="00B51AAB">
              <w:rPr>
                <w:rFonts w:cstheme="minorHAnsi"/>
                <w:sz w:val="20"/>
                <w:szCs w:val="20"/>
                <w:lang w:val="en-US"/>
              </w:rPr>
              <w:t xml:space="preserve">named </w:t>
            </w:r>
            <w:r w:rsidR="00E277D1" w:rsidRPr="00B51AAB">
              <w:rPr>
                <w:rFonts w:cstheme="minorHAnsi"/>
                <w:sz w:val="20"/>
                <w:szCs w:val="20"/>
                <w:lang w:val="en-US"/>
              </w:rPr>
              <w:t>the co-supervisors, and the answers you provide will</w:t>
            </w:r>
            <w:r w:rsidR="00CF6F8A" w:rsidRPr="00B51A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277D1" w:rsidRPr="00B51AAB">
              <w:rPr>
                <w:rFonts w:cstheme="minorHAnsi"/>
                <w:sz w:val="20"/>
                <w:szCs w:val="20"/>
                <w:lang w:val="en-US"/>
              </w:rPr>
              <w:t>only be used for statistical purposes</w:t>
            </w:r>
            <w:r w:rsidR="00D7310F" w:rsidRPr="00B51AAB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14:paraId="15AB7B5C" w14:textId="77777777" w:rsidR="00563BAC" w:rsidRPr="00B51AAB" w:rsidRDefault="00563BAC" w:rsidP="00563BA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0F64EBA" w14:textId="7A9CABB8" w:rsidR="00563BAC" w:rsidRPr="00B51AAB" w:rsidRDefault="00563BAC" w:rsidP="00563BAC">
            <w:pPr>
              <w:spacing w:line="27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 xml:space="preserve">How would you assess your cooperation with your: Co-supervisor </w:t>
            </w:r>
            <w:proofErr w:type="gramStart"/>
            <w:r w:rsidRPr="00B51AAB">
              <w:rPr>
                <w:rFonts w:cstheme="minorHAnsi"/>
                <w:sz w:val="20"/>
                <w:szCs w:val="20"/>
                <w:lang w:val="en-GB"/>
              </w:rPr>
              <w:t>1</w:t>
            </w:r>
            <w:proofErr w:type="gramEnd"/>
          </w:p>
          <w:p w14:paraId="6774BE08" w14:textId="17874055" w:rsidR="00563BAC" w:rsidRPr="00B51AAB" w:rsidRDefault="00563BAC" w:rsidP="00563BAC">
            <w:pPr>
              <w:spacing w:line="27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Co-supervisor 2</w:t>
            </w:r>
          </w:p>
          <w:p w14:paraId="59111666" w14:textId="5193D4C0" w:rsidR="00563BAC" w:rsidRPr="00B51AAB" w:rsidRDefault="00563BAC" w:rsidP="00563BAC">
            <w:pPr>
              <w:spacing w:line="27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lastRenderedPageBreak/>
              <w:t>Co-supervisor 3</w:t>
            </w:r>
          </w:p>
          <w:p w14:paraId="7996445B" w14:textId="0438009C" w:rsidR="00563BAC" w:rsidRPr="00B51AAB" w:rsidRDefault="00563BAC" w:rsidP="00563BAC">
            <w:pPr>
              <w:spacing w:line="27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Co-supervisor 4</w:t>
            </w:r>
          </w:p>
          <w:p w14:paraId="46E7FF50" w14:textId="4C6EC669" w:rsidR="00563BAC" w:rsidRPr="00B51AAB" w:rsidRDefault="00563BAC" w:rsidP="00563BAC">
            <w:pPr>
              <w:spacing w:line="27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Co-supervisor 5</w:t>
            </w:r>
          </w:p>
          <w:p w14:paraId="727F56E7" w14:textId="7117F1B3" w:rsidR="7B9404D3" w:rsidRPr="00B51AAB" w:rsidRDefault="7B9404D3" w:rsidP="00E455C9">
            <w:pPr>
              <w:spacing w:line="27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Co-supervisor 6</w:t>
            </w:r>
          </w:p>
          <w:p w14:paraId="50BE8794" w14:textId="77777777" w:rsidR="00563BAC" w:rsidRPr="00B51AAB" w:rsidRDefault="00563BAC" w:rsidP="00563BAC">
            <w:pPr>
              <w:spacing w:line="27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EA8382F" w14:textId="51D433B2" w:rsidR="00563BAC" w:rsidRPr="00B51AAB" w:rsidRDefault="00A04B1D" w:rsidP="00563BAC">
            <w:pPr>
              <w:spacing w:line="27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Options</w:t>
            </w:r>
            <w:r w:rsidR="0026022E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14:paraId="46805304" w14:textId="77777777" w:rsidR="00563BAC" w:rsidRPr="00B51AAB" w:rsidRDefault="00563BAC" w:rsidP="00563BAC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Very good</w:t>
            </w:r>
          </w:p>
          <w:p w14:paraId="43FDA8AE" w14:textId="77777777" w:rsidR="00563BAC" w:rsidRPr="00B51AAB" w:rsidRDefault="00563BAC" w:rsidP="00563BAC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Good</w:t>
            </w:r>
          </w:p>
          <w:p w14:paraId="753CE816" w14:textId="77777777" w:rsidR="00563BAC" w:rsidRPr="00B51AAB" w:rsidRDefault="00563BAC" w:rsidP="00563BAC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Satisfactory</w:t>
            </w:r>
          </w:p>
          <w:p w14:paraId="3CA07BC5" w14:textId="77777777" w:rsidR="00563BAC" w:rsidRPr="00B51AAB" w:rsidRDefault="00563BAC" w:rsidP="00563BAC">
            <w:pPr>
              <w:pStyle w:val="Listeavsnitt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00B51AAB">
              <w:rPr>
                <w:rFonts w:eastAsia="Calibri" w:cstheme="minorHAnsi"/>
                <w:sz w:val="20"/>
                <w:szCs w:val="20"/>
              </w:rPr>
              <w:t>Fair</w:t>
            </w:r>
          </w:p>
          <w:p w14:paraId="58E1E1EC" w14:textId="77777777" w:rsidR="00A04B1D" w:rsidRPr="00B51AAB" w:rsidRDefault="00563BAC" w:rsidP="00563BAC">
            <w:pPr>
              <w:pStyle w:val="Listeavsnitt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Poor</w:t>
            </w:r>
          </w:p>
          <w:p w14:paraId="42BEBFAA" w14:textId="77777777" w:rsidR="00D7310F" w:rsidRPr="00B51AAB" w:rsidRDefault="00563BAC">
            <w:pPr>
              <w:pStyle w:val="Listeavsnitt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 xml:space="preserve">Not applicable </w:t>
            </w:r>
            <w:r w:rsidR="00A04B1D" w:rsidRPr="00B51AAB">
              <w:rPr>
                <w:rFonts w:cstheme="minorHAnsi"/>
                <w:sz w:val="20"/>
                <w:szCs w:val="20"/>
                <w:lang w:val="en-GB"/>
              </w:rPr>
              <w:t>(standard)]</w:t>
            </w:r>
          </w:p>
          <w:p w14:paraId="68442E0B" w14:textId="77777777" w:rsidR="001918DE" w:rsidRPr="00B51AAB" w:rsidRDefault="001918DE" w:rsidP="001918DE">
            <w:pPr>
              <w:spacing w:line="270" w:lineRule="exact"/>
              <w:rPr>
                <w:rFonts w:cstheme="minorHAnsi"/>
                <w:sz w:val="20"/>
                <w:szCs w:val="20"/>
                <w:lang w:val="en-US"/>
              </w:rPr>
            </w:pPr>
          </w:p>
          <w:p w14:paraId="1AA752E9" w14:textId="77777777" w:rsidR="001918DE" w:rsidRPr="00B51AAB" w:rsidRDefault="001918DE" w:rsidP="001918D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 xml:space="preserve">If you wish to </w:t>
            </w:r>
            <w:r w:rsidRPr="00B51AAB" w:rsidDel="004E3C50">
              <w:rPr>
                <w:rFonts w:cstheme="minorHAnsi"/>
                <w:sz w:val="20"/>
                <w:szCs w:val="20"/>
                <w:lang w:val="en-GB"/>
              </w:rPr>
              <w:t xml:space="preserve">be contacted by a representative from your faculty for an informal talk concerning </w:t>
            </w:r>
            <w:r w:rsidRPr="00B51AAB">
              <w:rPr>
                <w:rFonts w:cstheme="minorHAnsi"/>
                <w:sz w:val="20"/>
                <w:szCs w:val="20"/>
                <w:lang w:val="en-GB"/>
              </w:rPr>
              <w:t xml:space="preserve">relations to your co-supervisors, see the last question in this survey. </w:t>
            </w:r>
          </w:p>
          <w:p w14:paraId="44D030B5" w14:textId="3B8A467B" w:rsidR="001918DE" w:rsidRPr="00B51AAB" w:rsidRDefault="001918DE" w:rsidP="00E455C9">
            <w:pPr>
              <w:rPr>
                <w:rFonts w:eastAsia="Calibri" w:cstheme="minorHAnsi"/>
                <w:sz w:val="20"/>
                <w:szCs w:val="20"/>
                <w:lang w:val="en-GB"/>
              </w:rPr>
            </w:pPr>
          </w:p>
        </w:tc>
      </w:tr>
      <w:tr w:rsidR="00246441" w:rsidRPr="000406DD" w14:paraId="1E68B7AF" w14:textId="77777777" w:rsidTr="518EABA1">
        <w:tc>
          <w:tcPr>
            <w:tcW w:w="4815" w:type="dxa"/>
          </w:tcPr>
          <w:p w14:paraId="67684EC9" w14:textId="77777777" w:rsidR="00246441" w:rsidRPr="00B51AAB" w:rsidRDefault="00246441" w:rsidP="00AF42F8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lastRenderedPageBreak/>
              <w:t xml:space="preserve">Hvordan synes du at veilederne til sammen dekker dine behov for veiledning? </w:t>
            </w:r>
          </w:p>
          <w:p w14:paraId="41318748" w14:textId="77777777" w:rsidR="00246441" w:rsidRPr="00B51AAB" w:rsidRDefault="00246441" w:rsidP="00D6441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I stor grad</w:t>
            </w:r>
          </w:p>
          <w:p w14:paraId="241FA70E" w14:textId="77777777" w:rsidR="00246441" w:rsidRPr="00B51AAB" w:rsidRDefault="00246441" w:rsidP="00D6441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I noen grad </w:t>
            </w:r>
          </w:p>
          <w:p w14:paraId="6D588C04" w14:textId="77777777" w:rsidR="00246441" w:rsidRPr="00B51AAB" w:rsidRDefault="00246441" w:rsidP="00D6441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I liten grad </w:t>
            </w:r>
          </w:p>
          <w:p w14:paraId="10410916" w14:textId="77777777" w:rsidR="003B590F" w:rsidRDefault="00246441" w:rsidP="003B590F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Vet ikke </w:t>
            </w:r>
          </w:p>
          <w:p w14:paraId="12C97C7F" w14:textId="502AAD23" w:rsidR="00246441" w:rsidRPr="003B590F" w:rsidRDefault="00246441" w:rsidP="003B590F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B590F">
              <w:rPr>
                <w:rFonts w:cstheme="minorHAnsi"/>
                <w:sz w:val="20"/>
                <w:szCs w:val="20"/>
              </w:rPr>
              <w:t>Ikke relevant (har bare en veileder)</w:t>
            </w:r>
          </w:p>
          <w:p w14:paraId="0E4C7CE3" w14:textId="2023A6FA" w:rsidR="0026022E" w:rsidRPr="00B51AAB" w:rsidRDefault="0026022E" w:rsidP="00ED5D0F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77D0C2" w14:textId="0B205E31" w:rsidR="00246441" w:rsidRPr="00B51AAB" w:rsidRDefault="00246441" w:rsidP="004A395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51AAB" w:rsidDel="004643BB">
              <w:rPr>
                <w:rFonts w:cstheme="minorHAnsi"/>
                <w:sz w:val="20"/>
                <w:szCs w:val="20"/>
                <w:lang w:val="en-GB"/>
              </w:rPr>
              <w:t>Do you experience that your supervisors cooperate in supervising you?</w:t>
            </w:r>
          </w:p>
          <w:p w14:paraId="0A9078DF" w14:textId="77777777" w:rsidR="00246441" w:rsidRPr="00B51AAB" w:rsidRDefault="00246441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To a large extent</w:t>
            </w:r>
          </w:p>
          <w:p w14:paraId="6379C70B" w14:textId="77777777" w:rsidR="00246441" w:rsidRPr="00B51AAB" w:rsidRDefault="00246441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To some extent</w:t>
            </w:r>
          </w:p>
          <w:p w14:paraId="51D5EE80" w14:textId="77777777" w:rsidR="00246441" w:rsidRPr="00B51AAB" w:rsidRDefault="00246441" w:rsidP="00D64415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 xml:space="preserve">To a </w:t>
            </w:r>
            <w:r w:rsidRPr="00B51AAB" w:rsidDel="00061A9C">
              <w:rPr>
                <w:rFonts w:cstheme="minorHAnsi"/>
                <w:sz w:val="20"/>
                <w:szCs w:val="20"/>
                <w:lang w:val="en-GB"/>
              </w:rPr>
              <w:t xml:space="preserve">little </w:t>
            </w:r>
            <w:r w:rsidRPr="00B51AAB">
              <w:rPr>
                <w:rFonts w:cstheme="minorHAnsi"/>
                <w:sz w:val="20"/>
                <w:szCs w:val="20"/>
                <w:lang w:val="en-GB"/>
              </w:rPr>
              <w:t>small extent</w:t>
            </w:r>
          </w:p>
          <w:p w14:paraId="2FDB5402" w14:textId="77777777" w:rsidR="003B590F" w:rsidRDefault="00246441" w:rsidP="004A3953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Do not know</w:t>
            </w:r>
          </w:p>
          <w:p w14:paraId="275FB9D4" w14:textId="5273644A" w:rsidR="00246441" w:rsidRPr="003B590F" w:rsidRDefault="00246441" w:rsidP="004A3953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3B590F">
              <w:rPr>
                <w:rFonts w:cstheme="minorHAnsi"/>
                <w:sz w:val="20"/>
                <w:szCs w:val="20"/>
                <w:lang w:val="en-GB"/>
              </w:rPr>
              <w:t>Not applicable / have no co-supervisors</w:t>
            </w:r>
          </w:p>
        </w:tc>
      </w:tr>
      <w:tr w:rsidR="00246441" w:rsidRPr="00B51AAB" w14:paraId="2AC40795" w14:textId="77777777" w:rsidTr="518EABA1">
        <w:tc>
          <w:tcPr>
            <w:tcW w:w="4815" w:type="dxa"/>
          </w:tcPr>
          <w:p w14:paraId="773DA6CE" w14:textId="77777777" w:rsidR="00246441" w:rsidRPr="00B51AAB" w:rsidRDefault="00246441" w:rsidP="00D64415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Internasjonalisering: Kryss av for alt du har vært med på i løpet av doktorgradsperioden:</w:t>
            </w:r>
          </w:p>
          <w:p w14:paraId="13351849" w14:textId="77777777" w:rsidR="00246441" w:rsidRPr="00B51AAB" w:rsidRDefault="00246441" w:rsidP="00E455C9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Utenlandsopphold over tre måneder</w:t>
            </w:r>
          </w:p>
          <w:p w14:paraId="76F16E46" w14:textId="77777777" w:rsidR="00246441" w:rsidRPr="00B51AAB" w:rsidRDefault="00246441" w:rsidP="00E455C9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Deltatt med </w:t>
            </w:r>
            <w:proofErr w:type="spellStart"/>
            <w:r w:rsidRPr="00B51AAB">
              <w:rPr>
                <w:rFonts w:cstheme="minorHAnsi"/>
                <w:sz w:val="20"/>
                <w:szCs w:val="20"/>
              </w:rPr>
              <w:t>paper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på internasjonal konferanse</w:t>
            </w:r>
          </w:p>
          <w:p w14:paraId="272077C1" w14:textId="77777777" w:rsidR="00246441" w:rsidRPr="00B51AAB" w:rsidRDefault="00246441" w:rsidP="00E455C9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Deltatt uten </w:t>
            </w:r>
            <w:proofErr w:type="spellStart"/>
            <w:r w:rsidRPr="00B51AAB">
              <w:rPr>
                <w:rFonts w:cstheme="minorHAnsi"/>
                <w:sz w:val="20"/>
                <w:szCs w:val="20"/>
              </w:rPr>
              <w:t>paper</w:t>
            </w:r>
            <w:proofErr w:type="spellEnd"/>
            <w:r w:rsidRPr="00B51AAB">
              <w:rPr>
                <w:rFonts w:cstheme="minorHAnsi"/>
                <w:sz w:val="20"/>
                <w:szCs w:val="20"/>
              </w:rPr>
              <w:t xml:space="preserve"> på internasjonal konferanse</w:t>
            </w:r>
          </w:p>
          <w:p w14:paraId="239EF890" w14:textId="77777777" w:rsidR="00246441" w:rsidRPr="00B51AAB" w:rsidRDefault="00246441" w:rsidP="00E455C9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nn-NO"/>
              </w:rPr>
            </w:pPr>
            <w:r w:rsidRPr="00B51AAB">
              <w:rPr>
                <w:rFonts w:cstheme="minorHAnsi"/>
                <w:sz w:val="20"/>
                <w:szCs w:val="20"/>
                <w:lang w:val="nn-NO"/>
              </w:rPr>
              <w:t>Publisert i internasjonalt tidsskrift</w:t>
            </w:r>
          </w:p>
          <w:p w14:paraId="24B270CD" w14:textId="77777777" w:rsidR="00246441" w:rsidRPr="00B51AAB" w:rsidRDefault="00246441" w:rsidP="00E455C9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nn-NO"/>
              </w:rPr>
            </w:pPr>
            <w:proofErr w:type="spellStart"/>
            <w:r w:rsidRPr="00B51AAB">
              <w:rPr>
                <w:rFonts w:cstheme="minorHAnsi"/>
                <w:sz w:val="20"/>
                <w:szCs w:val="20"/>
                <w:lang w:val="nn-NO"/>
              </w:rPr>
              <w:t>Deltagelse</w:t>
            </w:r>
            <w:proofErr w:type="spellEnd"/>
            <w:r w:rsidRPr="00B51AAB">
              <w:rPr>
                <w:rFonts w:cstheme="minorHAnsi"/>
                <w:sz w:val="20"/>
                <w:szCs w:val="20"/>
                <w:lang w:val="nn-NO"/>
              </w:rPr>
              <w:t xml:space="preserve"> i internasjonale nettverk/prosjekt</w:t>
            </w:r>
          </w:p>
          <w:p w14:paraId="6C9E1CB2" w14:textId="77777777" w:rsidR="00246441" w:rsidRPr="00B51AAB" w:rsidRDefault="00246441" w:rsidP="00E455C9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Utenlandsopphold på under tre måneder (ikke konferanse/seminar)</w:t>
            </w:r>
          </w:p>
          <w:p w14:paraId="4BFC0DA2" w14:textId="36A15F44" w:rsidR="00246441" w:rsidRPr="00B51AAB" w:rsidRDefault="00246441" w:rsidP="00D6441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Deltatt på internasjonale kurs/seminar</w:t>
            </w:r>
          </w:p>
        </w:tc>
        <w:tc>
          <w:tcPr>
            <w:tcW w:w="4536" w:type="dxa"/>
          </w:tcPr>
          <w:p w14:paraId="59BE6457" w14:textId="77777777" w:rsidR="00246441" w:rsidRPr="00B51AAB" w:rsidRDefault="00246441" w:rsidP="00061A9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During your doctoral degree, how many of the following international events have you participated in (check all that apply):</w:t>
            </w:r>
          </w:p>
          <w:p w14:paraId="781C532A" w14:textId="77777777" w:rsidR="00246441" w:rsidRPr="00B51AAB" w:rsidRDefault="00246441" w:rsidP="00E455C9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Research stay abroad for more than three months</w:t>
            </w:r>
          </w:p>
          <w:p w14:paraId="71AF723C" w14:textId="77777777" w:rsidR="00246441" w:rsidRPr="00B51AAB" w:rsidRDefault="00246441" w:rsidP="00E455C9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Participation with paper at an international conference</w:t>
            </w:r>
          </w:p>
          <w:p w14:paraId="72BE4AED" w14:textId="77777777" w:rsidR="00246441" w:rsidRPr="00B51AAB" w:rsidRDefault="00246441" w:rsidP="00E455C9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Participation without paper at an international conference</w:t>
            </w:r>
          </w:p>
          <w:p w14:paraId="094D4BEE" w14:textId="77777777" w:rsidR="00246441" w:rsidRPr="00B51AAB" w:rsidRDefault="00246441" w:rsidP="00E455C9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Publication in an international journal</w:t>
            </w:r>
          </w:p>
          <w:p w14:paraId="7566973D" w14:textId="77777777" w:rsidR="00246441" w:rsidRPr="00B51AAB" w:rsidRDefault="00246441" w:rsidP="00E455C9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Participation in international networks and/or projects</w:t>
            </w:r>
          </w:p>
          <w:p w14:paraId="7BC4FEAF" w14:textId="77777777" w:rsidR="00246441" w:rsidRPr="00B51AAB" w:rsidRDefault="00246441" w:rsidP="00E455C9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Research stay abroad for less than three months (not including conferences or seminars)</w:t>
            </w:r>
          </w:p>
          <w:p w14:paraId="7C39D741" w14:textId="767DFF8B" w:rsidR="00F7554E" w:rsidRPr="00B51AAB" w:rsidRDefault="00246441" w:rsidP="00E455C9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Participation in international courses or seminars</w:t>
            </w:r>
          </w:p>
          <w:p w14:paraId="61A8FB78" w14:textId="06F356B4" w:rsidR="00246441" w:rsidRPr="00B51AAB" w:rsidRDefault="00246441" w:rsidP="00E455C9">
            <w:pPr>
              <w:pStyle w:val="Listeavsnit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6441" w:rsidRPr="000406DD" w14:paraId="486752FD" w14:textId="77777777" w:rsidTr="518EABA1">
        <w:tc>
          <w:tcPr>
            <w:tcW w:w="4815" w:type="dxa"/>
          </w:tcPr>
          <w:p w14:paraId="608E479C" w14:textId="77777777" w:rsidR="00246441" w:rsidRPr="00B51AAB" w:rsidRDefault="00246441" w:rsidP="00D64415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Hvis du er ansatt på NTNU: Har du hatt medarbeidersamtale i løpet av de siste 12 mnd.?</w:t>
            </w:r>
          </w:p>
          <w:p w14:paraId="4D5E19D1" w14:textId="77777777" w:rsidR="00246441" w:rsidRPr="00B51AAB" w:rsidRDefault="00246441" w:rsidP="00E455C9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Jeg er ikke ansatt på NTNU </w:t>
            </w:r>
          </w:p>
          <w:p w14:paraId="701F41FD" w14:textId="77777777" w:rsidR="0026022E" w:rsidRDefault="00246441" w:rsidP="0026022E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Ja</w:t>
            </w:r>
          </w:p>
          <w:p w14:paraId="1A64B825" w14:textId="77777777" w:rsidR="0026022E" w:rsidRDefault="00246441" w:rsidP="0026022E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6022E">
              <w:rPr>
                <w:rFonts w:cstheme="minorHAnsi"/>
                <w:sz w:val="20"/>
                <w:szCs w:val="20"/>
              </w:rPr>
              <w:t>Nei, har ikke vært ansatt så lenge som 12 mnd.</w:t>
            </w:r>
          </w:p>
          <w:p w14:paraId="08907271" w14:textId="0B5A1859" w:rsidR="00246441" w:rsidRPr="0026022E" w:rsidRDefault="00246441" w:rsidP="0026022E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6022E">
              <w:rPr>
                <w:rFonts w:cstheme="minorHAnsi"/>
                <w:sz w:val="20"/>
                <w:szCs w:val="20"/>
              </w:rPr>
              <w:t>Nei (men har vært ansatt på NTNU 12 mnd. eller mer)</w:t>
            </w:r>
          </w:p>
        </w:tc>
        <w:tc>
          <w:tcPr>
            <w:tcW w:w="4536" w:type="dxa"/>
          </w:tcPr>
          <w:p w14:paraId="46E6AEB2" w14:textId="77777777" w:rsidR="00246441" w:rsidRPr="00B51AAB" w:rsidRDefault="00246441" w:rsidP="004A395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51AAB">
              <w:rPr>
                <w:rFonts w:cstheme="minorHAnsi"/>
                <w:sz w:val="20"/>
                <w:szCs w:val="20"/>
                <w:lang w:val="en-GB"/>
              </w:rPr>
              <w:t>If employed by NTNU, have you had an appraisal interview over the last 12 months?</w:t>
            </w:r>
          </w:p>
          <w:p w14:paraId="1AC8B803" w14:textId="77777777" w:rsidR="00246441" w:rsidRPr="00B51AAB" w:rsidRDefault="00246441" w:rsidP="0026022E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I am not employed at NTNU</w:t>
            </w:r>
          </w:p>
          <w:p w14:paraId="2147FA4C" w14:textId="77777777" w:rsidR="00246441" w:rsidRPr="00B51AAB" w:rsidRDefault="00246441" w:rsidP="0026022E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B51AAB">
              <w:rPr>
                <w:rFonts w:cstheme="minorHAnsi"/>
                <w:sz w:val="20"/>
                <w:szCs w:val="20"/>
              </w:rPr>
              <w:t>Yes</w:t>
            </w:r>
            <w:proofErr w:type="spellEnd"/>
          </w:p>
          <w:p w14:paraId="7629E399" w14:textId="77777777" w:rsidR="004D104C" w:rsidRPr="00B51AAB" w:rsidRDefault="00246441" w:rsidP="0026022E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No, I have not been employed for 12 months yet</w:t>
            </w:r>
          </w:p>
          <w:p w14:paraId="2883191E" w14:textId="56B9C60A" w:rsidR="00246441" w:rsidRPr="00B51AAB" w:rsidRDefault="00246441" w:rsidP="0026022E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No (but have been employed for 12 months or more)</w:t>
            </w:r>
          </w:p>
        </w:tc>
      </w:tr>
      <w:tr w:rsidR="00246441" w:rsidRPr="000406DD" w14:paraId="0C057317" w14:textId="77777777" w:rsidTr="518EABA1">
        <w:tc>
          <w:tcPr>
            <w:tcW w:w="4815" w:type="dxa"/>
          </w:tcPr>
          <w:p w14:paraId="23F486A7" w14:textId="77777777" w:rsidR="00246441" w:rsidRPr="00B51AAB" w:rsidRDefault="00246441" w:rsidP="00AF42F8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nn-NO"/>
              </w:rPr>
            </w:pPr>
            <w:r w:rsidRPr="00B51AAB">
              <w:rPr>
                <w:rFonts w:cstheme="minorHAnsi"/>
                <w:sz w:val="20"/>
                <w:szCs w:val="20"/>
                <w:lang w:val="nn-NO"/>
              </w:rPr>
              <w:lastRenderedPageBreak/>
              <w:t xml:space="preserve">Har du pliktarbeid som del av </w:t>
            </w:r>
            <w:proofErr w:type="spellStart"/>
            <w:r w:rsidRPr="00B51AAB">
              <w:rPr>
                <w:rFonts w:cstheme="minorHAnsi"/>
                <w:sz w:val="20"/>
                <w:szCs w:val="20"/>
                <w:lang w:val="nn-NO"/>
              </w:rPr>
              <w:t>stipendiatstillingen</w:t>
            </w:r>
            <w:proofErr w:type="spellEnd"/>
            <w:r w:rsidRPr="00B51AAB">
              <w:rPr>
                <w:rFonts w:cstheme="minorHAnsi"/>
                <w:sz w:val="20"/>
                <w:szCs w:val="20"/>
                <w:lang w:val="nn-NO"/>
              </w:rPr>
              <w:t>?</w:t>
            </w:r>
          </w:p>
          <w:p w14:paraId="76DE81EB" w14:textId="77777777" w:rsidR="00246441" w:rsidRPr="00B51AAB" w:rsidRDefault="00246441" w:rsidP="00AF42F8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nn-NO"/>
              </w:rPr>
            </w:pPr>
            <w:r w:rsidRPr="00B51AAB">
              <w:rPr>
                <w:rFonts w:cstheme="minorHAnsi"/>
                <w:sz w:val="20"/>
                <w:szCs w:val="20"/>
                <w:lang w:val="nn-NO"/>
              </w:rPr>
              <w:t>Ja</w:t>
            </w:r>
          </w:p>
          <w:p w14:paraId="58AD2793" w14:textId="77777777" w:rsidR="004D6B01" w:rsidRPr="00B51AAB" w:rsidRDefault="004D6B01" w:rsidP="004D6B01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nn-NO"/>
              </w:rPr>
            </w:pPr>
            <w:r w:rsidRPr="00B51AAB">
              <w:rPr>
                <w:rFonts w:cstheme="minorHAnsi"/>
                <w:sz w:val="20"/>
                <w:szCs w:val="20"/>
                <w:lang w:val="nn-NO"/>
              </w:rPr>
              <w:t>Ja, har fullført pliktarbeidet</w:t>
            </w:r>
          </w:p>
          <w:p w14:paraId="512AF8A0" w14:textId="77777777" w:rsidR="00246441" w:rsidRPr="00B51AAB" w:rsidRDefault="00246441" w:rsidP="00AF42F8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nn-NO"/>
              </w:rPr>
            </w:pPr>
            <w:r w:rsidRPr="00B51AAB">
              <w:rPr>
                <w:rFonts w:cstheme="minorHAnsi"/>
                <w:sz w:val="20"/>
                <w:szCs w:val="20"/>
                <w:lang w:val="nn-NO"/>
              </w:rPr>
              <w:t>Nei</w:t>
            </w:r>
          </w:p>
          <w:p w14:paraId="7B4E8DD5" w14:textId="579CD14E" w:rsidR="00246441" w:rsidRPr="00B51AAB" w:rsidRDefault="00367E8F" w:rsidP="00D64415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B51AAB">
              <w:rPr>
                <w:rFonts w:cstheme="minorHAnsi"/>
                <w:sz w:val="20"/>
                <w:szCs w:val="20"/>
                <w:lang w:val="nn-NO"/>
              </w:rPr>
              <w:t>Ikke</w:t>
            </w:r>
            <w:proofErr w:type="spellEnd"/>
            <w:r w:rsidRPr="00B51AAB">
              <w:rPr>
                <w:rFonts w:cstheme="minorHAnsi"/>
                <w:sz w:val="20"/>
                <w:szCs w:val="20"/>
                <w:lang w:val="nn-NO"/>
              </w:rPr>
              <w:t xml:space="preserve"> aktuelt</w:t>
            </w:r>
            <w:r w:rsidR="00AC5D50" w:rsidRPr="00B51AAB">
              <w:rPr>
                <w:rFonts w:cstheme="minorHAnsi"/>
                <w:sz w:val="20"/>
                <w:szCs w:val="20"/>
                <w:lang w:val="nn-NO"/>
              </w:rPr>
              <w:t>/</w:t>
            </w:r>
            <w:r w:rsidR="004D6B01" w:rsidRPr="00B51AAB">
              <w:rPr>
                <w:rFonts w:cstheme="minorHAnsi"/>
                <w:sz w:val="20"/>
                <w:szCs w:val="20"/>
                <w:lang w:val="nn-NO"/>
              </w:rPr>
              <w:t>h</w:t>
            </w:r>
            <w:r w:rsidR="00246441" w:rsidRPr="00B51AAB">
              <w:rPr>
                <w:rFonts w:cstheme="minorHAnsi"/>
                <w:sz w:val="20"/>
                <w:szCs w:val="20"/>
                <w:lang w:val="nn-NO"/>
              </w:rPr>
              <w:t xml:space="preserve">ar </w:t>
            </w:r>
            <w:proofErr w:type="spellStart"/>
            <w:r w:rsidR="00246441" w:rsidRPr="00B51AAB">
              <w:rPr>
                <w:rFonts w:cstheme="minorHAnsi"/>
                <w:sz w:val="20"/>
                <w:szCs w:val="20"/>
                <w:lang w:val="nn-NO"/>
              </w:rPr>
              <w:t>ikke</w:t>
            </w:r>
            <w:proofErr w:type="spellEnd"/>
            <w:r w:rsidR="00246441" w:rsidRPr="00B51AAB">
              <w:rPr>
                <w:rFonts w:cstheme="minorHAnsi"/>
                <w:sz w:val="20"/>
                <w:szCs w:val="20"/>
                <w:lang w:val="nn-NO"/>
              </w:rPr>
              <w:t xml:space="preserve"> stipendiatstilling</w:t>
            </w:r>
          </w:p>
        </w:tc>
        <w:tc>
          <w:tcPr>
            <w:tcW w:w="4536" w:type="dxa"/>
          </w:tcPr>
          <w:p w14:paraId="6680D30D" w14:textId="77777777" w:rsidR="00246441" w:rsidRPr="00B51AAB" w:rsidRDefault="00246441" w:rsidP="004367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Do you have required duties as a part of your PhD position</w:t>
            </w:r>
          </w:p>
          <w:p w14:paraId="772D9367" w14:textId="77777777" w:rsidR="00246441" w:rsidRPr="0026022E" w:rsidRDefault="00246441" w:rsidP="0026022E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6022E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  <w:p w14:paraId="4CA2F7D3" w14:textId="77777777" w:rsidR="00AC5D50" w:rsidRPr="0026022E" w:rsidRDefault="00AC5D50" w:rsidP="0026022E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6022E">
              <w:rPr>
                <w:rFonts w:cstheme="minorHAnsi"/>
                <w:sz w:val="20"/>
                <w:szCs w:val="20"/>
                <w:lang w:val="en-US"/>
              </w:rPr>
              <w:t>Yes, I have completed my required duties</w:t>
            </w:r>
          </w:p>
          <w:p w14:paraId="2A7CD606" w14:textId="77777777" w:rsidR="00246441" w:rsidRPr="0026022E" w:rsidRDefault="00246441" w:rsidP="0026022E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6022E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  <w:p w14:paraId="652C4FC7" w14:textId="77777777" w:rsidR="00246441" w:rsidRPr="0026022E" w:rsidRDefault="00AC5D50" w:rsidP="0026022E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6022E">
              <w:rPr>
                <w:rFonts w:cstheme="minorHAnsi"/>
                <w:sz w:val="20"/>
                <w:szCs w:val="20"/>
                <w:lang w:val="en-US"/>
              </w:rPr>
              <w:t xml:space="preserve">N/A, </w:t>
            </w:r>
            <w:r w:rsidR="00246441" w:rsidRPr="0026022E">
              <w:rPr>
                <w:rFonts w:cstheme="minorHAnsi"/>
                <w:sz w:val="20"/>
                <w:szCs w:val="20"/>
                <w:lang w:val="en-US"/>
              </w:rPr>
              <w:t>I do not have a PhD position</w:t>
            </w:r>
          </w:p>
          <w:p w14:paraId="63DF63D3" w14:textId="3391385E" w:rsidR="0026022E" w:rsidRPr="0026022E" w:rsidRDefault="0026022E" w:rsidP="0026022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6441" w:rsidRPr="000406DD" w14:paraId="2E6524C2" w14:textId="77777777" w:rsidTr="518EABA1">
        <w:tc>
          <w:tcPr>
            <w:tcW w:w="4815" w:type="dxa"/>
          </w:tcPr>
          <w:p w14:paraId="6C4D1E31" w14:textId="3456EDC3" w:rsidR="00246441" w:rsidRPr="00B51AAB" w:rsidRDefault="00246441" w:rsidP="00AF42F8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 xml:space="preserve">Hvis ja på spm. </w:t>
            </w:r>
            <w:r w:rsidR="002F5725" w:rsidRPr="00B51AAB">
              <w:rPr>
                <w:rFonts w:cstheme="minorHAnsi"/>
                <w:sz w:val="20"/>
                <w:szCs w:val="20"/>
              </w:rPr>
              <w:t>13</w:t>
            </w:r>
            <w:r w:rsidRPr="00B51AAB">
              <w:rPr>
                <w:rFonts w:cstheme="minorHAnsi"/>
                <w:sz w:val="20"/>
                <w:szCs w:val="20"/>
              </w:rPr>
              <w:t>: Foreligger det en oppdatert plan for pliktarbeidet?</w:t>
            </w:r>
          </w:p>
          <w:p w14:paraId="658C2EB7" w14:textId="77777777" w:rsidR="00246441" w:rsidRPr="00B51AAB" w:rsidRDefault="00246441" w:rsidP="00AF42F8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Ja</w:t>
            </w:r>
          </w:p>
          <w:p w14:paraId="4DE9187E" w14:textId="77777777" w:rsidR="00246441" w:rsidRPr="00B51AAB" w:rsidRDefault="00246441" w:rsidP="00AF42F8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Nei, men det foreligger en opprinnelig plan</w:t>
            </w:r>
          </w:p>
          <w:p w14:paraId="694F98F4" w14:textId="2C6C7FC4" w:rsidR="00246441" w:rsidRPr="00B51AAB" w:rsidRDefault="00246441" w:rsidP="00AF42F8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Nei, det har aldri foreligget en plan</w:t>
            </w:r>
          </w:p>
        </w:tc>
        <w:tc>
          <w:tcPr>
            <w:tcW w:w="4536" w:type="dxa"/>
          </w:tcPr>
          <w:p w14:paraId="31205C9F" w14:textId="41759A1B" w:rsidR="00246441" w:rsidRPr="00B51AAB" w:rsidRDefault="00246441" w:rsidP="004367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 xml:space="preserve">If you answered "yes" to question </w:t>
            </w:r>
            <w:r w:rsidR="002F5725" w:rsidRPr="00B51AAB">
              <w:rPr>
                <w:rFonts w:cstheme="minorHAnsi"/>
                <w:sz w:val="20"/>
                <w:szCs w:val="20"/>
                <w:lang w:val="en-US"/>
              </w:rPr>
              <w:t>13</w:t>
            </w:r>
            <w:r w:rsidRPr="00B51AAB">
              <w:rPr>
                <w:rFonts w:cstheme="minorHAnsi"/>
                <w:sz w:val="20"/>
                <w:szCs w:val="20"/>
                <w:lang w:val="en-US"/>
              </w:rPr>
              <w:t>, do you have an updated plan for your required duties?</w:t>
            </w:r>
          </w:p>
          <w:p w14:paraId="418DFB7B" w14:textId="77777777" w:rsidR="00246441" w:rsidRPr="00B51AAB" w:rsidRDefault="00246441" w:rsidP="004367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  <w:p w14:paraId="7EF56E9A" w14:textId="77777777" w:rsidR="00246441" w:rsidRPr="00B51AAB" w:rsidRDefault="00246441" w:rsidP="004367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No, but I do have the original plan</w:t>
            </w:r>
          </w:p>
          <w:p w14:paraId="28A110BE" w14:textId="77777777" w:rsidR="00246441" w:rsidRPr="00B51AAB" w:rsidRDefault="00246441" w:rsidP="004367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AAB">
              <w:rPr>
                <w:rFonts w:cstheme="minorHAnsi"/>
                <w:sz w:val="20"/>
                <w:szCs w:val="20"/>
                <w:lang w:val="en-US"/>
              </w:rPr>
              <w:t>No, there has never existed a plan for my required duties</w:t>
            </w:r>
          </w:p>
          <w:p w14:paraId="2DABAEFE" w14:textId="77777777" w:rsidR="00246441" w:rsidRPr="00B51AAB" w:rsidRDefault="00246441" w:rsidP="00DF734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D5165" w:rsidRPr="000406DD" w14:paraId="47965B7B" w14:textId="77777777" w:rsidTr="518EABA1">
        <w:tc>
          <w:tcPr>
            <w:tcW w:w="4815" w:type="dxa"/>
          </w:tcPr>
          <w:p w14:paraId="6DE29816" w14:textId="082E78A6" w:rsidR="00302856" w:rsidRDefault="00302856" w:rsidP="00AF42F8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51AAB">
              <w:rPr>
                <w:rFonts w:cstheme="minorHAnsi"/>
                <w:sz w:val="20"/>
                <w:szCs w:val="20"/>
              </w:rPr>
              <w:t>Dersom du ønsker å utdype noen av svarene over eller har andre saker du ønsker å ta opp i denne sammenhengen, kryss av her.</w:t>
            </w:r>
          </w:p>
          <w:p w14:paraId="79D72A94" w14:textId="06280793" w:rsidR="00857764" w:rsidRDefault="00857764" w:rsidP="008577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7535D" wp14:editId="1441F21F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146050</wp:posOffset>
                      </wp:positionV>
                      <wp:extent cx="381000" cy="323850"/>
                      <wp:effectExtent l="0" t="0" r="1905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A01A2A" id="Rektangel 1" o:spid="_x0000_s1026" style="position:absolute;margin-left:86.6pt;margin-top:11.5pt;width:30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p w14:paraId="0AEB33DC" w14:textId="77777777" w:rsidR="00857764" w:rsidRPr="00857764" w:rsidRDefault="00857764" w:rsidP="00857764">
            <w:pPr>
              <w:rPr>
                <w:rFonts w:cstheme="minorHAnsi"/>
                <w:sz w:val="20"/>
                <w:szCs w:val="20"/>
              </w:rPr>
            </w:pPr>
          </w:p>
          <w:p w14:paraId="51BA42BE" w14:textId="77777777" w:rsidR="00302856" w:rsidRPr="00B51AAB" w:rsidRDefault="00302856" w:rsidP="00E455C9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</w:p>
          <w:p w14:paraId="6AFA46DC" w14:textId="719F6643" w:rsidR="00302856" w:rsidRPr="00B51AAB" w:rsidRDefault="00302856" w:rsidP="00E455C9">
            <w:pPr>
              <w:pStyle w:val="Listeavsnit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7D4A41" w14:textId="29B32367" w:rsidR="006D5165" w:rsidRPr="00B51AAB" w:rsidRDefault="0085776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AF721F" wp14:editId="40CBE94A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591820</wp:posOffset>
                      </wp:positionV>
                      <wp:extent cx="381000" cy="323850"/>
                      <wp:effectExtent l="0" t="0" r="1905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737C3" id="Rektangel 2" o:spid="_x0000_s1026" style="position:absolute;margin-left:94pt;margin-top:46.6pt;width:30pt;height:2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302856" w:rsidRPr="00B51AAB">
              <w:rPr>
                <w:rFonts w:cstheme="minorHAnsi"/>
                <w:sz w:val="20"/>
                <w:szCs w:val="20"/>
                <w:lang w:val="en-US"/>
              </w:rPr>
              <w:t>If you wish to elaborate on any of your answers above or there are other issues you wish to discuss, please check this box</w:t>
            </w:r>
            <w:r w:rsidR="002D7013" w:rsidRPr="00B51AAB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</w:tc>
      </w:tr>
    </w:tbl>
    <w:p w14:paraId="5D886846" w14:textId="77777777" w:rsidR="00A16EDA" w:rsidRPr="0092052F" w:rsidRDefault="00A16EDA">
      <w:pPr>
        <w:rPr>
          <w:sz w:val="20"/>
          <w:szCs w:val="20"/>
          <w:lang w:val="en-US"/>
        </w:rPr>
      </w:pP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265AD5" w:rsidRPr="0092052F" w14:paraId="03BAA10E" w14:textId="77777777" w:rsidTr="309B68D6">
        <w:tc>
          <w:tcPr>
            <w:tcW w:w="9350" w:type="dxa"/>
            <w:shd w:val="clear" w:color="auto" w:fill="E7E6E6" w:themeFill="background2"/>
          </w:tcPr>
          <w:p w14:paraId="55154029" w14:textId="77777777" w:rsidR="00265AD5" w:rsidRPr="00171223" w:rsidRDefault="00265AD5" w:rsidP="00265AD5">
            <w:pPr>
              <w:rPr>
                <w:b/>
                <w:sz w:val="20"/>
                <w:szCs w:val="20"/>
              </w:rPr>
            </w:pPr>
            <w:r w:rsidRPr="00171223">
              <w:rPr>
                <w:b/>
                <w:sz w:val="20"/>
                <w:szCs w:val="20"/>
              </w:rPr>
              <w:t xml:space="preserve">Informasjon til ph.d.-saksbehandler: </w:t>
            </w:r>
          </w:p>
          <w:p w14:paraId="2B4B52F7" w14:textId="601F9485" w:rsidR="00265AD5" w:rsidRPr="0092052F" w:rsidRDefault="0F649D20" w:rsidP="0F649D20">
            <w:pPr>
              <w:rPr>
                <w:sz w:val="20"/>
                <w:szCs w:val="20"/>
              </w:rPr>
            </w:pPr>
            <w:r w:rsidRPr="0F649D20">
              <w:rPr>
                <w:sz w:val="20"/>
                <w:szCs w:val="20"/>
              </w:rPr>
              <w:t xml:space="preserve">Ferdig utfylt rapport arkiveres i </w:t>
            </w:r>
            <w:proofErr w:type="spellStart"/>
            <w:r w:rsidRPr="0F649D20">
              <w:rPr>
                <w:sz w:val="20"/>
                <w:szCs w:val="20"/>
              </w:rPr>
              <w:t>ephorte</w:t>
            </w:r>
            <w:proofErr w:type="spellEnd"/>
            <w:r w:rsidRPr="0F649D20">
              <w:rPr>
                <w:sz w:val="20"/>
                <w:szCs w:val="20"/>
              </w:rPr>
              <w:t xml:space="preserve"> som N-notat på kandidatens ph.d.-mappe og gis følgende navn: </w:t>
            </w:r>
            <w:r w:rsidR="00265AD5">
              <w:br/>
            </w:r>
            <w:r w:rsidRPr="0F649D20">
              <w:rPr>
                <w:sz w:val="20"/>
                <w:szCs w:val="20"/>
              </w:rPr>
              <w:t xml:space="preserve">«Ph.d. – Manuell </w:t>
            </w:r>
            <w:proofErr w:type="spellStart"/>
            <w:r w:rsidRPr="0F649D20">
              <w:rPr>
                <w:sz w:val="20"/>
                <w:szCs w:val="20"/>
              </w:rPr>
              <w:t>fremdriftsrapport</w:t>
            </w:r>
            <w:proofErr w:type="spellEnd"/>
            <w:r w:rsidRPr="0F649D20">
              <w:rPr>
                <w:sz w:val="20"/>
                <w:szCs w:val="20"/>
              </w:rPr>
              <w:t xml:space="preserve"> kandidat– fornavn etternavn» med tilgangskode «F – </w:t>
            </w:r>
            <w:proofErr w:type="spellStart"/>
            <w:r w:rsidRPr="0F649D20">
              <w:rPr>
                <w:sz w:val="20"/>
                <w:szCs w:val="20"/>
              </w:rPr>
              <w:t>offl</w:t>
            </w:r>
            <w:proofErr w:type="spellEnd"/>
            <w:r w:rsidRPr="0F649D20">
              <w:rPr>
                <w:sz w:val="20"/>
                <w:szCs w:val="20"/>
              </w:rPr>
              <w:t xml:space="preserve"> §13»</w:t>
            </w:r>
          </w:p>
        </w:tc>
      </w:tr>
      <w:bookmarkEnd w:id="0"/>
    </w:tbl>
    <w:p w14:paraId="6A0E2274" w14:textId="2449BDF4" w:rsidR="309B68D6" w:rsidRDefault="309B68D6"/>
    <w:p w14:paraId="29C148F7" w14:textId="77777777" w:rsidR="00265AD5" w:rsidRPr="00265AD5" w:rsidRDefault="00265AD5">
      <w:bookmarkStart w:id="1" w:name="_GoBack"/>
      <w:bookmarkEnd w:id="1"/>
    </w:p>
    <w:sectPr w:rsidR="00265AD5" w:rsidRPr="00265AD5" w:rsidSect="00E71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42E"/>
    <w:multiLevelType w:val="hybridMultilevel"/>
    <w:tmpl w:val="61B00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1713"/>
    <w:multiLevelType w:val="hybridMultilevel"/>
    <w:tmpl w:val="53E04612"/>
    <w:lvl w:ilvl="0" w:tplc="1DB4F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305FF"/>
    <w:multiLevelType w:val="hybridMultilevel"/>
    <w:tmpl w:val="7414AD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E096D"/>
    <w:multiLevelType w:val="hybridMultilevel"/>
    <w:tmpl w:val="91C8387C"/>
    <w:lvl w:ilvl="0" w:tplc="1DB4F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1586A"/>
    <w:multiLevelType w:val="hybridMultilevel"/>
    <w:tmpl w:val="60341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2F78"/>
    <w:multiLevelType w:val="hybridMultilevel"/>
    <w:tmpl w:val="9702B098"/>
    <w:lvl w:ilvl="0" w:tplc="1DB4F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A28C4"/>
    <w:multiLevelType w:val="hybridMultilevel"/>
    <w:tmpl w:val="DF1CC9B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DD8CF0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01C0C"/>
    <w:multiLevelType w:val="hybridMultilevel"/>
    <w:tmpl w:val="CA7EB902"/>
    <w:lvl w:ilvl="0" w:tplc="DD8CF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14368"/>
    <w:multiLevelType w:val="hybridMultilevel"/>
    <w:tmpl w:val="35F8DD0A"/>
    <w:lvl w:ilvl="0" w:tplc="DD8CF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25EFD"/>
    <w:multiLevelType w:val="hybridMultilevel"/>
    <w:tmpl w:val="A25E5D8A"/>
    <w:lvl w:ilvl="0" w:tplc="1DB4F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30295"/>
    <w:multiLevelType w:val="hybridMultilevel"/>
    <w:tmpl w:val="8DAC8BBE"/>
    <w:lvl w:ilvl="0" w:tplc="DD8CF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F3314"/>
    <w:multiLevelType w:val="hybridMultilevel"/>
    <w:tmpl w:val="94A85D04"/>
    <w:lvl w:ilvl="0" w:tplc="DD8CF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C6A1C"/>
    <w:multiLevelType w:val="hybridMultilevel"/>
    <w:tmpl w:val="E19CE3D6"/>
    <w:lvl w:ilvl="0" w:tplc="1DB4F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D50F5"/>
    <w:multiLevelType w:val="hybridMultilevel"/>
    <w:tmpl w:val="35F8D10C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95E0E"/>
    <w:multiLevelType w:val="hybridMultilevel"/>
    <w:tmpl w:val="AAA884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CE"/>
    <w:rsid w:val="00026D5A"/>
    <w:rsid w:val="000406DD"/>
    <w:rsid w:val="0004684C"/>
    <w:rsid w:val="00054246"/>
    <w:rsid w:val="00061939"/>
    <w:rsid w:val="00061A9C"/>
    <w:rsid w:val="000651AC"/>
    <w:rsid w:val="00076A28"/>
    <w:rsid w:val="0014283C"/>
    <w:rsid w:val="00156A19"/>
    <w:rsid w:val="00171223"/>
    <w:rsid w:val="001918DE"/>
    <w:rsid w:val="001A717E"/>
    <w:rsid w:val="001E4852"/>
    <w:rsid w:val="00200058"/>
    <w:rsid w:val="00246441"/>
    <w:rsid w:val="0026022E"/>
    <w:rsid w:val="00265AD5"/>
    <w:rsid w:val="00286A0A"/>
    <w:rsid w:val="002A44F4"/>
    <w:rsid w:val="002A5757"/>
    <w:rsid w:val="002C6D8F"/>
    <w:rsid w:val="002D7013"/>
    <w:rsid w:val="002F5725"/>
    <w:rsid w:val="00302856"/>
    <w:rsid w:val="00354774"/>
    <w:rsid w:val="00367E8F"/>
    <w:rsid w:val="003A42E9"/>
    <w:rsid w:val="003A5098"/>
    <w:rsid w:val="003B590F"/>
    <w:rsid w:val="003C4DFD"/>
    <w:rsid w:val="003F0EF1"/>
    <w:rsid w:val="00416EEA"/>
    <w:rsid w:val="0041730D"/>
    <w:rsid w:val="00436755"/>
    <w:rsid w:val="00455D95"/>
    <w:rsid w:val="00457546"/>
    <w:rsid w:val="004643BB"/>
    <w:rsid w:val="00475A96"/>
    <w:rsid w:val="004A3953"/>
    <w:rsid w:val="004B5612"/>
    <w:rsid w:val="004D104C"/>
    <w:rsid w:val="004D6B01"/>
    <w:rsid w:val="004E3C50"/>
    <w:rsid w:val="00531DB1"/>
    <w:rsid w:val="005467B8"/>
    <w:rsid w:val="0056384C"/>
    <w:rsid w:val="00563BAC"/>
    <w:rsid w:val="005822B9"/>
    <w:rsid w:val="0059689D"/>
    <w:rsid w:val="00643E51"/>
    <w:rsid w:val="00655DE8"/>
    <w:rsid w:val="00685EC7"/>
    <w:rsid w:val="006D5165"/>
    <w:rsid w:val="007059E5"/>
    <w:rsid w:val="00710B8D"/>
    <w:rsid w:val="00747087"/>
    <w:rsid w:val="0079479B"/>
    <w:rsid w:val="007A3978"/>
    <w:rsid w:val="007C3731"/>
    <w:rsid w:val="007D5206"/>
    <w:rsid w:val="007E1794"/>
    <w:rsid w:val="00857764"/>
    <w:rsid w:val="0086014D"/>
    <w:rsid w:val="0086730C"/>
    <w:rsid w:val="008C00F1"/>
    <w:rsid w:val="0090182B"/>
    <w:rsid w:val="00915943"/>
    <w:rsid w:val="0092052F"/>
    <w:rsid w:val="00946B86"/>
    <w:rsid w:val="009A4CAE"/>
    <w:rsid w:val="009B56A5"/>
    <w:rsid w:val="009F6351"/>
    <w:rsid w:val="00A04B1D"/>
    <w:rsid w:val="00A12213"/>
    <w:rsid w:val="00A16EDA"/>
    <w:rsid w:val="00A55FC2"/>
    <w:rsid w:val="00A6417C"/>
    <w:rsid w:val="00AC4B76"/>
    <w:rsid w:val="00AC5D50"/>
    <w:rsid w:val="00AD018E"/>
    <w:rsid w:val="00AE2F2C"/>
    <w:rsid w:val="00AF42F8"/>
    <w:rsid w:val="00B51AAB"/>
    <w:rsid w:val="00B64F84"/>
    <w:rsid w:val="00B80A76"/>
    <w:rsid w:val="00BF2F95"/>
    <w:rsid w:val="00BF6A5E"/>
    <w:rsid w:val="00BF6FCD"/>
    <w:rsid w:val="00C36729"/>
    <w:rsid w:val="00C51F7C"/>
    <w:rsid w:val="00C521EB"/>
    <w:rsid w:val="00CA45CE"/>
    <w:rsid w:val="00CA5B29"/>
    <w:rsid w:val="00CF6F8A"/>
    <w:rsid w:val="00D153FC"/>
    <w:rsid w:val="00D20D7D"/>
    <w:rsid w:val="00D64415"/>
    <w:rsid w:val="00D7310F"/>
    <w:rsid w:val="00D93F2F"/>
    <w:rsid w:val="00DD6BFC"/>
    <w:rsid w:val="00DD75FF"/>
    <w:rsid w:val="00DF734C"/>
    <w:rsid w:val="00DF7747"/>
    <w:rsid w:val="00E277D1"/>
    <w:rsid w:val="00E40DFD"/>
    <w:rsid w:val="00E455C9"/>
    <w:rsid w:val="00E46573"/>
    <w:rsid w:val="00E54FCD"/>
    <w:rsid w:val="00E7151C"/>
    <w:rsid w:val="00E76E56"/>
    <w:rsid w:val="00EB0700"/>
    <w:rsid w:val="00EB718A"/>
    <w:rsid w:val="00ED5D0F"/>
    <w:rsid w:val="00F700CD"/>
    <w:rsid w:val="00F7554E"/>
    <w:rsid w:val="00F83FF9"/>
    <w:rsid w:val="00FA3AC8"/>
    <w:rsid w:val="00FA5752"/>
    <w:rsid w:val="00FB4410"/>
    <w:rsid w:val="00FD4825"/>
    <w:rsid w:val="09906C0B"/>
    <w:rsid w:val="0F649D20"/>
    <w:rsid w:val="1670ED86"/>
    <w:rsid w:val="18EF7FD5"/>
    <w:rsid w:val="309B68D6"/>
    <w:rsid w:val="3B41DBDB"/>
    <w:rsid w:val="488161BC"/>
    <w:rsid w:val="518EABA1"/>
    <w:rsid w:val="53CBC385"/>
    <w:rsid w:val="5FE2F2EF"/>
    <w:rsid w:val="7166FA6F"/>
    <w:rsid w:val="7B9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FD24"/>
  <w15:chartTrackingRefBased/>
  <w15:docId w15:val="{504A3C9E-2BBE-424B-BB5D-7F49ABB6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5C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4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A45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A45C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A45CE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CA45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A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45CE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5D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5D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5D0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5D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5D0F"/>
    <w:rPr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026D5A"/>
  </w:style>
  <w:style w:type="paragraph" w:styleId="Revisjon">
    <w:name w:val="Revision"/>
    <w:hidden/>
    <w:uiPriority w:val="99"/>
    <w:semiHidden/>
    <w:rsid w:val="004643BB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B64F84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1992-12-04-126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lovdata.no/dokument/SF/forskrift/2012-01-23-20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nsida.ntnu.no/wiki/-/wiki/Norsk/Fremdriftsrapportering+doktorgrad+-+ofte+stilte+sp&#248;rsm&#229;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Ph.d.-forum</TeamSit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DA2AEADD8FA4ABA41239074C2AC24" ma:contentTypeVersion="" ma:contentTypeDescription="Opprett et nytt dokument." ma:contentTypeScope="" ma:versionID="276040bf90c68b02dbea4053c6ccad2b">
  <xsd:schema xmlns:xsd="http://www.w3.org/2001/XMLSchema" xmlns:xs="http://www.w3.org/2001/XMLSchema" xmlns:p="http://schemas.microsoft.com/office/2006/metadata/properties" xmlns:ns2="3011bd27-670b-40e8-bfc7-267b8eb171af" xmlns:ns3="c3842bfd-49cf-45a3-9057-e1adb3f42bb0" xmlns:ns4="4d90d57f-d521-463f-a1a7-d0d1dfd85ce5" targetNamespace="http://schemas.microsoft.com/office/2006/metadata/properties" ma:root="true" ma:fieldsID="0be25e2b787dc87ce245bce2a5259660" ns2:_="" ns3:_="" ns4:_="">
    <xsd:import namespace="3011bd27-670b-40e8-bfc7-267b8eb171af"/>
    <xsd:import namespace="c3842bfd-49cf-45a3-9057-e1adb3f42bb0"/>
    <xsd:import namespace="4d90d57f-d521-463f-a1a7-d0d1dfd85ce5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Ph.d.-forum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2bfd-49cf-45a3-9057-e1adb3f42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0d57f-d521-463f-a1a7-d0d1dfd85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512A-3D84-4496-AF22-451D7788A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71927-2EB3-4B0D-B149-7041F04F0ED6}">
  <ds:schemaRefs>
    <ds:schemaRef ds:uri="http://purl.org/dc/terms/"/>
    <ds:schemaRef ds:uri="3011bd27-670b-40e8-bfc7-267b8eb171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3842bfd-49cf-45a3-9057-e1adb3f42bb0"/>
    <ds:schemaRef ds:uri="http://schemas.openxmlformats.org/package/2006/metadata/core-properties"/>
    <ds:schemaRef ds:uri="4d90d57f-d521-463f-a1a7-d0d1dfd85c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0243EE-B45E-4FB9-A4DA-83EA4B77B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c3842bfd-49cf-45a3-9057-e1adb3f42bb0"/>
    <ds:schemaRef ds:uri="4d90d57f-d521-463f-a1a7-d0d1dfd85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B26F0-BEF8-458C-AB22-7664D561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7198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8538</CharactersWithSpaces>
  <SharedDoc>false</SharedDoc>
  <HLinks>
    <vt:vector size="18" baseType="variant"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https://lovdata.no/dokument/NL/lov/1992-12-04-126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https://lovdata.no/dokument/SF/forskrift/2012-01-23-206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https://innsida.ntnu.no/wiki/-/wiki/Norsk/Fremdriftsrapportering+doktorgrad+-+ofte+stilte+sp%C3%B8rsm%C3%A5l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 Skipenes</dc:creator>
  <cp:keywords/>
  <dc:description/>
  <cp:lastModifiedBy>Heine Skipenes</cp:lastModifiedBy>
  <cp:revision>3</cp:revision>
  <cp:lastPrinted>2018-12-03T18:31:00Z</cp:lastPrinted>
  <dcterms:created xsi:type="dcterms:W3CDTF">2019-10-29T10:15:00Z</dcterms:created>
  <dcterms:modified xsi:type="dcterms:W3CDTF">2019-10-29T10:23:00Z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0x010100F8DDA2AEADD8FA4ABA41239074C2AC24</vt:lpwstr>
  </property>
  <property fmtid="{D5CDD505-2E9C-101B-9397-08002B2CF9AE}" pid="3" name="GtProjectPhase">
    <vt:lpwstr>4;#Gjennomføre|99d7765a-c786-4792-a1a1-866ef0f982b9</vt:lpwstr>
  </property>
  <property fmtid="{D5CDD505-2E9C-101B-9397-08002B2CF9AE}" pid="4" name="GtProjectType">
    <vt:lpwstr>9;#Digitaliseringsprogram|79a265c0-2863-4d42-9bcd-b0da5d78c024</vt:lpwstr>
  </property>
  <property fmtid="{D5CDD505-2E9C-101B-9397-08002B2CF9AE}" pid="5" name="GtProjectServiceArea">
    <vt:lpwstr>14;#Forskning|70532b8a-5b6b-4660-be28-04121d36c473</vt:lpwstr>
  </property>
</Properties>
</file>