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CFDF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05AEE">
        <w:rPr>
          <w:rFonts w:ascii="Arial" w:eastAsia="Arial" w:hAnsi="Arial" w:cs="Arial"/>
          <w:i/>
          <w:iCs/>
          <w:color w:val="FF0000"/>
          <w:lang w:val="en-US"/>
        </w:rPr>
        <w:t>WHEN THE COVER PAGE IS COMPLETE, COPY THE TEXT AND PASTE IT TO THE QUESTION TYPE “DOCUMENT” IN INSPERA.</w:t>
      </w:r>
    </w:p>
    <w:p w14:paraId="45DC6951" w14:textId="77777777" w:rsidR="0026764C" w:rsidRPr="00C13C65" w:rsidRDefault="0026764C" w:rsidP="0026764C">
      <w:pPr>
        <w:spacing w:beforeAutospacing="1" w:afterAutospacing="1" w:line="240" w:lineRule="auto"/>
        <w:rPr>
          <w:rFonts w:ascii="Arial" w:eastAsia="Arial" w:hAnsi="Arial" w:cs="Arial"/>
          <w:color w:val="FF0000"/>
          <w:lang w:val="en-US"/>
        </w:rPr>
      </w:pPr>
      <w:r w:rsidRPr="00C13C65">
        <w:rPr>
          <w:rFonts w:ascii="Arial" w:eastAsia="Arial" w:hAnsi="Arial" w:cs="Arial"/>
          <w:color w:val="FF0000"/>
          <w:lang w:val="en-US"/>
        </w:rPr>
        <w:t>FILL IN THE MISSING INFORMATION</w:t>
      </w:r>
    </w:p>
    <w:p w14:paraId="33C110F5" w14:textId="77777777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0B45A4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Department of </w:t>
      </w:r>
      <w:r w:rsidRPr="00005AEE">
        <w:rPr>
          <w:rFonts w:ascii="Arial" w:hAnsi="Arial" w:cs="Arial"/>
          <w:b/>
          <w:color w:val="FF0000"/>
          <w:lang w:val="en-US" w:bidi="en-US"/>
        </w:rPr>
        <w:t>(department)</w:t>
      </w:r>
    </w:p>
    <w:p w14:paraId="71F71B85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2FE7A817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Examination paper for </w:t>
      </w:r>
      <w:r w:rsidRPr="00005AEE">
        <w:rPr>
          <w:rFonts w:ascii="Arial" w:hAnsi="Arial" w:cs="Arial"/>
          <w:b/>
          <w:color w:val="FF0000"/>
          <w:lang w:val="en-US" w:bidi="en-US"/>
        </w:rPr>
        <w:t>(course code) (course title)</w:t>
      </w:r>
    </w:p>
    <w:p w14:paraId="65284E0C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6471E7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date:</w:t>
      </w:r>
    </w:p>
    <w:p w14:paraId="0167A71A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00823FF4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time (from-to):</w:t>
      </w:r>
    </w:p>
    <w:p w14:paraId="1FDC2D44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CC13C77" w14:textId="77777777" w:rsidR="0026764C" w:rsidRDefault="0026764C" w:rsidP="0026764C">
      <w:pPr>
        <w:spacing w:after="0"/>
        <w:rPr>
          <w:rFonts w:ascii="Arial" w:hAnsi="Arial" w:cs="Arial"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 xml:space="preserve">Permitted examination support material: </w:t>
      </w:r>
    </w:p>
    <w:p w14:paraId="7C39799B" w14:textId="77777777" w:rsidR="0026764C" w:rsidRPr="00D03F09" w:rsidRDefault="0026764C" w:rsidP="0026764C">
      <w:pPr>
        <w:spacing w:after="0"/>
        <w:rPr>
          <w:rFonts w:ascii="Arial" w:hAnsi="Arial" w:cs="Arial"/>
          <w:lang w:val="en-US" w:bidi="en-US"/>
        </w:rPr>
      </w:pPr>
    </w:p>
    <w:p w14:paraId="43FB25B2" w14:textId="77777777" w:rsidR="0026764C" w:rsidRDefault="0026764C" w:rsidP="0026764C">
      <w:pPr>
        <w:spacing w:after="0"/>
        <w:rPr>
          <w:rFonts w:ascii="Arial" w:hAnsi="Arial" w:cs="Arial"/>
          <w:b/>
          <w:bCs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Academic contact during examination:</w:t>
      </w:r>
      <w:r w:rsidRPr="00D03F09">
        <w:rPr>
          <w:rFonts w:ascii="Arial" w:hAnsi="Arial" w:cs="Arial"/>
          <w:b/>
          <w:lang w:val="en-US" w:bidi="en-US"/>
        </w:rPr>
        <w:br/>
      </w:r>
      <w:r w:rsidRPr="00D03F09">
        <w:rPr>
          <w:rFonts w:ascii="Arial" w:hAnsi="Arial" w:cs="Arial"/>
          <w:b/>
          <w:lang w:val="en-US" w:bidi="en-US"/>
        </w:rPr>
        <w:tab/>
      </w:r>
      <w:r w:rsidRPr="163185BA">
        <w:rPr>
          <w:rFonts w:ascii="Arial" w:hAnsi="Arial" w:cs="Arial"/>
          <w:b/>
          <w:bCs/>
          <w:lang w:val="en-US" w:bidi="en-US"/>
        </w:rPr>
        <w:t>Phone:</w:t>
      </w:r>
    </w:p>
    <w:p w14:paraId="041F769A" w14:textId="5B12D645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  <w:bookmarkStart w:id="0" w:name="_GoBack"/>
      <w:bookmarkEnd w:id="0"/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615984F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OTHER INFORMATION</w:t>
      </w:r>
    </w:p>
    <w:p w14:paraId="4580E88A" w14:textId="77777777" w:rsidR="0026764C" w:rsidRPr="00C13C65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</w:p>
    <w:p w14:paraId="7D65C7CD" w14:textId="77777777" w:rsidR="0026764C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FF0000"/>
          <w:lang w:val="en-US"/>
        </w:rPr>
        <w:t>THE RED TEXT IS DIRECTED AT THE TEACHER/COURSE COORDINATOR, AND MUST BE ADAPTED TO FIT EACH INDIVIDUAL EXAM.</w:t>
      </w:r>
    </w:p>
    <w:p w14:paraId="44AF033A" w14:textId="77777777" w:rsidR="0026764C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</w:p>
    <w:p w14:paraId="091B9660" w14:textId="77777777" w:rsidR="0026764C" w:rsidRDefault="0026764C" w:rsidP="0026764C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>
        <w:rPr>
          <w:rFonts w:ascii="Arial" w:eastAsia="Arial" w:hAnsi="Arial" w:cs="Arial"/>
          <w:color w:val="FF0000"/>
          <w:lang w:val="en-US"/>
        </w:rPr>
        <w:t>WE RECOMMEND INLCUDING INFORMATION ON ALL THE FOLLOWING POINTS, BUT YOU ARE FREE TO REMOVE OR ADD INFORMATION IF NEEDED.</w:t>
      </w:r>
    </w:p>
    <w:p w14:paraId="02648D3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68AFEA7" w14:textId="77777777" w:rsidR="0026764C" w:rsidRPr="004E5B6A" w:rsidRDefault="0026764C" w:rsidP="0026764C">
      <w:pPr>
        <w:spacing w:after="0"/>
        <w:rPr>
          <w:rFonts w:ascii="Arial" w:hAnsi="Arial" w:cs="Arial"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 xml:space="preserve">Make your own assumptions: </w:t>
      </w:r>
      <w:r w:rsidRPr="163185BA">
        <w:rPr>
          <w:rFonts w:ascii="Arial" w:hAnsi="Arial" w:cs="Arial"/>
          <w:lang w:val="en-US" w:bidi="en-US"/>
        </w:rPr>
        <w:t>If a question is unclear/vague, make your own assumptions and specify them in your answer. Only contact academic contact in case of errors or insufficiencies in the question set.</w:t>
      </w:r>
      <w:r>
        <w:rPr>
          <w:rFonts w:ascii="Arial" w:hAnsi="Arial" w:cs="Arial"/>
          <w:lang w:val="en-US" w:bidi="en-US"/>
        </w:rPr>
        <w:t xml:space="preserve"> Address an invigilator if you wish to contact the academic contact. </w:t>
      </w:r>
      <w:r w:rsidRPr="004E5B6A">
        <w:rPr>
          <w:rFonts w:ascii="Arial" w:hAnsi="Arial" w:cs="Arial"/>
          <w:lang w:val="en-US" w:bidi="en-US"/>
        </w:rPr>
        <w:t>Write down the question in advance.</w:t>
      </w:r>
    </w:p>
    <w:p w14:paraId="7D582DEC" w14:textId="77777777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AE6C519" w14:textId="77777777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spellingerror"/>
          <w:rFonts w:ascii="Arial" w:hAnsi="Arial" w:cs="Arial"/>
          <w:b/>
          <w:bCs/>
          <w:sz w:val="22"/>
          <w:szCs w:val="22"/>
          <w:lang w:val="en-US"/>
        </w:rPr>
        <w:t>Scantron</w:t>
      </w:r>
      <w:r w:rsidRPr="0026764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 </w:t>
      </w:r>
      <w:r w:rsidRP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IF THE TEST IS SET UP FOR THE CANDIDATES TO SUBMIT HAND DRAWINGS, THIS INFORMATION MUST BE INCLUDED ON THE COVER PAGE.</w:t>
      </w:r>
      <w:r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 w:rsidRPr="004E5B6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(NOTE! REQUIRES ACTIVATION IN THE TEST SETUP.)</w:t>
      </w:r>
      <w:r w:rsidRPr="004E5B6A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Pr="0026764C">
        <w:rPr>
          <w:rStyle w:val="normaltextrun"/>
          <w:rFonts w:ascii="Arial" w:hAnsi="Arial" w:cs="Arial"/>
          <w:sz w:val="22"/>
          <w:szCs w:val="22"/>
          <w:lang w:val="en-US"/>
        </w:rPr>
        <w:t>For question</w:t>
      </w:r>
      <w:r w:rsidRPr="0026764C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 </w:t>
      </w:r>
      <w:r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Pr="0026764C">
        <w:rPr>
          <w:rStyle w:val="spellingerror"/>
          <w:rFonts w:ascii="Arial" w:hAnsi="Arial" w:cs="Arial"/>
          <w:b/>
          <w:bCs/>
          <w:color w:val="FF0000"/>
          <w:sz w:val="22"/>
          <w:szCs w:val="22"/>
          <w:lang w:val="en-US"/>
        </w:rPr>
        <w:t>X</w:t>
      </w:r>
      <w:r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, Y, Z]</w:t>
      </w:r>
      <w:r w:rsidRP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 it is possible to submit the entire/some parts of the answer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as handwritten sheets. At the bottom of the question you will find a seven-digit code. </w:t>
      </w:r>
      <w:r w:rsidRPr="0026764C">
        <w:rPr>
          <w:rStyle w:val="normaltextrun"/>
          <w:rFonts w:ascii="Arial" w:hAnsi="Arial" w:cs="Arial"/>
          <w:sz w:val="22"/>
          <w:szCs w:val="22"/>
          <w:lang w:val="en-US"/>
        </w:rPr>
        <w:t>Fill in this code in the top left corner o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f the sheets you wish to submit. </w:t>
      </w:r>
      <w:r w:rsidRPr="0026764C">
        <w:rPr>
          <w:rStyle w:val="normaltextrun"/>
          <w:rFonts w:ascii="Arial" w:hAnsi="Arial" w:cs="Arial"/>
          <w:sz w:val="22"/>
          <w:szCs w:val="22"/>
          <w:lang w:val="en-US"/>
        </w:rPr>
        <w:t>We recommend that you do this during the exam. I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 you require access to the codes after the examination time ends, click “Show submission”.</w:t>
      </w:r>
    </w:p>
    <w:p w14:paraId="42242E6B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1158CA7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 w:bidi="en-US"/>
        </w:rPr>
      </w:pPr>
      <w:r w:rsidRPr="00A50BFB">
        <w:rPr>
          <w:rFonts w:ascii="Arial" w:hAnsi="Arial" w:cs="Arial"/>
          <w:b/>
          <w:sz w:val="22"/>
          <w:szCs w:val="22"/>
          <w:lang w:val="en-US" w:bidi="en-US"/>
        </w:rPr>
        <w:t xml:space="preserve">Notifications: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there is a need to send a message to the candidates during the exam (e.g. if there is an error in the question set), this will be done by sending a notification in Inspera. A dialogue box will appear. You can re-read the notification by clicking the bell icon in the top right-hand corner of the screen.</w:t>
      </w:r>
    </w:p>
    <w:p w14:paraId="32C1849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45093960" w14:textId="77777777" w:rsidR="0026764C" w:rsidRPr="00A50BFB" w:rsidRDefault="00A50BFB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  <w:lang w:val="en-US"/>
        </w:rPr>
      </w:pPr>
      <w:r w:rsidRPr="00A50BFB">
        <w:rPr>
          <w:rFonts w:ascii="Arial" w:hAnsi="Arial" w:cs="Arial"/>
          <w:b/>
          <w:bCs/>
          <w:sz w:val="22"/>
          <w:szCs w:val="22"/>
          <w:lang w:val="en-US" w:bidi="en-US"/>
        </w:rPr>
        <w:t xml:space="preserve">Withdrawing from the exam: </w:t>
      </w:r>
      <w:r w:rsidRPr="00A50BFB">
        <w:rPr>
          <w:rFonts w:ascii="Arial" w:hAnsi="Arial" w:cs="Arial"/>
          <w:sz w:val="22"/>
          <w:szCs w:val="22"/>
          <w:lang w:val="en-US" w:bidi="en-US"/>
        </w:rPr>
        <w:t xml:space="preserve">If you become </w:t>
      </w:r>
      <w:proofErr w:type="gramStart"/>
      <w:r w:rsidRPr="00A50BFB">
        <w:rPr>
          <w:rFonts w:ascii="Arial" w:hAnsi="Arial" w:cs="Arial"/>
          <w:sz w:val="22"/>
          <w:szCs w:val="22"/>
          <w:lang w:val="en-US" w:bidi="en-US"/>
        </w:rPr>
        <w:t>ill, or</w:t>
      </w:r>
      <w:proofErr w:type="gramEnd"/>
      <w:r w:rsidRPr="00A50BFB">
        <w:rPr>
          <w:rFonts w:ascii="Arial" w:hAnsi="Arial" w:cs="Arial"/>
          <w:sz w:val="22"/>
          <w:szCs w:val="22"/>
          <w:lang w:val="en-US" w:bidi="en-US"/>
        </w:rPr>
        <w:t xml:space="preserve"> wish to submit a blank test/withdraw from the exam for another reason, go to the menu in the top right-hand corner and click “Submit blank”. This cannot be undone, even if the test is still open.</w:t>
      </w:r>
      <w:r w:rsidR="0026764C" w:rsidRPr="00A50BFB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0DEB0204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50BFB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0BB8FF11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50BFB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531DD7B6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50BFB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3AE94539" w14:textId="77777777" w:rsidR="00E47B2B" w:rsidRPr="00A50BFB" w:rsidRDefault="004E5B6A">
      <w:pPr>
        <w:rPr>
          <w:lang w:val="en-US"/>
        </w:rPr>
      </w:pPr>
    </w:p>
    <w:sectPr w:rsidR="00E47B2B" w:rsidRPr="00A5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4401" w14:textId="77777777" w:rsidR="00A50BFB" w:rsidRDefault="00A50BFB" w:rsidP="00A50BFB">
      <w:pPr>
        <w:spacing w:after="0" w:line="240" w:lineRule="auto"/>
      </w:pPr>
      <w:r>
        <w:separator/>
      </w:r>
    </w:p>
  </w:endnote>
  <w:endnote w:type="continuationSeparator" w:id="0">
    <w:p w14:paraId="0B2A08D8" w14:textId="77777777" w:rsidR="00A50BFB" w:rsidRDefault="00A50BFB" w:rsidP="00A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68F6" w14:textId="77777777" w:rsidR="00A50BFB" w:rsidRDefault="00A50BFB" w:rsidP="00A50BFB">
      <w:pPr>
        <w:spacing w:after="0" w:line="240" w:lineRule="auto"/>
      </w:pPr>
      <w:r>
        <w:separator/>
      </w:r>
    </w:p>
  </w:footnote>
  <w:footnote w:type="continuationSeparator" w:id="0">
    <w:p w14:paraId="0A90B62B" w14:textId="77777777" w:rsidR="00A50BFB" w:rsidRDefault="00A50BFB" w:rsidP="00A5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4C"/>
    <w:rsid w:val="0026764C"/>
    <w:rsid w:val="004E5B6A"/>
    <w:rsid w:val="0050195A"/>
    <w:rsid w:val="009070B9"/>
    <w:rsid w:val="00A50BFB"/>
    <w:rsid w:val="00B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43F35"/>
  <w15:chartTrackingRefBased/>
  <w15:docId w15:val="{1CE4FD08-FD6C-46E9-93D2-18EE1CE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26764C"/>
  </w:style>
  <w:style w:type="character" w:customStyle="1" w:styleId="normaltextrun">
    <w:name w:val="normaltextrun"/>
    <w:basedOn w:val="DefaultParagraphFont"/>
    <w:rsid w:val="0026764C"/>
  </w:style>
  <w:style w:type="character" w:customStyle="1" w:styleId="spellingerror">
    <w:name w:val="spellingerror"/>
    <w:basedOn w:val="DefaultParagraphFont"/>
    <w:rsid w:val="0026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Vegard Fuglaas Andersen</cp:lastModifiedBy>
  <cp:revision>2</cp:revision>
  <dcterms:created xsi:type="dcterms:W3CDTF">2020-11-19T10:38:00Z</dcterms:created>
  <dcterms:modified xsi:type="dcterms:W3CDTF">2020-11-19T10:38:00Z</dcterms:modified>
</cp:coreProperties>
</file>