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D72A" w14:textId="127104BE" w:rsidR="00204AEE" w:rsidRPr="00A31A7D" w:rsidRDefault="004F3670" w:rsidP="00641153">
      <w:pPr>
        <w:pStyle w:val="Tittel"/>
        <w:rPr>
          <w:lang w:val="en-GB"/>
        </w:rPr>
      </w:pPr>
      <w:r w:rsidRPr="00A31A7D">
        <w:rPr>
          <w:lang w:val="en-GB"/>
        </w:rPr>
        <w:t>Experts in Teamwork</w:t>
      </w:r>
      <w:r w:rsidR="00204AEE" w:rsidRPr="00A31A7D">
        <w:rPr>
          <w:lang w:val="en-GB"/>
        </w:rPr>
        <w:t xml:space="preserve"> 2022/2023</w:t>
      </w:r>
    </w:p>
    <w:p w14:paraId="760958C0" w14:textId="39616C37" w:rsidR="00204AEE" w:rsidRPr="00A31A7D" w:rsidRDefault="004F3670" w:rsidP="000B2F63">
      <w:pPr>
        <w:pStyle w:val="Overskrift1"/>
        <w:rPr>
          <w:lang w:val="en-GB"/>
        </w:rPr>
      </w:pPr>
      <w:r w:rsidRPr="00A31A7D">
        <w:rPr>
          <w:lang w:val="en-GB"/>
        </w:rPr>
        <w:t>Assessment criteria – process report</w:t>
      </w:r>
    </w:p>
    <w:p w14:paraId="7693F778" w14:textId="74B837B5" w:rsidR="00204AEE" w:rsidRPr="00A31A7D" w:rsidRDefault="00204AEE" w:rsidP="00204AEE">
      <w:pPr>
        <w:pStyle w:val="Bildetekst"/>
        <w:keepNext/>
        <w:rPr>
          <w:lang w:val="en-GB"/>
        </w:rPr>
      </w:pPr>
    </w:p>
    <w:tbl>
      <w:tblPr>
        <w:tblStyle w:val="Tabellrutenett"/>
        <w:tblW w:w="0" w:type="auto"/>
        <w:tblLook w:val="04A0" w:firstRow="1" w:lastRow="0" w:firstColumn="1" w:lastColumn="0" w:noHBand="0" w:noVBand="1"/>
        <w:tblCaption w:val="Assessment criteria for the process report in Experts in Teamwork 2022/2023"/>
      </w:tblPr>
      <w:tblGrid>
        <w:gridCol w:w="1271"/>
        <w:gridCol w:w="2126"/>
        <w:gridCol w:w="2552"/>
        <w:gridCol w:w="4394"/>
        <w:gridCol w:w="3260"/>
      </w:tblGrid>
      <w:tr w:rsidR="008C4817" w:rsidRPr="00A31A7D" w14:paraId="19EA28BE" w14:textId="77777777" w:rsidTr="002B2FE3">
        <w:tc>
          <w:tcPr>
            <w:tcW w:w="1271" w:type="dxa"/>
          </w:tcPr>
          <w:p w14:paraId="2A66FB13" w14:textId="4B5CB535" w:rsidR="00204AEE" w:rsidRPr="00A31A7D" w:rsidRDefault="004F3670" w:rsidP="002E4ABE">
            <w:pPr>
              <w:jc w:val="center"/>
              <w:rPr>
                <w:b/>
                <w:bCs/>
                <w:lang w:val="en-GB"/>
              </w:rPr>
            </w:pPr>
            <w:bookmarkStart w:id="0" w:name="Title_Asseessment_criteria_process"/>
            <w:bookmarkEnd w:id="0"/>
            <w:r w:rsidRPr="00A31A7D">
              <w:rPr>
                <w:b/>
                <w:bCs/>
                <w:lang w:val="en-GB"/>
              </w:rPr>
              <w:t>Grade</w:t>
            </w:r>
          </w:p>
        </w:tc>
        <w:tc>
          <w:tcPr>
            <w:tcW w:w="2126" w:type="dxa"/>
          </w:tcPr>
          <w:p w14:paraId="4BBAD7C7" w14:textId="0135D61A" w:rsidR="00204AEE" w:rsidRPr="00A31A7D" w:rsidRDefault="004F3670" w:rsidP="002E4ABE">
            <w:pPr>
              <w:rPr>
                <w:b/>
                <w:bCs/>
                <w:lang w:val="en-GB"/>
              </w:rPr>
            </w:pPr>
            <w:r w:rsidRPr="00A31A7D">
              <w:rPr>
                <w:b/>
                <w:bCs/>
                <w:lang w:val="en-GB"/>
              </w:rPr>
              <w:t>Situations</w:t>
            </w:r>
          </w:p>
        </w:tc>
        <w:tc>
          <w:tcPr>
            <w:tcW w:w="2552" w:type="dxa"/>
          </w:tcPr>
          <w:p w14:paraId="59F4B8E5" w14:textId="7CF6A507" w:rsidR="00204AEE" w:rsidRPr="00A31A7D" w:rsidRDefault="004F3670" w:rsidP="002E4ABE">
            <w:pPr>
              <w:rPr>
                <w:b/>
                <w:bCs/>
                <w:lang w:val="en-GB"/>
              </w:rPr>
            </w:pPr>
            <w:r w:rsidRPr="00A31A7D">
              <w:rPr>
                <w:b/>
                <w:bCs/>
                <w:lang w:val="en-GB"/>
              </w:rPr>
              <w:t>Theory</w:t>
            </w:r>
          </w:p>
        </w:tc>
        <w:tc>
          <w:tcPr>
            <w:tcW w:w="4394" w:type="dxa"/>
          </w:tcPr>
          <w:p w14:paraId="1C660D99" w14:textId="13C25230" w:rsidR="00204AEE" w:rsidRPr="00A31A7D" w:rsidRDefault="004F3670" w:rsidP="002E4ABE">
            <w:pPr>
              <w:rPr>
                <w:b/>
                <w:bCs/>
                <w:lang w:val="en-GB"/>
              </w:rPr>
            </w:pPr>
            <w:r w:rsidRPr="00A31A7D">
              <w:rPr>
                <w:b/>
                <w:bCs/>
                <w:lang w:val="en-GB"/>
              </w:rPr>
              <w:t>Reflections</w:t>
            </w:r>
          </w:p>
        </w:tc>
        <w:tc>
          <w:tcPr>
            <w:tcW w:w="3260" w:type="dxa"/>
          </w:tcPr>
          <w:p w14:paraId="12246959" w14:textId="1543F562" w:rsidR="00204AEE" w:rsidRPr="00A31A7D" w:rsidRDefault="004F3670" w:rsidP="002E4ABE">
            <w:pPr>
              <w:rPr>
                <w:b/>
                <w:bCs/>
                <w:lang w:val="en-GB"/>
              </w:rPr>
            </w:pPr>
            <w:r w:rsidRPr="00A31A7D">
              <w:rPr>
                <w:b/>
                <w:bCs/>
                <w:lang w:val="en-GB"/>
              </w:rPr>
              <w:t>Actions</w:t>
            </w:r>
          </w:p>
        </w:tc>
      </w:tr>
      <w:tr w:rsidR="008C4817" w:rsidRPr="00D04683" w14:paraId="4DB3FDF3" w14:textId="77777777" w:rsidTr="002B2FE3">
        <w:tc>
          <w:tcPr>
            <w:tcW w:w="1271" w:type="dxa"/>
            <w:vAlign w:val="center"/>
          </w:tcPr>
          <w:p w14:paraId="481CF251" w14:textId="77777777" w:rsidR="004F3670" w:rsidRPr="00A31A7D" w:rsidRDefault="004F3670" w:rsidP="002B2FE3">
            <w:pPr>
              <w:jc w:val="center"/>
              <w:rPr>
                <w:b/>
                <w:bCs/>
                <w:lang w:val="en-GB"/>
              </w:rPr>
            </w:pPr>
            <w:r w:rsidRPr="00A31A7D">
              <w:rPr>
                <w:b/>
                <w:bCs/>
                <w:lang w:val="en-GB"/>
              </w:rPr>
              <w:t>Grade</w:t>
            </w:r>
          </w:p>
          <w:p w14:paraId="4729B759" w14:textId="1988E4CB" w:rsidR="00204AEE" w:rsidRPr="00A31A7D" w:rsidRDefault="004F3670" w:rsidP="002B2FE3">
            <w:pPr>
              <w:jc w:val="center"/>
              <w:rPr>
                <w:b/>
                <w:bCs/>
                <w:lang w:val="en-GB"/>
              </w:rPr>
            </w:pPr>
            <w:r w:rsidRPr="00A31A7D">
              <w:rPr>
                <w:b/>
                <w:bCs/>
                <w:lang w:val="en-GB"/>
              </w:rPr>
              <w:t>A &amp; B</w:t>
            </w:r>
          </w:p>
        </w:tc>
        <w:tc>
          <w:tcPr>
            <w:tcW w:w="2126" w:type="dxa"/>
          </w:tcPr>
          <w:p w14:paraId="266B9F42" w14:textId="1DE9B60A" w:rsidR="00204AEE" w:rsidRPr="00A31A7D" w:rsidRDefault="004F3670">
            <w:pPr>
              <w:rPr>
                <w:sz w:val="18"/>
                <w:szCs w:val="18"/>
                <w:lang w:val="en-GB"/>
              </w:rPr>
            </w:pPr>
            <w:r w:rsidRPr="00A31A7D">
              <w:rPr>
                <w:sz w:val="18"/>
                <w:szCs w:val="18"/>
                <w:lang w:val="en-GB"/>
              </w:rPr>
              <w:t>Selects teamwork situations and describes specifically what was said and done, and how the individual members reacted (thoughts and emotions).</w:t>
            </w:r>
          </w:p>
        </w:tc>
        <w:tc>
          <w:tcPr>
            <w:tcW w:w="2552" w:type="dxa"/>
          </w:tcPr>
          <w:p w14:paraId="09C97D39" w14:textId="2811389A" w:rsidR="00204AEE" w:rsidRPr="00A31A7D" w:rsidRDefault="004F3670">
            <w:pPr>
              <w:rPr>
                <w:sz w:val="18"/>
                <w:szCs w:val="18"/>
                <w:lang w:val="en-GB"/>
              </w:rPr>
            </w:pPr>
            <w:proofErr w:type="spellStart"/>
            <w:r w:rsidRPr="00A31A7D">
              <w:rPr>
                <w:sz w:val="18"/>
                <w:szCs w:val="18"/>
                <w:lang w:val="en-GB"/>
              </w:rPr>
              <w:t>Analyzes</w:t>
            </w:r>
            <w:proofErr w:type="spellEnd"/>
            <w:r w:rsidRPr="00A31A7D">
              <w:rPr>
                <w:sz w:val="18"/>
                <w:szCs w:val="18"/>
                <w:lang w:val="en-GB"/>
              </w:rPr>
              <w:t xml:space="preserve"> own collaboration by using theory and concepts in an independent and critical manner. Theory is related to descriptions of their own collaboration</w:t>
            </w:r>
          </w:p>
        </w:tc>
        <w:tc>
          <w:tcPr>
            <w:tcW w:w="4394" w:type="dxa"/>
          </w:tcPr>
          <w:p w14:paraId="11D5A9CF" w14:textId="2C381172" w:rsidR="00204AEE" w:rsidRPr="00A31A7D" w:rsidRDefault="004F3670">
            <w:pPr>
              <w:rPr>
                <w:sz w:val="18"/>
                <w:szCs w:val="18"/>
                <w:lang w:val="en-GB"/>
              </w:rPr>
            </w:pPr>
            <w:proofErr w:type="spellStart"/>
            <w:r w:rsidRPr="00A31A7D">
              <w:rPr>
                <w:sz w:val="18"/>
                <w:szCs w:val="18"/>
                <w:lang w:val="en-GB"/>
              </w:rPr>
              <w:t>Analyzes</w:t>
            </w:r>
            <w:proofErr w:type="spellEnd"/>
            <w:r w:rsidRPr="00A31A7D">
              <w:rPr>
                <w:sz w:val="18"/>
                <w:szCs w:val="18"/>
                <w:lang w:val="en-GB"/>
              </w:rPr>
              <w:t xml:space="preserve"> the collaboration in an excellent way through both individual and team reflections. Reflects very well on how it felt to give and receive feedback, how differences in fields of study affected teamwork and learning outcome at the end of the teaching period. Supports the reflections with concrete examples from the teamwork.</w:t>
            </w:r>
          </w:p>
        </w:tc>
        <w:tc>
          <w:tcPr>
            <w:tcW w:w="3260" w:type="dxa"/>
          </w:tcPr>
          <w:p w14:paraId="4CE02338" w14:textId="1BBFEE4B" w:rsidR="00204AEE" w:rsidRPr="00A31A7D" w:rsidRDefault="004F3670">
            <w:pPr>
              <w:rPr>
                <w:sz w:val="18"/>
                <w:szCs w:val="18"/>
                <w:lang w:val="en-GB"/>
              </w:rPr>
            </w:pPr>
            <w:r w:rsidRPr="00A31A7D">
              <w:rPr>
                <w:sz w:val="18"/>
                <w:szCs w:val="18"/>
                <w:lang w:val="en-GB"/>
              </w:rPr>
              <w:t>Gives reasons for chosen measures (actions) to improve the collaboration. Relates the measures to reflections over situations from the teamwork. Discusses effects and evaluates the impact of the measures in retrospect.</w:t>
            </w:r>
          </w:p>
        </w:tc>
      </w:tr>
      <w:tr w:rsidR="002E4ABE" w:rsidRPr="00D04683" w14:paraId="7DC965CB" w14:textId="77777777" w:rsidTr="002B2FE3">
        <w:trPr>
          <w:trHeight w:val="1368"/>
        </w:trPr>
        <w:tc>
          <w:tcPr>
            <w:tcW w:w="1271" w:type="dxa"/>
            <w:vAlign w:val="center"/>
          </w:tcPr>
          <w:p w14:paraId="57C80CD5" w14:textId="77777777" w:rsidR="00B34543" w:rsidRPr="00A31A7D" w:rsidRDefault="00B34543" w:rsidP="002B2FE3">
            <w:pPr>
              <w:jc w:val="center"/>
              <w:rPr>
                <w:b/>
                <w:bCs/>
                <w:lang w:val="en-GB"/>
              </w:rPr>
            </w:pPr>
            <w:r w:rsidRPr="00A31A7D">
              <w:rPr>
                <w:b/>
                <w:bCs/>
                <w:lang w:val="en-GB"/>
              </w:rPr>
              <w:t>Grade</w:t>
            </w:r>
          </w:p>
          <w:p w14:paraId="0D222E9E" w14:textId="30A13C6B" w:rsidR="00204AEE" w:rsidRPr="00A31A7D" w:rsidRDefault="00B34543" w:rsidP="002B2FE3">
            <w:pPr>
              <w:jc w:val="center"/>
              <w:rPr>
                <w:b/>
                <w:bCs/>
                <w:lang w:val="en-GB"/>
              </w:rPr>
            </w:pPr>
            <w:r w:rsidRPr="00A31A7D">
              <w:rPr>
                <w:b/>
                <w:bCs/>
                <w:lang w:val="en-GB"/>
              </w:rPr>
              <w:t>C &amp; D</w:t>
            </w:r>
          </w:p>
        </w:tc>
        <w:tc>
          <w:tcPr>
            <w:tcW w:w="2126" w:type="dxa"/>
          </w:tcPr>
          <w:p w14:paraId="736326FB" w14:textId="114F585D" w:rsidR="00204AEE" w:rsidRPr="00A31A7D" w:rsidRDefault="00B34543">
            <w:pPr>
              <w:rPr>
                <w:sz w:val="18"/>
                <w:szCs w:val="18"/>
                <w:lang w:val="en-GB"/>
              </w:rPr>
            </w:pPr>
            <w:r w:rsidRPr="00A31A7D">
              <w:rPr>
                <w:sz w:val="18"/>
                <w:szCs w:val="18"/>
                <w:lang w:val="en-GB"/>
              </w:rPr>
              <w:t>Selects teamwork situations and describes the team’s actions and reactions more generally.</w:t>
            </w:r>
          </w:p>
        </w:tc>
        <w:tc>
          <w:tcPr>
            <w:tcW w:w="2552" w:type="dxa"/>
          </w:tcPr>
          <w:p w14:paraId="3DDB653E" w14:textId="5799C141" w:rsidR="00204AEE" w:rsidRPr="00A31A7D" w:rsidRDefault="00B34543">
            <w:pPr>
              <w:rPr>
                <w:sz w:val="18"/>
                <w:szCs w:val="18"/>
                <w:lang w:val="en-GB"/>
              </w:rPr>
            </w:pPr>
            <w:r w:rsidRPr="00A31A7D">
              <w:rPr>
                <w:sz w:val="18"/>
                <w:szCs w:val="18"/>
                <w:lang w:val="en-GB"/>
              </w:rPr>
              <w:t>Explains own collaboration by using theory and concepts. Relates this to descriptions of their own collaboration to some extent.</w:t>
            </w:r>
          </w:p>
        </w:tc>
        <w:tc>
          <w:tcPr>
            <w:tcW w:w="4394" w:type="dxa"/>
          </w:tcPr>
          <w:p w14:paraId="24C7D151" w14:textId="36EFF06C" w:rsidR="00204AEE" w:rsidRPr="00A31A7D" w:rsidRDefault="00B34543" w:rsidP="00641153">
            <w:pPr>
              <w:rPr>
                <w:sz w:val="18"/>
                <w:szCs w:val="18"/>
                <w:lang w:val="en-GB"/>
              </w:rPr>
            </w:pPr>
            <w:r w:rsidRPr="00A31A7D">
              <w:rPr>
                <w:sz w:val="18"/>
                <w:szCs w:val="18"/>
                <w:lang w:val="en-GB"/>
              </w:rPr>
              <w:t xml:space="preserve">Explains the collaboration well but with few individual reflections. Reflects on how it felt to give and receive feedback, how differences in fields of study affected teamwork, and learning outcome at the end of the teaching period. Reflects </w:t>
            </w:r>
            <w:proofErr w:type="gramStart"/>
            <w:r w:rsidRPr="00A31A7D">
              <w:rPr>
                <w:sz w:val="18"/>
                <w:szCs w:val="18"/>
                <w:lang w:val="en-GB"/>
              </w:rPr>
              <w:t>on the basis of</w:t>
            </w:r>
            <w:proofErr w:type="gramEnd"/>
            <w:r w:rsidRPr="00A31A7D">
              <w:rPr>
                <w:sz w:val="18"/>
                <w:szCs w:val="18"/>
                <w:lang w:val="en-GB"/>
              </w:rPr>
              <w:t xml:space="preserve"> examples from the teamwork.</w:t>
            </w:r>
          </w:p>
        </w:tc>
        <w:tc>
          <w:tcPr>
            <w:tcW w:w="3260" w:type="dxa"/>
          </w:tcPr>
          <w:p w14:paraId="20B5E971" w14:textId="7ABB101B" w:rsidR="00204AEE" w:rsidRPr="00A31A7D" w:rsidRDefault="00B34543" w:rsidP="00B34543">
            <w:pPr>
              <w:rPr>
                <w:sz w:val="18"/>
                <w:szCs w:val="18"/>
                <w:lang w:val="en-GB"/>
              </w:rPr>
            </w:pPr>
            <w:r w:rsidRPr="00A31A7D">
              <w:rPr>
                <w:sz w:val="18"/>
                <w:szCs w:val="18"/>
                <w:lang w:val="en-GB"/>
              </w:rPr>
              <w:t>Describes measures (actions) to improve the collaboration. Relates the measures to some extent to reflections over situations from the teamwork. Describes to some extent the impact of the measures in retrospect.</w:t>
            </w:r>
          </w:p>
        </w:tc>
      </w:tr>
      <w:tr w:rsidR="008C4817" w:rsidRPr="00D04683" w14:paraId="05BCA192" w14:textId="77777777" w:rsidTr="002B2FE3">
        <w:tc>
          <w:tcPr>
            <w:tcW w:w="1271" w:type="dxa"/>
            <w:vAlign w:val="center"/>
          </w:tcPr>
          <w:p w14:paraId="0E2CB261" w14:textId="77777777" w:rsidR="00B34543" w:rsidRPr="00A31A7D" w:rsidRDefault="00B34543" w:rsidP="002B2FE3">
            <w:pPr>
              <w:jc w:val="center"/>
              <w:rPr>
                <w:b/>
                <w:bCs/>
                <w:lang w:val="en-GB"/>
              </w:rPr>
            </w:pPr>
            <w:r w:rsidRPr="00A31A7D">
              <w:rPr>
                <w:b/>
                <w:bCs/>
                <w:lang w:val="en-GB"/>
              </w:rPr>
              <w:t>Grade</w:t>
            </w:r>
          </w:p>
          <w:p w14:paraId="32532378" w14:textId="63C3EEBB" w:rsidR="00054CFE" w:rsidRPr="00A31A7D" w:rsidRDefault="00B34543" w:rsidP="002B2FE3">
            <w:pPr>
              <w:jc w:val="center"/>
              <w:rPr>
                <w:b/>
                <w:bCs/>
                <w:lang w:val="en-GB"/>
              </w:rPr>
            </w:pPr>
            <w:r w:rsidRPr="00A31A7D">
              <w:rPr>
                <w:b/>
                <w:bCs/>
                <w:lang w:val="en-GB"/>
              </w:rPr>
              <w:t>E</w:t>
            </w:r>
          </w:p>
        </w:tc>
        <w:tc>
          <w:tcPr>
            <w:tcW w:w="2126" w:type="dxa"/>
          </w:tcPr>
          <w:p w14:paraId="3A847CD9" w14:textId="04B14F96" w:rsidR="00204AEE" w:rsidRPr="00A31A7D" w:rsidRDefault="00B34543" w:rsidP="008C4817">
            <w:pPr>
              <w:rPr>
                <w:sz w:val="18"/>
                <w:szCs w:val="18"/>
                <w:lang w:val="en-GB"/>
              </w:rPr>
            </w:pPr>
            <w:r w:rsidRPr="00A31A7D">
              <w:rPr>
                <w:sz w:val="18"/>
                <w:szCs w:val="18"/>
                <w:lang w:val="en-GB"/>
              </w:rPr>
              <w:t>Selects teamwork situations and describes the team’s actions and reactions generally and to a small degree.</w:t>
            </w:r>
            <w:r w:rsidR="00054CFE" w:rsidRPr="00A31A7D">
              <w:rPr>
                <w:sz w:val="18"/>
                <w:szCs w:val="18"/>
                <w:lang w:val="en-GB"/>
              </w:rPr>
              <w:tab/>
            </w:r>
          </w:p>
        </w:tc>
        <w:tc>
          <w:tcPr>
            <w:tcW w:w="2552" w:type="dxa"/>
          </w:tcPr>
          <w:p w14:paraId="07B66AE6" w14:textId="0AF4F24A" w:rsidR="00204AEE" w:rsidRPr="00A31A7D" w:rsidRDefault="00B34543">
            <w:pPr>
              <w:rPr>
                <w:sz w:val="18"/>
                <w:szCs w:val="18"/>
                <w:lang w:val="en-GB"/>
              </w:rPr>
            </w:pPr>
            <w:r w:rsidRPr="00A31A7D">
              <w:rPr>
                <w:sz w:val="18"/>
                <w:szCs w:val="18"/>
                <w:lang w:val="en-GB"/>
              </w:rPr>
              <w:t>Uses theory and concepts, but relates this to a small extent, or in general terms, to descriptions of their own collaboration.</w:t>
            </w:r>
          </w:p>
        </w:tc>
        <w:tc>
          <w:tcPr>
            <w:tcW w:w="4394" w:type="dxa"/>
          </w:tcPr>
          <w:p w14:paraId="7C2FB9C4" w14:textId="24263242" w:rsidR="00204AEE" w:rsidRPr="00A31A7D" w:rsidRDefault="00B34543">
            <w:pPr>
              <w:rPr>
                <w:sz w:val="18"/>
                <w:szCs w:val="18"/>
                <w:lang w:val="en-GB"/>
              </w:rPr>
            </w:pPr>
            <w:r w:rsidRPr="00A31A7D">
              <w:rPr>
                <w:sz w:val="18"/>
                <w:szCs w:val="18"/>
                <w:lang w:val="en-GB"/>
              </w:rPr>
              <w:t>Reports the collaboration with few reflections. Reflects to a very limited extent on how it felt to give and receive feedback, how differences in fields of study affected teamwork and learning outcome at the end of the teaching period. Provides very limited support for the reflections with concrete examples from the teamwork.</w:t>
            </w:r>
          </w:p>
        </w:tc>
        <w:tc>
          <w:tcPr>
            <w:tcW w:w="3260" w:type="dxa"/>
          </w:tcPr>
          <w:p w14:paraId="4DF68798" w14:textId="043C247E" w:rsidR="00204AEE" w:rsidRPr="00A31A7D" w:rsidRDefault="00B34543">
            <w:pPr>
              <w:rPr>
                <w:sz w:val="18"/>
                <w:szCs w:val="18"/>
                <w:lang w:val="en-GB"/>
              </w:rPr>
            </w:pPr>
            <w:r w:rsidRPr="00A31A7D">
              <w:rPr>
                <w:sz w:val="18"/>
                <w:szCs w:val="18"/>
                <w:lang w:val="en-GB"/>
              </w:rPr>
              <w:t>Describes measures (actions) to improve the collaboration. Relates the measures to a small extent to reflections over situations from the teamwork. Describes to a small extent, or not at all, the impact of the measures in retrospect.</w:t>
            </w:r>
          </w:p>
        </w:tc>
      </w:tr>
      <w:tr w:rsidR="002E4ABE" w:rsidRPr="00D04683" w14:paraId="0F7DF017" w14:textId="77777777" w:rsidTr="002B2FE3">
        <w:tc>
          <w:tcPr>
            <w:tcW w:w="1271" w:type="dxa"/>
            <w:vAlign w:val="center"/>
          </w:tcPr>
          <w:p w14:paraId="779B7CC2" w14:textId="50D6352C" w:rsidR="00B34543" w:rsidRPr="00A31A7D" w:rsidRDefault="00B34543" w:rsidP="002B2FE3">
            <w:pPr>
              <w:jc w:val="center"/>
              <w:rPr>
                <w:b/>
                <w:bCs/>
                <w:lang w:val="en-GB"/>
              </w:rPr>
            </w:pPr>
            <w:r w:rsidRPr="00A31A7D">
              <w:rPr>
                <w:b/>
                <w:bCs/>
                <w:lang w:val="en-GB"/>
              </w:rPr>
              <w:t>Grade</w:t>
            </w:r>
          </w:p>
          <w:p w14:paraId="308F1F3A" w14:textId="230E0E1F" w:rsidR="00204AEE" w:rsidRPr="00A31A7D" w:rsidRDefault="00B34543" w:rsidP="002B2FE3">
            <w:pPr>
              <w:jc w:val="center"/>
              <w:rPr>
                <w:b/>
                <w:bCs/>
                <w:lang w:val="en-GB"/>
              </w:rPr>
            </w:pPr>
            <w:r w:rsidRPr="00A31A7D">
              <w:rPr>
                <w:b/>
                <w:bCs/>
                <w:lang w:val="en-GB"/>
              </w:rPr>
              <w:t>F</w:t>
            </w:r>
          </w:p>
        </w:tc>
        <w:tc>
          <w:tcPr>
            <w:tcW w:w="2126" w:type="dxa"/>
          </w:tcPr>
          <w:p w14:paraId="7DADCEF4" w14:textId="37B7D05A" w:rsidR="00204AEE" w:rsidRPr="00A31A7D" w:rsidRDefault="00B34543">
            <w:pPr>
              <w:rPr>
                <w:sz w:val="18"/>
                <w:szCs w:val="18"/>
                <w:lang w:val="en-GB"/>
              </w:rPr>
            </w:pPr>
            <w:r w:rsidRPr="00A31A7D">
              <w:rPr>
                <w:sz w:val="18"/>
                <w:szCs w:val="18"/>
                <w:lang w:val="en-GB"/>
              </w:rPr>
              <w:t xml:space="preserve">Describes the team’s </w:t>
            </w:r>
            <w:proofErr w:type="gramStart"/>
            <w:r w:rsidRPr="00A31A7D">
              <w:rPr>
                <w:sz w:val="18"/>
                <w:szCs w:val="18"/>
                <w:lang w:val="en-GB"/>
              </w:rPr>
              <w:t>activities, but</w:t>
            </w:r>
            <w:proofErr w:type="gramEnd"/>
            <w:r w:rsidRPr="00A31A7D">
              <w:rPr>
                <w:sz w:val="18"/>
                <w:szCs w:val="18"/>
                <w:lang w:val="en-GB"/>
              </w:rPr>
              <w:t xml:space="preserve"> does not select teamwork situations.</w:t>
            </w:r>
            <w:r w:rsidR="008C4817" w:rsidRPr="00A31A7D">
              <w:rPr>
                <w:sz w:val="18"/>
                <w:szCs w:val="18"/>
                <w:lang w:val="en-GB"/>
              </w:rPr>
              <w:tab/>
            </w:r>
          </w:p>
        </w:tc>
        <w:tc>
          <w:tcPr>
            <w:tcW w:w="2552" w:type="dxa"/>
          </w:tcPr>
          <w:p w14:paraId="0FE97382" w14:textId="7D775AA0" w:rsidR="00204AEE" w:rsidRPr="00A31A7D" w:rsidRDefault="00B34543">
            <w:pPr>
              <w:rPr>
                <w:sz w:val="18"/>
                <w:szCs w:val="18"/>
                <w:lang w:val="en-GB"/>
              </w:rPr>
            </w:pPr>
            <w:r w:rsidRPr="00A31A7D">
              <w:rPr>
                <w:sz w:val="18"/>
                <w:szCs w:val="18"/>
                <w:lang w:val="en-GB"/>
              </w:rPr>
              <w:t>Mentions theory and concepts with a lacking understanding. Does not relate these to descriptions of their own collaboration.</w:t>
            </w:r>
          </w:p>
        </w:tc>
        <w:tc>
          <w:tcPr>
            <w:tcW w:w="4394" w:type="dxa"/>
          </w:tcPr>
          <w:p w14:paraId="0A01084A" w14:textId="6920E759" w:rsidR="00204AEE" w:rsidRPr="00A31A7D" w:rsidRDefault="00B34543">
            <w:pPr>
              <w:rPr>
                <w:sz w:val="18"/>
                <w:szCs w:val="18"/>
                <w:lang w:val="en-GB"/>
              </w:rPr>
            </w:pPr>
            <w:r w:rsidRPr="00A31A7D">
              <w:rPr>
                <w:sz w:val="18"/>
                <w:szCs w:val="18"/>
                <w:lang w:val="en-GB"/>
              </w:rPr>
              <w:t>Reflects without using their own situation descriptions or other examples from the collaboration as basis.</w:t>
            </w:r>
          </w:p>
        </w:tc>
        <w:tc>
          <w:tcPr>
            <w:tcW w:w="3260" w:type="dxa"/>
          </w:tcPr>
          <w:p w14:paraId="64A7ABFD" w14:textId="1DE373BD" w:rsidR="00204AEE" w:rsidRPr="00A31A7D" w:rsidRDefault="00B34543" w:rsidP="00D04683">
            <w:pPr>
              <w:keepNext/>
              <w:rPr>
                <w:sz w:val="18"/>
                <w:szCs w:val="18"/>
                <w:lang w:val="en-GB"/>
              </w:rPr>
            </w:pPr>
            <w:r w:rsidRPr="00A31A7D">
              <w:rPr>
                <w:sz w:val="18"/>
                <w:szCs w:val="18"/>
                <w:lang w:val="en-GB"/>
              </w:rPr>
              <w:t xml:space="preserve">Does not </w:t>
            </w:r>
            <w:proofErr w:type="spellStart"/>
            <w:r w:rsidRPr="00A31A7D">
              <w:rPr>
                <w:sz w:val="18"/>
                <w:szCs w:val="18"/>
                <w:lang w:val="en-GB"/>
              </w:rPr>
              <w:t>initate</w:t>
            </w:r>
            <w:proofErr w:type="spellEnd"/>
            <w:r w:rsidRPr="00A31A7D">
              <w:rPr>
                <w:sz w:val="18"/>
                <w:szCs w:val="18"/>
                <w:lang w:val="en-GB"/>
              </w:rPr>
              <w:t xml:space="preserve"> measures (actions).</w:t>
            </w:r>
          </w:p>
        </w:tc>
      </w:tr>
    </w:tbl>
    <w:p w14:paraId="2132EFE2" w14:textId="4501ABFE" w:rsidR="00A31A7D" w:rsidRPr="00D04683" w:rsidRDefault="00D04683" w:rsidP="00D04683">
      <w:pPr>
        <w:pStyle w:val="Bildetekst"/>
        <w:rPr>
          <w:sz w:val="21"/>
          <w:szCs w:val="21"/>
          <w:lang w:val="en-GB"/>
        </w:rPr>
      </w:pPr>
      <w:r w:rsidRPr="00D04683">
        <w:rPr>
          <w:lang w:val="en-GB"/>
        </w:rPr>
        <w:t>Tab</w:t>
      </w:r>
      <w:r>
        <w:rPr>
          <w:lang w:val="en-GB"/>
        </w:rPr>
        <w:t>le</w:t>
      </w:r>
      <w:r w:rsidRPr="00D04683">
        <w:rPr>
          <w:lang w:val="en-GB"/>
        </w:rPr>
        <w:t xml:space="preserve"> </w:t>
      </w:r>
      <w:r w:rsidRPr="00D04683">
        <w:rPr>
          <w:lang w:val="en-GB"/>
        </w:rPr>
        <w:fldChar w:fldCharType="begin"/>
      </w:r>
      <w:r w:rsidRPr="00D04683">
        <w:rPr>
          <w:lang w:val="en-GB"/>
        </w:rPr>
        <w:instrText xml:space="preserve"> SEQ Tabell \* ARABIC </w:instrText>
      </w:r>
      <w:r w:rsidRPr="00D04683">
        <w:rPr>
          <w:lang w:val="en-GB"/>
        </w:rPr>
        <w:fldChar w:fldCharType="separate"/>
      </w:r>
      <w:r>
        <w:rPr>
          <w:noProof/>
          <w:lang w:val="en-GB"/>
        </w:rPr>
        <w:t>1</w:t>
      </w:r>
      <w:r w:rsidRPr="00D04683">
        <w:rPr>
          <w:lang w:val="en-GB"/>
        </w:rPr>
        <w:fldChar w:fldCharType="end"/>
      </w:r>
      <w:r w:rsidRPr="00D04683">
        <w:rPr>
          <w:lang w:val="en-GB"/>
        </w:rPr>
        <w:t>: Assessment criteria for the process report, Experts in Teamwork 2022/2023.</w:t>
      </w:r>
    </w:p>
    <w:p w14:paraId="7A231676" w14:textId="69C0B6D5" w:rsidR="00BB0CDC" w:rsidRPr="00A31A7D" w:rsidRDefault="00BB0CDC" w:rsidP="00984386">
      <w:pPr>
        <w:rPr>
          <w:sz w:val="21"/>
          <w:szCs w:val="21"/>
          <w:lang w:val="en-GB"/>
        </w:rPr>
      </w:pPr>
      <w:r w:rsidRPr="00A31A7D">
        <w:rPr>
          <w:sz w:val="21"/>
          <w:szCs w:val="21"/>
          <w:lang w:val="en-GB"/>
        </w:rPr>
        <w:t xml:space="preserve">The process report consists of situations, theory, </w:t>
      </w:r>
      <w:proofErr w:type="gramStart"/>
      <w:r w:rsidRPr="00A31A7D">
        <w:rPr>
          <w:sz w:val="21"/>
          <w:szCs w:val="21"/>
          <w:lang w:val="en-GB"/>
        </w:rPr>
        <w:t>reflections</w:t>
      </w:r>
      <w:proofErr w:type="gramEnd"/>
      <w:r w:rsidRPr="00A31A7D">
        <w:rPr>
          <w:sz w:val="21"/>
          <w:szCs w:val="21"/>
          <w:lang w:val="en-GB"/>
        </w:rPr>
        <w:t xml:space="preserve"> and actions, that are assessed on the grading scale A-F, where A = An excellent performance, clearly outstanding, B = A very good performance, C = A good performance, D = A satisfactory performance, E = Meets the minimum requirements, and F = Fail. All columns are weighted equally. The structure of the report, language and references may raise or lower the grade in relation to the grading scale above. The course description and an explanation of the assessment criteria are in the Experts in Teamwork – Guide for Students Spring Semester 2023.</w:t>
      </w:r>
    </w:p>
    <w:p w14:paraId="1E65620A" w14:textId="33FF8F13" w:rsidR="00204AEE" w:rsidRPr="00A31A7D" w:rsidRDefault="00B34543" w:rsidP="000B2F63">
      <w:pPr>
        <w:pStyle w:val="Overskrift1"/>
        <w:rPr>
          <w:lang w:val="en-GB"/>
        </w:rPr>
      </w:pPr>
      <w:r w:rsidRPr="00A31A7D">
        <w:rPr>
          <w:lang w:val="en-GB"/>
        </w:rPr>
        <w:lastRenderedPageBreak/>
        <w:t>Assessment criteria</w:t>
      </w:r>
      <w:r w:rsidR="00204AEE" w:rsidRPr="00A31A7D">
        <w:rPr>
          <w:lang w:val="en-GB"/>
        </w:rPr>
        <w:t xml:space="preserve"> – </w:t>
      </w:r>
      <w:r w:rsidRPr="00A31A7D">
        <w:rPr>
          <w:lang w:val="en-GB"/>
        </w:rPr>
        <w:t>project report</w:t>
      </w:r>
    </w:p>
    <w:p w14:paraId="4A6CB5D4" w14:textId="44E4BC7F" w:rsidR="00204AEE" w:rsidRPr="00A31A7D" w:rsidRDefault="00204AEE" w:rsidP="00204AEE">
      <w:pPr>
        <w:rPr>
          <w:lang w:val="en-GB"/>
        </w:rPr>
      </w:pPr>
    </w:p>
    <w:tbl>
      <w:tblPr>
        <w:tblStyle w:val="Tabellrutenett"/>
        <w:tblW w:w="0" w:type="auto"/>
        <w:tblLook w:val="04A0" w:firstRow="1" w:lastRow="0" w:firstColumn="1" w:lastColumn="0" w:noHBand="0" w:noVBand="1"/>
        <w:tblCaption w:val="Assessment criteria for the project report in Experts in Teamwork 2022/2023"/>
      </w:tblPr>
      <w:tblGrid>
        <w:gridCol w:w="1696"/>
        <w:gridCol w:w="12049"/>
      </w:tblGrid>
      <w:tr w:rsidR="000B2F63" w:rsidRPr="00A31A7D" w14:paraId="1A2B6531" w14:textId="77777777" w:rsidTr="002B2FE3">
        <w:trPr>
          <w:cantSplit/>
          <w:tblHeader/>
        </w:trPr>
        <w:tc>
          <w:tcPr>
            <w:tcW w:w="1696" w:type="dxa"/>
          </w:tcPr>
          <w:p w14:paraId="133187AF" w14:textId="29E4CB2E" w:rsidR="000B2F63" w:rsidRPr="00A31A7D" w:rsidRDefault="00B34543" w:rsidP="00323C81">
            <w:pPr>
              <w:jc w:val="center"/>
              <w:rPr>
                <w:b/>
                <w:bCs/>
                <w:lang w:val="en-GB"/>
              </w:rPr>
            </w:pPr>
            <w:bookmarkStart w:id="1" w:name="Title_Asseessment_criteria_project"/>
            <w:bookmarkEnd w:id="1"/>
            <w:r w:rsidRPr="00A31A7D">
              <w:rPr>
                <w:b/>
                <w:bCs/>
                <w:lang w:val="en-GB"/>
              </w:rPr>
              <w:t>Grade</w:t>
            </w:r>
          </w:p>
        </w:tc>
        <w:tc>
          <w:tcPr>
            <w:tcW w:w="12049" w:type="dxa"/>
          </w:tcPr>
          <w:p w14:paraId="6E2EF2F4" w14:textId="0DA28F3A" w:rsidR="000B2F63" w:rsidRPr="00A31A7D" w:rsidRDefault="00B34543" w:rsidP="002E4ABE">
            <w:pPr>
              <w:rPr>
                <w:b/>
                <w:bCs/>
                <w:lang w:val="en-GB"/>
              </w:rPr>
            </w:pPr>
            <w:r w:rsidRPr="00A31A7D">
              <w:rPr>
                <w:b/>
                <w:bCs/>
                <w:lang w:val="en-GB"/>
              </w:rPr>
              <w:t>Project presentation and interdisciplinarity</w:t>
            </w:r>
          </w:p>
        </w:tc>
      </w:tr>
      <w:tr w:rsidR="000B2F63" w:rsidRPr="00D04683" w14:paraId="546DAB00" w14:textId="77777777" w:rsidTr="002B2FE3">
        <w:trPr>
          <w:cantSplit/>
        </w:trPr>
        <w:tc>
          <w:tcPr>
            <w:tcW w:w="1696" w:type="dxa"/>
            <w:vAlign w:val="center"/>
          </w:tcPr>
          <w:p w14:paraId="6351E028" w14:textId="77777777" w:rsidR="00B34543" w:rsidRPr="00A31A7D" w:rsidRDefault="00B34543" w:rsidP="002B2FE3">
            <w:pPr>
              <w:jc w:val="center"/>
              <w:rPr>
                <w:b/>
                <w:bCs/>
                <w:lang w:val="en-GB"/>
              </w:rPr>
            </w:pPr>
            <w:r w:rsidRPr="00A31A7D">
              <w:rPr>
                <w:b/>
                <w:bCs/>
                <w:lang w:val="en-GB"/>
              </w:rPr>
              <w:t>Grade</w:t>
            </w:r>
          </w:p>
          <w:p w14:paraId="0DD5C7AB" w14:textId="57114DF3" w:rsidR="000B2F63" w:rsidRPr="00A31A7D" w:rsidRDefault="00B34543" w:rsidP="002B2FE3">
            <w:pPr>
              <w:jc w:val="center"/>
              <w:rPr>
                <w:b/>
                <w:bCs/>
                <w:lang w:val="en-GB"/>
              </w:rPr>
            </w:pPr>
            <w:r w:rsidRPr="00A31A7D">
              <w:rPr>
                <w:b/>
                <w:bCs/>
                <w:lang w:val="en-GB"/>
              </w:rPr>
              <w:t>A &amp; B</w:t>
            </w:r>
          </w:p>
        </w:tc>
        <w:tc>
          <w:tcPr>
            <w:tcW w:w="12049" w:type="dxa"/>
          </w:tcPr>
          <w:p w14:paraId="1EC23327" w14:textId="77777777" w:rsidR="00B34543" w:rsidRPr="00A31A7D" w:rsidRDefault="00B34543" w:rsidP="00B34543">
            <w:pPr>
              <w:rPr>
                <w:sz w:val="18"/>
                <w:szCs w:val="18"/>
                <w:lang w:val="en-GB"/>
              </w:rPr>
            </w:pPr>
            <w:r w:rsidRPr="00A31A7D">
              <w:rPr>
                <w:sz w:val="18"/>
                <w:szCs w:val="18"/>
                <w:lang w:val="en-GB"/>
              </w:rPr>
              <w:t>Clearly describes the choice of problem formulation and goals and provides the basis for these. Clearly shows how they are grounded in the village theme.</w:t>
            </w:r>
          </w:p>
          <w:p w14:paraId="1B312394" w14:textId="77777777" w:rsidR="00B34543" w:rsidRPr="00A31A7D" w:rsidRDefault="00B34543" w:rsidP="00B34543">
            <w:pPr>
              <w:rPr>
                <w:sz w:val="18"/>
                <w:szCs w:val="18"/>
                <w:lang w:val="en-GB"/>
              </w:rPr>
            </w:pPr>
            <w:r w:rsidRPr="00A31A7D">
              <w:rPr>
                <w:sz w:val="18"/>
                <w:szCs w:val="18"/>
                <w:lang w:val="en-GB"/>
              </w:rPr>
              <w:t>Describes the methods and theories used and justifies the choice well.</w:t>
            </w:r>
          </w:p>
          <w:p w14:paraId="472EB863" w14:textId="77777777" w:rsidR="00B34543" w:rsidRPr="00A31A7D" w:rsidRDefault="00B34543" w:rsidP="00B34543">
            <w:pPr>
              <w:rPr>
                <w:sz w:val="18"/>
                <w:szCs w:val="18"/>
                <w:lang w:val="en-GB"/>
              </w:rPr>
            </w:pPr>
            <w:r w:rsidRPr="00A31A7D">
              <w:rPr>
                <w:sz w:val="18"/>
                <w:szCs w:val="18"/>
                <w:lang w:val="en-GB"/>
              </w:rPr>
              <w:t>Provides a clearly structured presentation of the results and discusses this.</w:t>
            </w:r>
          </w:p>
          <w:p w14:paraId="66647CB6" w14:textId="77777777" w:rsidR="00B34543" w:rsidRPr="00A31A7D" w:rsidRDefault="00B34543" w:rsidP="00B34543">
            <w:pPr>
              <w:rPr>
                <w:sz w:val="18"/>
                <w:szCs w:val="18"/>
                <w:lang w:val="en-GB"/>
              </w:rPr>
            </w:pPr>
            <w:r w:rsidRPr="00A31A7D">
              <w:rPr>
                <w:sz w:val="18"/>
                <w:szCs w:val="18"/>
                <w:lang w:val="en-GB"/>
              </w:rPr>
              <w:t>Reflects on the value of the result to society and discusses how it can provide benefits for others.</w:t>
            </w:r>
          </w:p>
          <w:p w14:paraId="38114EA6" w14:textId="77777777" w:rsidR="00B34543" w:rsidRPr="00A31A7D" w:rsidRDefault="00B34543" w:rsidP="00B34543">
            <w:pPr>
              <w:rPr>
                <w:sz w:val="18"/>
                <w:szCs w:val="18"/>
                <w:lang w:val="en-GB"/>
              </w:rPr>
            </w:pPr>
            <w:r w:rsidRPr="00A31A7D">
              <w:rPr>
                <w:sz w:val="18"/>
                <w:szCs w:val="18"/>
                <w:lang w:val="en-GB"/>
              </w:rPr>
              <w:t>Explains and discusses how the work can be continued.</w:t>
            </w:r>
          </w:p>
          <w:p w14:paraId="5D59ADCE" w14:textId="0B030BCD" w:rsidR="000B2F63" w:rsidRPr="00A31A7D" w:rsidRDefault="00B34543" w:rsidP="00B34543">
            <w:pPr>
              <w:rPr>
                <w:sz w:val="18"/>
                <w:szCs w:val="18"/>
                <w:lang w:val="en-GB"/>
              </w:rPr>
            </w:pPr>
            <w:r w:rsidRPr="00A31A7D">
              <w:rPr>
                <w:sz w:val="18"/>
                <w:szCs w:val="18"/>
                <w:lang w:val="en-GB"/>
              </w:rPr>
              <w:t xml:space="preserve">Evaluates how, as a team, they have applied each team member’s academic competence in the work, from the problem formulation to </w:t>
            </w:r>
            <w:proofErr w:type="gramStart"/>
            <w:r w:rsidRPr="00A31A7D">
              <w:rPr>
                <w:sz w:val="18"/>
                <w:szCs w:val="18"/>
                <w:lang w:val="en-GB"/>
              </w:rPr>
              <w:t>the end result</w:t>
            </w:r>
            <w:proofErr w:type="gramEnd"/>
            <w:r w:rsidRPr="00A31A7D">
              <w:rPr>
                <w:sz w:val="18"/>
                <w:szCs w:val="18"/>
                <w:lang w:val="en-GB"/>
              </w:rPr>
              <w:t>.</w:t>
            </w:r>
          </w:p>
        </w:tc>
      </w:tr>
      <w:tr w:rsidR="000B2F63" w:rsidRPr="00D04683" w14:paraId="1E792084" w14:textId="77777777" w:rsidTr="002B2FE3">
        <w:trPr>
          <w:cantSplit/>
        </w:trPr>
        <w:tc>
          <w:tcPr>
            <w:tcW w:w="1696" w:type="dxa"/>
            <w:vAlign w:val="center"/>
          </w:tcPr>
          <w:p w14:paraId="4607EAAF" w14:textId="77777777" w:rsidR="00B34543" w:rsidRPr="00A31A7D" w:rsidRDefault="00B34543" w:rsidP="002B2FE3">
            <w:pPr>
              <w:jc w:val="center"/>
              <w:rPr>
                <w:b/>
                <w:bCs/>
                <w:lang w:val="en-GB"/>
              </w:rPr>
            </w:pPr>
            <w:r w:rsidRPr="00A31A7D">
              <w:rPr>
                <w:b/>
                <w:bCs/>
                <w:lang w:val="en-GB"/>
              </w:rPr>
              <w:t>Grade</w:t>
            </w:r>
          </w:p>
          <w:p w14:paraId="0E45FFD0" w14:textId="38C322E7" w:rsidR="000B2F63" w:rsidRPr="00A31A7D" w:rsidRDefault="00B34543" w:rsidP="002B2FE3">
            <w:pPr>
              <w:jc w:val="center"/>
              <w:rPr>
                <w:b/>
                <w:bCs/>
                <w:lang w:val="en-GB"/>
              </w:rPr>
            </w:pPr>
            <w:r w:rsidRPr="00A31A7D">
              <w:rPr>
                <w:b/>
                <w:bCs/>
                <w:lang w:val="en-GB"/>
              </w:rPr>
              <w:t>C</w:t>
            </w:r>
          </w:p>
        </w:tc>
        <w:tc>
          <w:tcPr>
            <w:tcW w:w="12049" w:type="dxa"/>
          </w:tcPr>
          <w:p w14:paraId="0C491F6B" w14:textId="77777777" w:rsidR="00B34543" w:rsidRPr="00A31A7D" w:rsidRDefault="00B34543" w:rsidP="00B34543">
            <w:pPr>
              <w:rPr>
                <w:sz w:val="18"/>
                <w:szCs w:val="18"/>
                <w:lang w:val="en-GB"/>
              </w:rPr>
            </w:pPr>
            <w:r w:rsidRPr="00A31A7D">
              <w:rPr>
                <w:sz w:val="18"/>
                <w:szCs w:val="18"/>
                <w:lang w:val="en-GB"/>
              </w:rPr>
              <w:t>Describes the choice of problem formulation and goals and provides the reasons for these to some extent. Shows how they are related to the village theme.</w:t>
            </w:r>
          </w:p>
          <w:p w14:paraId="6C46F528" w14:textId="77777777" w:rsidR="00B34543" w:rsidRPr="00A31A7D" w:rsidRDefault="00B34543" w:rsidP="00B34543">
            <w:pPr>
              <w:rPr>
                <w:sz w:val="18"/>
                <w:szCs w:val="18"/>
                <w:lang w:val="en-GB"/>
              </w:rPr>
            </w:pPr>
            <w:r w:rsidRPr="00A31A7D">
              <w:rPr>
                <w:sz w:val="18"/>
                <w:szCs w:val="18"/>
                <w:lang w:val="en-GB"/>
              </w:rPr>
              <w:t>Describes the methods and theories used and to some extent provides reasons for the choices.</w:t>
            </w:r>
          </w:p>
          <w:p w14:paraId="7937E817" w14:textId="77777777" w:rsidR="00B34543" w:rsidRPr="00A31A7D" w:rsidRDefault="00B34543" w:rsidP="00B34543">
            <w:pPr>
              <w:rPr>
                <w:sz w:val="18"/>
                <w:szCs w:val="18"/>
                <w:lang w:val="en-GB"/>
              </w:rPr>
            </w:pPr>
            <w:r w:rsidRPr="00A31A7D">
              <w:rPr>
                <w:sz w:val="18"/>
                <w:szCs w:val="18"/>
                <w:lang w:val="en-GB"/>
              </w:rPr>
              <w:t>Presents the results and discusses them to some extent.</w:t>
            </w:r>
          </w:p>
          <w:p w14:paraId="70CFB9CE" w14:textId="77777777" w:rsidR="00B34543" w:rsidRPr="00A31A7D" w:rsidRDefault="00B34543" w:rsidP="00B34543">
            <w:pPr>
              <w:rPr>
                <w:sz w:val="18"/>
                <w:szCs w:val="18"/>
                <w:lang w:val="en-GB"/>
              </w:rPr>
            </w:pPr>
            <w:r w:rsidRPr="00A31A7D">
              <w:rPr>
                <w:sz w:val="18"/>
                <w:szCs w:val="18"/>
                <w:lang w:val="en-GB"/>
              </w:rPr>
              <w:t>Discusses the value of the results to society and shows how it can provide benefits for others.</w:t>
            </w:r>
          </w:p>
          <w:p w14:paraId="6C1812FD" w14:textId="77777777" w:rsidR="00B34543" w:rsidRPr="00A31A7D" w:rsidRDefault="00B34543" w:rsidP="00B34543">
            <w:pPr>
              <w:rPr>
                <w:sz w:val="18"/>
                <w:szCs w:val="18"/>
                <w:lang w:val="en-GB"/>
              </w:rPr>
            </w:pPr>
            <w:r w:rsidRPr="00A31A7D">
              <w:rPr>
                <w:sz w:val="18"/>
                <w:szCs w:val="18"/>
                <w:lang w:val="en-GB"/>
              </w:rPr>
              <w:t>Suggests how the work can be continued.</w:t>
            </w:r>
          </w:p>
          <w:p w14:paraId="2E7375C0" w14:textId="729D5730" w:rsidR="000B2F63" w:rsidRPr="00A31A7D" w:rsidRDefault="00B34543" w:rsidP="00B34543">
            <w:pPr>
              <w:rPr>
                <w:sz w:val="18"/>
                <w:szCs w:val="18"/>
                <w:lang w:val="en-GB"/>
              </w:rPr>
            </w:pPr>
            <w:r w:rsidRPr="00A31A7D">
              <w:rPr>
                <w:sz w:val="18"/>
                <w:szCs w:val="18"/>
                <w:lang w:val="en-GB"/>
              </w:rPr>
              <w:t xml:space="preserve">Describes how, as a team, they have applied each team member’s academic competence in the work, from the problem formulation to </w:t>
            </w:r>
            <w:proofErr w:type="gramStart"/>
            <w:r w:rsidRPr="00A31A7D">
              <w:rPr>
                <w:sz w:val="18"/>
                <w:szCs w:val="18"/>
                <w:lang w:val="en-GB"/>
              </w:rPr>
              <w:t>the end result</w:t>
            </w:r>
            <w:proofErr w:type="gramEnd"/>
            <w:r w:rsidRPr="00A31A7D">
              <w:rPr>
                <w:sz w:val="18"/>
                <w:szCs w:val="18"/>
                <w:lang w:val="en-GB"/>
              </w:rPr>
              <w:t>.</w:t>
            </w:r>
          </w:p>
        </w:tc>
      </w:tr>
      <w:tr w:rsidR="000B2F63" w:rsidRPr="00D04683" w14:paraId="7D298658" w14:textId="77777777" w:rsidTr="002B2FE3">
        <w:trPr>
          <w:cantSplit/>
        </w:trPr>
        <w:tc>
          <w:tcPr>
            <w:tcW w:w="1696" w:type="dxa"/>
            <w:vAlign w:val="center"/>
          </w:tcPr>
          <w:p w14:paraId="55701FF5" w14:textId="77777777" w:rsidR="00BB0CDC" w:rsidRPr="00A31A7D" w:rsidRDefault="00BB0CDC" w:rsidP="002B2FE3">
            <w:pPr>
              <w:jc w:val="center"/>
              <w:rPr>
                <w:b/>
                <w:bCs/>
                <w:lang w:val="en-GB"/>
              </w:rPr>
            </w:pPr>
            <w:r w:rsidRPr="00A31A7D">
              <w:rPr>
                <w:b/>
                <w:bCs/>
                <w:lang w:val="en-GB"/>
              </w:rPr>
              <w:t>Grade</w:t>
            </w:r>
          </w:p>
          <w:p w14:paraId="27E132A9" w14:textId="4986E84C" w:rsidR="000B2F63" w:rsidRPr="00A31A7D" w:rsidRDefault="00BB0CDC" w:rsidP="002B2FE3">
            <w:pPr>
              <w:jc w:val="center"/>
              <w:rPr>
                <w:b/>
                <w:bCs/>
                <w:lang w:val="en-GB"/>
              </w:rPr>
            </w:pPr>
            <w:r w:rsidRPr="00A31A7D">
              <w:rPr>
                <w:b/>
                <w:bCs/>
                <w:lang w:val="en-GB"/>
              </w:rPr>
              <w:t>D &amp; E</w:t>
            </w:r>
          </w:p>
        </w:tc>
        <w:tc>
          <w:tcPr>
            <w:tcW w:w="12049" w:type="dxa"/>
          </w:tcPr>
          <w:p w14:paraId="2B15BFBB" w14:textId="77777777" w:rsidR="00BB0CDC" w:rsidRPr="00A31A7D" w:rsidRDefault="00BB0CDC" w:rsidP="00BB0CDC">
            <w:pPr>
              <w:rPr>
                <w:sz w:val="18"/>
                <w:szCs w:val="18"/>
                <w:lang w:val="en-GB"/>
              </w:rPr>
            </w:pPr>
            <w:r w:rsidRPr="00A31A7D">
              <w:rPr>
                <w:sz w:val="18"/>
                <w:szCs w:val="18"/>
                <w:lang w:val="en-GB"/>
              </w:rPr>
              <w:t>Explains the problem formulation and goals. Shows to some extent how they are linked to the village theme.</w:t>
            </w:r>
          </w:p>
          <w:p w14:paraId="7C693176" w14:textId="77777777" w:rsidR="00BB0CDC" w:rsidRPr="00A31A7D" w:rsidRDefault="00BB0CDC" w:rsidP="00BB0CDC">
            <w:pPr>
              <w:rPr>
                <w:sz w:val="18"/>
                <w:szCs w:val="18"/>
                <w:lang w:val="en-GB"/>
              </w:rPr>
            </w:pPr>
            <w:r w:rsidRPr="00A31A7D">
              <w:rPr>
                <w:sz w:val="18"/>
                <w:szCs w:val="18"/>
                <w:lang w:val="en-GB"/>
              </w:rPr>
              <w:t>Describes the methods and theories used.</w:t>
            </w:r>
          </w:p>
          <w:p w14:paraId="6A9B7579" w14:textId="77777777" w:rsidR="00BB0CDC" w:rsidRPr="00A31A7D" w:rsidRDefault="00BB0CDC" w:rsidP="00BB0CDC">
            <w:pPr>
              <w:rPr>
                <w:sz w:val="18"/>
                <w:szCs w:val="18"/>
                <w:lang w:val="en-GB"/>
              </w:rPr>
            </w:pPr>
            <w:r w:rsidRPr="00A31A7D">
              <w:rPr>
                <w:sz w:val="18"/>
                <w:szCs w:val="18"/>
                <w:lang w:val="en-GB"/>
              </w:rPr>
              <w:t>Provides a presentation of the results and discusses them to a very limited extent.</w:t>
            </w:r>
          </w:p>
          <w:p w14:paraId="68F69BAA" w14:textId="77777777" w:rsidR="00BB0CDC" w:rsidRPr="00A31A7D" w:rsidRDefault="00BB0CDC" w:rsidP="00BB0CDC">
            <w:pPr>
              <w:rPr>
                <w:sz w:val="18"/>
                <w:szCs w:val="18"/>
                <w:lang w:val="en-GB"/>
              </w:rPr>
            </w:pPr>
            <w:r w:rsidRPr="00A31A7D">
              <w:rPr>
                <w:sz w:val="18"/>
                <w:szCs w:val="18"/>
                <w:lang w:val="en-GB"/>
              </w:rPr>
              <w:t>Describes the value of the results to society and indicates to a very limited extent how it can provide benefits for others.</w:t>
            </w:r>
          </w:p>
          <w:p w14:paraId="57BEBA7F" w14:textId="77777777" w:rsidR="00BB0CDC" w:rsidRPr="00A31A7D" w:rsidRDefault="00BB0CDC" w:rsidP="00BB0CDC">
            <w:pPr>
              <w:rPr>
                <w:sz w:val="18"/>
                <w:szCs w:val="18"/>
                <w:lang w:val="en-GB"/>
              </w:rPr>
            </w:pPr>
            <w:r w:rsidRPr="00A31A7D">
              <w:rPr>
                <w:sz w:val="18"/>
                <w:szCs w:val="18"/>
                <w:lang w:val="en-GB"/>
              </w:rPr>
              <w:t>Suggests to some extent how the work can be continued.</w:t>
            </w:r>
          </w:p>
          <w:p w14:paraId="0561348C" w14:textId="4B059000" w:rsidR="000B2F63" w:rsidRPr="00A31A7D" w:rsidRDefault="00BB0CDC" w:rsidP="00BB0CDC">
            <w:pPr>
              <w:rPr>
                <w:sz w:val="18"/>
                <w:szCs w:val="18"/>
                <w:lang w:val="en-GB"/>
              </w:rPr>
            </w:pPr>
            <w:r w:rsidRPr="00A31A7D">
              <w:rPr>
                <w:sz w:val="18"/>
                <w:szCs w:val="18"/>
                <w:lang w:val="en-GB"/>
              </w:rPr>
              <w:t>Describes the team member’s academic competence but does not show how they have applied this together as a team.</w:t>
            </w:r>
          </w:p>
        </w:tc>
      </w:tr>
      <w:tr w:rsidR="000B2F63" w:rsidRPr="00A31A7D" w14:paraId="5785E694" w14:textId="77777777" w:rsidTr="002B2FE3">
        <w:trPr>
          <w:cantSplit/>
        </w:trPr>
        <w:tc>
          <w:tcPr>
            <w:tcW w:w="1696" w:type="dxa"/>
            <w:vAlign w:val="center"/>
          </w:tcPr>
          <w:p w14:paraId="65E5AA75" w14:textId="44C2C2A2" w:rsidR="00BB0CDC" w:rsidRPr="00A31A7D" w:rsidRDefault="00BB0CDC" w:rsidP="002B2FE3">
            <w:pPr>
              <w:jc w:val="center"/>
              <w:rPr>
                <w:b/>
                <w:bCs/>
                <w:lang w:val="en-GB"/>
              </w:rPr>
            </w:pPr>
            <w:r w:rsidRPr="00A31A7D">
              <w:rPr>
                <w:b/>
                <w:bCs/>
                <w:lang w:val="en-GB"/>
              </w:rPr>
              <w:t>Grade</w:t>
            </w:r>
          </w:p>
          <w:p w14:paraId="3D13D39B" w14:textId="36C9356D" w:rsidR="000B2F63" w:rsidRPr="00A31A7D" w:rsidRDefault="00BB0CDC" w:rsidP="002B2FE3">
            <w:pPr>
              <w:jc w:val="center"/>
              <w:rPr>
                <w:b/>
                <w:bCs/>
                <w:lang w:val="en-GB"/>
              </w:rPr>
            </w:pPr>
            <w:r w:rsidRPr="00A31A7D">
              <w:rPr>
                <w:b/>
                <w:bCs/>
                <w:lang w:val="en-GB"/>
              </w:rPr>
              <w:t>F</w:t>
            </w:r>
          </w:p>
        </w:tc>
        <w:tc>
          <w:tcPr>
            <w:tcW w:w="12049" w:type="dxa"/>
          </w:tcPr>
          <w:p w14:paraId="089D5319" w14:textId="77777777" w:rsidR="00BB0CDC" w:rsidRPr="00A31A7D" w:rsidRDefault="00BB0CDC" w:rsidP="00BB0CDC">
            <w:pPr>
              <w:keepNext/>
              <w:rPr>
                <w:sz w:val="18"/>
                <w:szCs w:val="18"/>
                <w:lang w:val="en-GB"/>
              </w:rPr>
            </w:pPr>
            <w:r w:rsidRPr="00A31A7D">
              <w:rPr>
                <w:sz w:val="18"/>
                <w:szCs w:val="18"/>
                <w:lang w:val="en-GB"/>
              </w:rPr>
              <w:t>Provides no clear description of the problem formulation or goals.</w:t>
            </w:r>
          </w:p>
          <w:p w14:paraId="168989AD" w14:textId="77777777" w:rsidR="00BB0CDC" w:rsidRPr="00A31A7D" w:rsidRDefault="00BB0CDC" w:rsidP="00BB0CDC">
            <w:pPr>
              <w:keepNext/>
              <w:rPr>
                <w:sz w:val="18"/>
                <w:szCs w:val="18"/>
                <w:lang w:val="en-GB"/>
              </w:rPr>
            </w:pPr>
            <w:r w:rsidRPr="00A31A7D">
              <w:rPr>
                <w:sz w:val="18"/>
                <w:szCs w:val="18"/>
                <w:lang w:val="en-GB"/>
              </w:rPr>
              <w:t>Does not describe the use of methods or theory.</w:t>
            </w:r>
          </w:p>
          <w:p w14:paraId="3573700A" w14:textId="77777777" w:rsidR="00BB0CDC" w:rsidRPr="00A31A7D" w:rsidRDefault="00BB0CDC" w:rsidP="00BB0CDC">
            <w:pPr>
              <w:keepNext/>
              <w:rPr>
                <w:sz w:val="18"/>
                <w:szCs w:val="18"/>
                <w:lang w:val="en-GB"/>
              </w:rPr>
            </w:pPr>
            <w:r w:rsidRPr="00A31A7D">
              <w:rPr>
                <w:sz w:val="18"/>
                <w:szCs w:val="18"/>
                <w:lang w:val="en-GB"/>
              </w:rPr>
              <w:t>Presents the results in a disorganized way.</w:t>
            </w:r>
          </w:p>
          <w:p w14:paraId="3CA9C20B" w14:textId="289E0055" w:rsidR="000B2F63" w:rsidRPr="00A31A7D" w:rsidRDefault="00BB0CDC" w:rsidP="00D04683">
            <w:pPr>
              <w:keepNext/>
              <w:rPr>
                <w:sz w:val="18"/>
                <w:szCs w:val="18"/>
                <w:lang w:val="en-GB"/>
              </w:rPr>
            </w:pPr>
            <w:r w:rsidRPr="00A31A7D">
              <w:rPr>
                <w:sz w:val="18"/>
                <w:szCs w:val="18"/>
                <w:lang w:val="en-GB"/>
              </w:rPr>
              <w:t>Does not manage to show that the project report is the result of a joint project. Does not describe the team members’ academic competence.</w:t>
            </w:r>
          </w:p>
        </w:tc>
      </w:tr>
    </w:tbl>
    <w:p w14:paraId="1A02A9DC" w14:textId="0765A221" w:rsidR="00810BB3" w:rsidRPr="00D04683" w:rsidRDefault="00D04683" w:rsidP="00D04683">
      <w:pPr>
        <w:pStyle w:val="Bildetekst"/>
        <w:rPr>
          <w:sz w:val="21"/>
          <w:szCs w:val="21"/>
          <w:lang w:val="en-GB"/>
        </w:rPr>
      </w:pPr>
      <w:r w:rsidRPr="00D04683">
        <w:rPr>
          <w:lang w:val="en-GB"/>
        </w:rPr>
        <w:t xml:space="preserve">Table </w:t>
      </w:r>
      <w:r w:rsidRPr="00D04683">
        <w:rPr>
          <w:lang w:val="en-GB"/>
        </w:rPr>
        <w:fldChar w:fldCharType="begin"/>
      </w:r>
      <w:r w:rsidRPr="00D04683">
        <w:rPr>
          <w:lang w:val="en-GB"/>
        </w:rPr>
        <w:instrText xml:space="preserve"> SEQ Tabell \* ARABIC </w:instrText>
      </w:r>
      <w:r w:rsidRPr="00D04683">
        <w:rPr>
          <w:lang w:val="en-GB"/>
        </w:rPr>
        <w:fldChar w:fldCharType="separate"/>
      </w:r>
      <w:r w:rsidRPr="00D04683">
        <w:rPr>
          <w:noProof/>
          <w:lang w:val="en-GB"/>
        </w:rPr>
        <w:t>2</w:t>
      </w:r>
      <w:r w:rsidRPr="00D04683">
        <w:rPr>
          <w:lang w:val="en-GB"/>
        </w:rPr>
        <w:fldChar w:fldCharType="end"/>
      </w:r>
      <w:r w:rsidRPr="00D04683">
        <w:rPr>
          <w:lang w:val="en-GB"/>
        </w:rPr>
        <w:t>: Assessment criteria for the project report, Experts in Teamwork 2022/2023.</w:t>
      </w:r>
    </w:p>
    <w:p w14:paraId="01A05761" w14:textId="20E8B208" w:rsidR="00984386" w:rsidRPr="00A31A7D" w:rsidRDefault="00BB0CDC" w:rsidP="00984386">
      <w:pPr>
        <w:rPr>
          <w:sz w:val="21"/>
          <w:szCs w:val="21"/>
          <w:lang w:val="en-GB"/>
        </w:rPr>
      </w:pPr>
      <w:r w:rsidRPr="00A31A7D">
        <w:rPr>
          <w:sz w:val="21"/>
          <w:szCs w:val="21"/>
          <w:lang w:val="en-GB"/>
        </w:rPr>
        <w:t>Table that shows the assessment criteria for the project report. The report is assessed on the grading scale A-F, where A = An excellent performance, clearly outstanding, B = A very good performance, C = A good performance, D = A satisfactory performance, E = Meets the minimum requirements, and F = Fail. If the village supervisor wants to introduce specific requirements for the project report, these must be subject to the assessment criteria above. They must also be expressed in writing, so that the second examiner and others know the basis for assessment in case of reassessment of the grade. The structure of the report, language and references may raise or lower the grade in relation to the grading scale above. The course description and an explanation of the assessment criteria are in the Experts in Teamwork – Guide for Students Spring Semester 2023.</w:t>
      </w:r>
    </w:p>
    <w:sectPr w:rsidR="00984386" w:rsidRPr="00A31A7D" w:rsidSect="00641153">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1BE7" w14:textId="77777777" w:rsidR="00BD0258" w:rsidRDefault="00BD0258" w:rsidP="008C4817">
      <w:r>
        <w:separator/>
      </w:r>
    </w:p>
  </w:endnote>
  <w:endnote w:type="continuationSeparator" w:id="0">
    <w:p w14:paraId="5FC2FA26" w14:textId="77777777" w:rsidR="00BD0258" w:rsidRDefault="00BD0258" w:rsidP="008C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CD5E" w14:textId="77777777" w:rsidR="00BD0258" w:rsidRDefault="00BD0258" w:rsidP="008C4817">
      <w:r>
        <w:separator/>
      </w:r>
    </w:p>
  </w:footnote>
  <w:footnote w:type="continuationSeparator" w:id="0">
    <w:p w14:paraId="049FF9E3" w14:textId="77777777" w:rsidR="00BD0258" w:rsidRDefault="00BD0258" w:rsidP="008C4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EE"/>
    <w:rsid w:val="000013B9"/>
    <w:rsid w:val="00054CFE"/>
    <w:rsid w:val="00084BB1"/>
    <w:rsid w:val="000925EA"/>
    <w:rsid w:val="00094D4C"/>
    <w:rsid w:val="000B2F63"/>
    <w:rsid w:val="000C713C"/>
    <w:rsid w:val="000F2C20"/>
    <w:rsid w:val="000F754F"/>
    <w:rsid w:val="00120495"/>
    <w:rsid w:val="00122020"/>
    <w:rsid w:val="00136C5B"/>
    <w:rsid w:val="00141303"/>
    <w:rsid w:val="0019244F"/>
    <w:rsid w:val="001A2D1C"/>
    <w:rsid w:val="001F42D3"/>
    <w:rsid w:val="00204AEE"/>
    <w:rsid w:val="00221207"/>
    <w:rsid w:val="002303C7"/>
    <w:rsid w:val="002374AA"/>
    <w:rsid w:val="0025416D"/>
    <w:rsid w:val="00255CD7"/>
    <w:rsid w:val="0028508C"/>
    <w:rsid w:val="002B2FE3"/>
    <w:rsid w:val="002C3D4A"/>
    <w:rsid w:val="002D0DDC"/>
    <w:rsid w:val="002D3B44"/>
    <w:rsid w:val="002E4ABE"/>
    <w:rsid w:val="002F28F6"/>
    <w:rsid w:val="002F7665"/>
    <w:rsid w:val="0031231B"/>
    <w:rsid w:val="00314119"/>
    <w:rsid w:val="00314C86"/>
    <w:rsid w:val="00315E97"/>
    <w:rsid w:val="00323C81"/>
    <w:rsid w:val="00327FD9"/>
    <w:rsid w:val="00331889"/>
    <w:rsid w:val="00361C42"/>
    <w:rsid w:val="003935F1"/>
    <w:rsid w:val="00395577"/>
    <w:rsid w:val="003B3787"/>
    <w:rsid w:val="003C261D"/>
    <w:rsid w:val="003C44A3"/>
    <w:rsid w:val="003E1260"/>
    <w:rsid w:val="003F097C"/>
    <w:rsid w:val="00405FF6"/>
    <w:rsid w:val="00411C5E"/>
    <w:rsid w:val="00447EF9"/>
    <w:rsid w:val="00464CD5"/>
    <w:rsid w:val="004D5856"/>
    <w:rsid w:val="004F3670"/>
    <w:rsid w:val="004F48B3"/>
    <w:rsid w:val="005010CE"/>
    <w:rsid w:val="0050119F"/>
    <w:rsid w:val="00516E66"/>
    <w:rsid w:val="005361A1"/>
    <w:rsid w:val="00545BF0"/>
    <w:rsid w:val="0055515D"/>
    <w:rsid w:val="00587395"/>
    <w:rsid w:val="005C5B87"/>
    <w:rsid w:val="005E49CE"/>
    <w:rsid w:val="005F1AFA"/>
    <w:rsid w:val="005F4357"/>
    <w:rsid w:val="00630B4B"/>
    <w:rsid w:val="0063330F"/>
    <w:rsid w:val="006359C2"/>
    <w:rsid w:val="00641153"/>
    <w:rsid w:val="00647EF0"/>
    <w:rsid w:val="0065782C"/>
    <w:rsid w:val="0068306D"/>
    <w:rsid w:val="00686D1A"/>
    <w:rsid w:val="00694511"/>
    <w:rsid w:val="007200A3"/>
    <w:rsid w:val="00736BB5"/>
    <w:rsid w:val="0074693D"/>
    <w:rsid w:val="00755213"/>
    <w:rsid w:val="007555CE"/>
    <w:rsid w:val="0076259E"/>
    <w:rsid w:val="00766127"/>
    <w:rsid w:val="00776628"/>
    <w:rsid w:val="0078082A"/>
    <w:rsid w:val="007A18D0"/>
    <w:rsid w:val="007C4415"/>
    <w:rsid w:val="007E7CD7"/>
    <w:rsid w:val="00807424"/>
    <w:rsid w:val="00810BB3"/>
    <w:rsid w:val="00820732"/>
    <w:rsid w:val="008214C1"/>
    <w:rsid w:val="00822ED3"/>
    <w:rsid w:val="0083145B"/>
    <w:rsid w:val="00841C98"/>
    <w:rsid w:val="00852DD8"/>
    <w:rsid w:val="0085451C"/>
    <w:rsid w:val="00857F41"/>
    <w:rsid w:val="00880200"/>
    <w:rsid w:val="00885AFC"/>
    <w:rsid w:val="00894A45"/>
    <w:rsid w:val="008A46E3"/>
    <w:rsid w:val="008A7BB5"/>
    <w:rsid w:val="008B5957"/>
    <w:rsid w:val="008C4817"/>
    <w:rsid w:val="008C53CA"/>
    <w:rsid w:val="008D6C61"/>
    <w:rsid w:val="009068FE"/>
    <w:rsid w:val="00912818"/>
    <w:rsid w:val="009316DE"/>
    <w:rsid w:val="00943FB5"/>
    <w:rsid w:val="00975CF4"/>
    <w:rsid w:val="009814A7"/>
    <w:rsid w:val="00984386"/>
    <w:rsid w:val="00984F96"/>
    <w:rsid w:val="009B6DE4"/>
    <w:rsid w:val="009C4B36"/>
    <w:rsid w:val="00A26E25"/>
    <w:rsid w:val="00A31A7D"/>
    <w:rsid w:val="00A359CC"/>
    <w:rsid w:val="00A416E7"/>
    <w:rsid w:val="00A433DE"/>
    <w:rsid w:val="00A5194D"/>
    <w:rsid w:val="00A726AF"/>
    <w:rsid w:val="00A90F00"/>
    <w:rsid w:val="00AC6C60"/>
    <w:rsid w:val="00B2156B"/>
    <w:rsid w:val="00B26977"/>
    <w:rsid w:val="00B34543"/>
    <w:rsid w:val="00B7447A"/>
    <w:rsid w:val="00B939C6"/>
    <w:rsid w:val="00BB0CDC"/>
    <w:rsid w:val="00BC0CC0"/>
    <w:rsid w:val="00BC744C"/>
    <w:rsid w:val="00BD0258"/>
    <w:rsid w:val="00BD0797"/>
    <w:rsid w:val="00BD132C"/>
    <w:rsid w:val="00BD43E3"/>
    <w:rsid w:val="00BD7682"/>
    <w:rsid w:val="00BE6249"/>
    <w:rsid w:val="00C34F08"/>
    <w:rsid w:val="00C42407"/>
    <w:rsid w:val="00C464C7"/>
    <w:rsid w:val="00C56FD9"/>
    <w:rsid w:val="00C64964"/>
    <w:rsid w:val="00C95767"/>
    <w:rsid w:val="00CA69C9"/>
    <w:rsid w:val="00CF6986"/>
    <w:rsid w:val="00D03F8B"/>
    <w:rsid w:val="00D04683"/>
    <w:rsid w:val="00D343C0"/>
    <w:rsid w:val="00D40FD1"/>
    <w:rsid w:val="00D451C9"/>
    <w:rsid w:val="00D70B81"/>
    <w:rsid w:val="00D720EE"/>
    <w:rsid w:val="00DA08CF"/>
    <w:rsid w:val="00DD7F10"/>
    <w:rsid w:val="00DE2418"/>
    <w:rsid w:val="00DE443A"/>
    <w:rsid w:val="00DF2921"/>
    <w:rsid w:val="00DF33BD"/>
    <w:rsid w:val="00E06F1D"/>
    <w:rsid w:val="00E162BC"/>
    <w:rsid w:val="00E24BBE"/>
    <w:rsid w:val="00E56E89"/>
    <w:rsid w:val="00E66240"/>
    <w:rsid w:val="00EB39DA"/>
    <w:rsid w:val="00EB6750"/>
    <w:rsid w:val="00ED24C7"/>
    <w:rsid w:val="00ED6FF3"/>
    <w:rsid w:val="00F020F9"/>
    <w:rsid w:val="00F172B2"/>
    <w:rsid w:val="00F21B47"/>
    <w:rsid w:val="00F27A4A"/>
    <w:rsid w:val="00F374C6"/>
    <w:rsid w:val="00F451C4"/>
    <w:rsid w:val="00F6632F"/>
    <w:rsid w:val="00F942F1"/>
    <w:rsid w:val="00FA2286"/>
    <w:rsid w:val="00FB2BB7"/>
    <w:rsid w:val="00FD55D4"/>
    <w:rsid w:val="00FD5987"/>
    <w:rsid w:val="00FD7D04"/>
    <w:rsid w:val="00FE5185"/>
    <w:rsid w:val="00FF43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CD22"/>
  <w15:chartTrackingRefBased/>
  <w15:docId w15:val="{12D98B0C-3186-9B49-B7C2-7A213E3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2F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0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204AEE"/>
    <w:pPr>
      <w:spacing w:after="200"/>
    </w:pPr>
    <w:rPr>
      <w:i/>
      <w:iCs/>
      <w:color w:val="44546A" w:themeColor="text2"/>
      <w:sz w:val="18"/>
      <w:szCs w:val="18"/>
    </w:rPr>
  </w:style>
  <w:style w:type="paragraph" w:styleId="Tittel">
    <w:name w:val="Title"/>
    <w:basedOn w:val="Normal"/>
    <w:next w:val="Normal"/>
    <w:link w:val="TittelTegn"/>
    <w:uiPriority w:val="10"/>
    <w:qFormat/>
    <w:rsid w:val="000B2F6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B2F6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0B2F63"/>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8C4817"/>
    <w:pPr>
      <w:tabs>
        <w:tab w:val="center" w:pos="4536"/>
        <w:tab w:val="right" w:pos="9072"/>
      </w:tabs>
    </w:pPr>
  </w:style>
  <w:style w:type="character" w:customStyle="1" w:styleId="TopptekstTegn">
    <w:name w:val="Topptekst Tegn"/>
    <w:basedOn w:val="Standardskriftforavsnitt"/>
    <w:link w:val="Topptekst"/>
    <w:uiPriority w:val="99"/>
    <w:rsid w:val="008C4817"/>
  </w:style>
  <w:style w:type="paragraph" w:styleId="Bunntekst">
    <w:name w:val="footer"/>
    <w:basedOn w:val="Normal"/>
    <w:link w:val="BunntekstTegn"/>
    <w:uiPriority w:val="99"/>
    <w:unhideWhenUsed/>
    <w:rsid w:val="008C4817"/>
    <w:pPr>
      <w:tabs>
        <w:tab w:val="center" w:pos="4536"/>
        <w:tab w:val="right" w:pos="9072"/>
      </w:tabs>
    </w:pPr>
  </w:style>
  <w:style w:type="character" w:customStyle="1" w:styleId="BunntekstTegn">
    <w:name w:val="Bunntekst Tegn"/>
    <w:basedOn w:val="Standardskriftforavsnitt"/>
    <w:link w:val="Bunntekst"/>
    <w:uiPriority w:val="99"/>
    <w:rsid w:val="008C4817"/>
  </w:style>
  <w:style w:type="table" w:styleId="Rutenettabell5mrkuthevingsfarge1">
    <w:name w:val="Grid Table 5 Dark Accent 1"/>
    <w:basedOn w:val="Vanligtabell"/>
    <w:uiPriority w:val="50"/>
    <w:rsid w:val="008C48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etabell7fargerikuthevingsfarge5">
    <w:name w:val="List Table 7 Colorful Accent 5"/>
    <w:basedOn w:val="Vanligtabell"/>
    <w:uiPriority w:val="52"/>
    <w:rsid w:val="008C4817"/>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1064</Words>
  <Characters>5640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Haugland Andersen</dc:creator>
  <cp:keywords/>
  <dc:description/>
  <cp:lastModifiedBy>Nina Haugland Andersen</cp:lastModifiedBy>
  <cp:revision>12</cp:revision>
  <cp:lastPrinted>2022-12-02T09:11:00Z</cp:lastPrinted>
  <dcterms:created xsi:type="dcterms:W3CDTF">2022-12-02T08:37:00Z</dcterms:created>
  <dcterms:modified xsi:type="dcterms:W3CDTF">2022-12-05T05:50:00Z</dcterms:modified>
</cp:coreProperties>
</file>