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FEED" w14:textId="77777777" w:rsidR="00FF0B26" w:rsidRPr="00C3204A" w:rsidRDefault="00E11CF1" w:rsidP="00FF0B26">
      <w:pPr>
        <w:tabs>
          <w:tab w:val="left" w:pos="6624"/>
        </w:tabs>
        <w:ind w:left="12"/>
        <w:rPr>
          <w:rFonts w:ascii="Times" w:hAnsi="Times" w:cs="Times"/>
          <w:bCs/>
          <w:sz w:val="32"/>
        </w:rPr>
      </w:pPr>
      <w:r w:rsidRPr="00C3204A">
        <w:rPr>
          <w:rFonts w:ascii="Times" w:hAnsi="Times" w:cs="Times"/>
          <w:bCs/>
        </w:rPr>
        <w:t>Fyll</w:t>
      </w:r>
      <w:r w:rsidR="00D84FE6" w:rsidRPr="00C3204A">
        <w:rPr>
          <w:rFonts w:ascii="Times" w:hAnsi="Times" w:cs="Times"/>
          <w:bCs/>
        </w:rPr>
        <w:t xml:space="preserve">es ut av instituttet </w:t>
      </w:r>
      <w:r w:rsidRPr="00C3204A">
        <w:rPr>
          <w:rFonts w:ascii="Times" w:hAnsi="Times" w:cs="Times"/>
          <w:bCs/>
        </w:rPr>
        <w:t>og send</w:t>
      </w:r>
      <w:r w:rsidR="00D84FE6" w:rsidRPr="00C3204A">
        <w:rPr>
          <w:rFonts w:ascii="Times" w:hAnsi="Times" w:cs="Times"/>
          <w:bCs/>
        </w:rPr>
        <w:t>es</w:t>
      </w:r>
      <w:r w:rsidRPr="00C3204A">
        <w:rPr>
          <w:rFonts w:ascii="Times" w:hAnsi="Times" w:cs="Times"/>
          <w:bCs/>
        </w:rPr>
        <w:t xml:space="preserve"> til</w:t>
      </w:r>
      <w:r w:rsidR="00FF0B26" w:rsidRPr="00C3204A">
        <w:rPr>
          <w:rFonts w:ascii="Times" w:hAnsi="Times" w:cs="Times"/>
          <w:bCs/>
        </w:rPr>
        <w:t xml:space="preserve"> </w:t>
      </w:r>
      <w:hyperlink r:id="rId8" w:history="1">
        <w:r w:rsidR="006C03E7" w:rsidRPr="00C3204A">
          <w:rPr>
            <w:rStyle w:val="Hyperkobling"/>
            <w:rFonts w:ascii="Times" w:hAnsi="Times" w:cs="Times"/>
            <w:bCs/>
          </w:rPr>
          <w:t>phd@ad.ntnu.no</w:t>
        </w:r>
      </w:hyperlink>
    </w:p>
    <w:p w14:paraId="3513B8C5" w14:textId="77777777" w:rsidR="00510E5B" w:rsidRPr="00C3204A" w:rsidRDefault="0003434A" w:rsidP="0003434A">
      <w:pPr>
        <w:tabs>
          <w:tab w:val="left" w:pos="6624"/>
        </w:tabs>
        <w:rPr>
          <w:rFonts w:ascii="Times" w:hAnsi="Times" w:cs="Times"/>
          <w:b/>
          <w:sz w:val="32"/>
        </w:rPr>
      </w:pPr>
      <w:r w:rsidRPr="00C3204A">
        <w:rPr>
          <w:rFonts w:ascii="Times" w:hAnsi="Times" w:cs="Times"/>
          <w:b/>
          <w:sz w:val="32"/>
        </w:rPr>
        <w:tab/>
      </w:r>
    </w:p>
    <w:p w14:paraId="50A41BFB" w14:textId="77777777" w:rsidR="00887BF2" w:rsidRPr="00CF4456" w:rsidRDefault="00E11CF1" w:rsidP="009B588E">
      <w:pPr>
        <w:rPr>
          <w:rFonts w:ascii="Times" w:hAnsi="Times" w:cs="Times"/>
          <w:bCs/>
          <w:szCs w:val="16"/>
        </w:rPr>
      </w:pPr>
      <w:r w:rsidRPr="00C3204A">
        <w:rPr>
          <w:rFonts w:ascii="Times" w:hAnsi="Times" w:cs="Times"/>
          <w:b/>
          <w:sz w:val="32"/>
        </w:rPr>
        <w:t xml:space="preserve">Søknad </w:t>
      </w:r>
      <w:r w:rsidR="00EC2053" w:rsidRPr="00C3204A">
        <w:rPr>
          <w:rFonts w:ascii="Times" w:hAnsi="Times" w:cs="Times"/>
          <w:b/>
          <w:sz w:val="32"/>
        </w:rPr>
        <w:t xml:space="preserve">– </w:t>
      </w:r>
      <w:r w:rsidR="00BA1A8F" w:rsidRPr="00C3204A">
        <w:rPr>
          <w:rFonts w:ascii="Times" w:hAnsi="Times" w:cs="Times"/>
          <w:b/>
          <w:sz w:val="32"/>
        </w:rPr>
        <w:t>Endring i veilederforhold</w:t>
      </w:r>
      <w:r w:rsidR="00CF4456">
        <w:rPr>
          <w:rFonts w:ascii="Times" w:hAnsi="Times" w:cs="Times"/>
          <w:b/>
          <w:sz w:val="32"/>
        </w:rPr>
        <w:t xml:space="preserve"> </w:t>
      </w:r>
      <w:r w:rsidR="00CF4456" w:rsidRPr="00CF4456">
        <w:rPr>
          <w:rFonts w:ascii="Times" w:hAnsi="Times" w:cs="Times"/>
          <w:bCs/>
          <w:szCs w:val="16"/>
        </w:rPr>
        <w:t xml:space="preserve">(ihht. </w:t>
      </w:r>
      <w:hyperlink r:id="rId9" w:history="1">
        <w:r w:rsidR="00CF4456" w:rsidRPr="00CF4456">
          <w:rPr>
            <w:rStyle w:val="Hyperkobling"/>
            <w:rFonts w:ascii="Times" w:hAnsi="Times" w:cs="Times"/>
            <w:bCs/>
            <w:szCs w:val="16"/>
          </w:rPr>
          <w:t>ph.d.-forskriften § 8-1</w:t>
        </w:r>
      </w:hyperlink>
      <w:r w:rsidR="00CF4456">
        <w:rPr>
          <w:rFonts w:ascii="Times" w:hAnsi="Times" w:cs="Times"/>
          <w:bCs/>
          <w:szCs w:val="16"/>
        </w:rPr>
        <w:t>)</w:t>
      </w:r>
    </w:p>
    <w:p w14:paraId="7CD96B1F" w14:textId="77777777" w:rsidR="009E443A" w:rsidRDefault="009E443A" w:rsidP="009B588E">
      <w:pPr>
        <w:rPr>
          <w:rFonts w:ascii="Times" w:hAnsi="Times" w:cs="Times"/>
          <w:sz w:val="32"/>
        </w:rPr>
      </w:pPr>
    </w:p>
    <w:p w14:paraId="42D251C9" w14:textId="590701B5" w:rsidR="00EB4A1D" w:rsidRPr="00C3204A" w:rsidRDefault="00EB4A1D" w:rsidP="009B588E">
      <w:pPr>
        <w:rPr>
          <w:rFonts w:ascii="Times" w:hAnsi="Times" w:cs="Times"/>
          <w:sz w:val="32"/>
        </w:rPr>
      </w:pPr>
      <w:r w:rsidRPr="00C3204A">
        <w:rPr>
          <w:rFonts w:ascii="Times" w:hAnsi="Times" w:cs="Times"/>
          <w:sz w:val="32"/>
        </w:rPr>
        <w:tab/>
      </w:r>
      <w:r w:rsidRPr="00C3204A">
        <w:rPr>
          <w:rFonts w:ascii="Times" w:hAnsi="Times" w:cs="Times"/>
          <w:sz w:val="32"/>
        </w:rPr>
        <w:tab/>
        <w:t xml:space="preserve"> 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79"/>
      </w:tblGrid>
      <w:tr w:rsidR="00655368" w:rsidRPr="00C3204A" w14:paraId="6FBC798D" w14:textId="77777777" w:rsidTr="009640FF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718D" w14:textId="77777777" w:rsidR="00655368" w:rsidRPr="00C3204A" w:rsidRDefault="00E11CF1">
            <w:pPr>
              <w:rPr>
                <w:rFonts w:ascii="Times" w:hAnsi="Times" w:cs="Times"/>
                <w:bCs/>
                <w:iCs/>
              </w:rPr>
            </w:pPr>
            <w:r w:rsidRPr="00C3204A">
              <w:rPr>
                <w:rFonts w:ascii="Times" w:hAnsi="Times" w:cs="Times"/>
                <w:bCs/>
              </w:rPr>
              <w:t>Kandidat</w:t>
            </w:r>
            <w:r w:rsidR="00AB6F4A" w:rsidRPr="00C3204A">
              <w:rPr>
                <w:rFonts w:ascii="Times" w:hAnsi="Times" w:cs="Times"/>
                <w:bCs/>
              </w:rPr>
              <w:t>ens navn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E66C" w14:textId="77777777" w:rsidR="00655368" w:rsidRPr="00C3204A" w:rsidRDefault="00655368">
            <w:pPr>
              <w:rPr>
                <w:rFonts w:ascii="Times" w:hAnsi="Times" w:cs="Times"/>
                <w:b/>
                <w:bCs/>
                <w:iCs/>
              </w:rPr>
            </w:pPr>
          </w:p>
        </w:tc>
      </w:tr>
      <w:tr w:rsidR="00655368" w:rsidRPr="00C3204A" w14:paraId="30189715" w14:textId="77777777" w:rsidTr="009640FF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F888" w14:textId="77777777" w:rsidR="00655368" w:rsidRPr="00C3204A" w:rsidRDefault="00E11CF1">
            <w:pPr>
              <w:rPr>
                <w:rFonts w:ascii="Times" w:hAnsi="Times" w:cs="Times"/>
                <w:bCs/>
              </w:rPr>
            </w:pPr>
            <w:r w:rsidRPr="00C3204A">
              <w:rPr>
                <w:rFonts w:ascii="Times" w:hAnsi="Times" w:cs="Times"/>
                <w:bCs/>
              </w:rPr>
              <w:t>Institutt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38DF" w14:textId="77777777" w:rsidR="00655368" w:rsidRPr="00C3204A" w:rsidRDefault="00655368">
            <w:pPr>
              <w:rPr>
                <w:rFonts w:ascii="Times" w:hAnsi="Times" w:cs="Times"/>
                <w:b/>
              </w:rPr>
            </w:pPr>
          </w:p>
        </w:tc>
      </w:tr>
      <w:tr w:rsidR="00655368" w:rsidRPr="00C3204A" w14:paraId="02EC7C40" w14:textId="77777777" w:rsidTr="009640FF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D2D3" w14:textId="77777777" w:rsidR="00655368" w:rsidRPr="00C3204A" w:rsidRDefault="00E11CF1">
            <w:pPr>
              <w:rPr>
                <w:rFonts w:ascii="Times" w:hAnsi="Times" w:cs="Times"/>
                <w:bCs/>
              </w:rPr>
            </w:pPr>
            <w:r w:rsidRPr="00C3204A">
              <w:rPr>
                <w:rFonts w:ascii="Times" w:hAnsi="Times" w:cs="Times"/>
                <w:bCs/>
              </w:rPr>
              <w:t>Epost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C74" w14:textId="77777777" w:rsidR="00655368" w:rsidRPr="00C3204A" w:rsidRDefault="00655368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14:paraId="45674B43" w14:textId="77777777" w:rsidR="00AB6F4A" w:rsidRDefault="00AB6F4A">
      <w:pPr>
        <w:rPr>
          <w:rFonts w:ascii="Times" w:hAnsi="Times" w:cs="Times"/>
        </w:rPr>
      </w:pPr>
    </w:p>
    <w:p w14:paraId="453678F5" w14:textId="77777777" w:rsidR="009E443A" w:rsidRDefault="009E443A" w:rsidP="009E443A">
      <w:pPr>
        <w:pStyle w:val="Brdtekst"/>
        <w:jc w:val="left"/>
        <w:rPr>
          <w:rFonts w:ascii="Times" w:hAnsi="Times" w:cs="Times"/>
          <w:sz w:val="24"/>
          <w:szCs w:val="24"/>
        </w:rPr>
      </w:pPr>
      <w:r w:rsidRPr="00C3204A">
        <w:rPr>
          <w:rFonts w:ascii="Times" w:hAnsi="Times" w:cs="Times"/>
          <w:sz w:val="24"/>
          <w:szCs w:val="24"/>
        </w:rPr>
        <w:t>Bakgrunn for endring:</w:t>
      </w:r>
      <w:r>
        <w:rPr>
          <w:rFonts w:ascii="Times" w:hAnsi="Times" w:cs="Times"/>
          <w:sz w:val="24"/>
          <w:szCs w:val="24"/>
        </w:rPr>
        <w:t xml:space="preserve"> </w:t>
      </w:r>
    </w:p>
    <w:p w14:paraId="55CB29E4" w14:textId="77777777" w:rsidR="009E443A" w:rsidRDefault="009E443A" w:rsidP="009E443A">
      <w:pPr>
        <w:pStyle w:val="Brdtekst"/>
        <w:jc w:val="left"/>
        <w:rPr>
          <w:rFonts w:ascii="Times" w:hAnsi="Times" w:cs="Times"/>
          <w:sz w:val="24"/>
          <w:szCs w:val="24"/>
        </w:rPr>
      </w:pPr>
    </w:p>
    <w:p w14:paraId="6E12F654" w14:textId="77777777" w:rsidR="009E443A" w:rsidRDefault="009E443A" w:rsidP="009E443A">
      <w:pPr>
        <w:pStyle w:val="Brdtekst"/>
        <w:jc w:val="left"/>
        <w:rPr>
          <w:rFonts w:ascii="Times" w:hAnsi="Times" w:cs="Times"/>
          <w:b w:val="0"/>
          <w:bCs w:val="0"/>
          <w:sz w:val="22"/>
          <w:szCs w:val="22"/>
        </w:rPr>
      </w:pPr>
      <w:r w:rsidRPr="008C7443">
        <w:rPr>
          <w:rFonts w:ascii="Times" w:hAnsi="Times" w:cs="Times"/>
          <w:b w:val="0"/>
          <w:bCs w:val="0"/>
          <w:sz w:val="22"/>
          <w:szCs w:val="22"/>
        </w:rPr>
        <w:t>Kortfattet tekst, ikke sensitive opplys</w:t>
      </w:r>
      <w:r>
        <w:rPr>
          <w:rFonts w:ascii="Times" w:hAnsi="Times" w:cs="Times"/>
          <w:b w:val="0"/>
          <w:bCs w:val="0"/>
          <w:sz w:val="22"/>
          <w:szCs w:val="22"/>
        </w:rPr>
        <w:t>n</w:t>
      </w:r>
      <w:r w:rsidRPr="008C7443">
        <w:rPr>
          <w:rFonts w:ascii="Times" w:hAnsi="Times" w:cs="Times"/>
          <w:b w:val="0"/>
          <w:bCs w:val="0"/>
          <w:sz w:val="22"/>
          <w:szCs w:val="22"/>
        </w:rPr>
        <w:t xml:space="preserve">inger. </w:t>
      </w:r>
    </w:p>
    <w:p w14:paraId="6880E0EF" w14:textId="02051D10" w:rsidR="009E443A" w:rsidRPr="008C7443" w:rsidRDefault="009E443A" w:rsidP="009E443A">
      <w:pPr>
        <w:pStyle w:val="Brdtekst"/>
        <w:jc w:val="left"/>
        <w:rPr>
          <w:rFonts w:ascii="Times" w:hAnsi="Times" w:cs="Times"/>
          <w:b w:val="0"/>
          <w:bCs w:val="0"/>
          <w:sz w:val="22"/>
          <w:szCs w:val="22"/>
        </w:rPr>
      </w:pPr>
      <w:r w:rsidRPr="008C7443">
        <w:rPr>
          <w:rFonts w:ascii="Times" w:hAnsi="Times" w:cs="Times"/>
          <w:b w:val="0"/>
          <w:bCs w:val="0"/>
          <w:sz w:val="22"/>
          <w:szCs w:val="22"/>
        </w:rPr>
        <w:t xml:space="preserve">Det forutsettes at det har vært en prosess forut for </w:t>
      </w:r>
      <w:r w:rsidR="002C4EB3">
        <w:rPr>
          <w:rFonts w:ascii="Times" w:hAnsi="Times" w:cs="Times"/>
          <w:b w:val="0"/>
          <w:bCs w:val="0"/>
          <w:sz w:val="22"/>
          <w:szCs w:val="22"/>
        </w:rPr>
        <w:t xml:space="preserve">søknad om </w:t>
      </w:r>
      <w:r w:rsidRPr="008C7443">
        <w:rPr>
          <w:rFonts w:ascii="Times" w:hAnsi="Times" w:cs="Times"/>
          <w:b w:val="0"/>
          <w:bCs w:val="0"/>
          <w:sz w:val="22"/>
          <w:szCs w:val="22"/>
        </w:rPr>
        <w:t>endring i veilederforholdet.</w:t>
      </w:r>
    </w:p>
    <w:tbl>
      <w:tblPr>
        <w:tblpPr w:leftFromText="141" w:rightFromText="141" w:vertAnchor="text" w:tblpY="14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E443A" w:rsidRPr="00C3204A" w14:paraId="2DFA553C" w14:textId="77777777" w:rsidTr="00E310A3">
        <w:trPr>
          <w:trHeight w:val="35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ABC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0C6E3615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6C2D1842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76C1AC0B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29227B58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45D88858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1EF374F5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6AEAEE5C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61E6C5A2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3375BFEE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04A113D7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5F84F36C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37B5FAD5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7CDA9E70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3E350391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4F7084C8" w14:textId="77777777" w:rsidR="009E443A" w:rsidRDefault="009E443A" w:rsidP="00E310A3">
            <w:pPr>
              <w:contextualSpacing/>
              <w:rPr>
                <w:rFonts w:ascii="Times" w:hAnsi="Times" w:cs="Times"/>
              </w:rPr>
            </w:pPr>
          </w:p>
          <w:p w14:paraId="69FD1ACF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</w:tc>
      </w:tr>
    </w:tbl>
    <w:p w14:paraId="630F0D5E" w14:textId="77777777" w:rsidR="009E443A" w:rsidRDefault="009E443A">
      <w:pPr>
        <w:rPr>
          <w:rFonts w:ascii="Times" w:hAnsi="Times" w:cs="Times"/>
        </w:rPr>
      </w:pPr>
    </w:p>
    <w:p w14:paraId="53E1D103" w14:textId="77777777" w:rsidR="009E443A" w:rsidRDefault="009E443A">
      <w:pPr>
        <w:rPr>
          <w:rFonts w:ascii="Times" w:hAnsi="Times" w:cs="Times"/>
        </w:rPr>
      </w:pPr>
    </w:p>
    <w:p w14:paraId="0DAFC4A6" w14:textId="57817DE8" w:rsidR="00C3204A" w:rsidRDefault="000C24D0" w:rsidP="009E443A">
      <w:pPr>
        <w:pStyle w:val="Brdtekst"/>
        <w:tabs>
          <w:tab w:val="left" w:pos="1134"/>
          <w:tab w:val="left" w:pos="1418"/>
          <w:tab w:val="left" w:pos="3402"/>
          <w:tab w:val="left" w:pos="3686"/>
          <w:tab w:val="left" w:pos="5670"/>
          <w:tab w:val="left" w:pos="5954"/>
        </w:tabs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Nåværende veilede</w:t>
      </w:r>
      <w:r w:rsidR="003A21FF">
        <w:rPr>
          <w:rFonts w:ascii="Times" w:hAnsi="Times" w:cs="Times"/>
          <w:sz w:val="24"/>
          <w:szCs w:val="24"/>
        </w:rPr>
        <w:t>rteam</w:t>
      </w:r>
      <w:r w:rsidR="003037AF" w:rsidRPr="00C3204A">
        <w:rPr>
          <w:rFonts w:ascii="Times" w:hAnsi="Times" w:cs="Times"/>
          <w:sz w:val="24"/>
          <w:szCs w:val="24"/>
        </w:rPr>
        <w:t>:</w:t>
      </w:r>
    </w:p>
    <w:p w14:paraId="2DD642D7" w14:textId="77777777" w:rsidR="009E443A" w:rsidRDefault="009E443A" w:rsidP="00BA1A8F">
      <w:pPr>
        <w:pStyle w:val="Brdtekst"/>
        <w:tabs>
          <w:tab w:val="left" w:pos="1134"/>
          <w:tab w:val="left" w:pos="1418"/>
          <w:tab w:val="left" w:pos="3402"/>
          <w:tab w:val="left" w:pos="3686"/>
          <w:tab w:val="left" w:pos="5670"/>
          <w:tab w:val="left" w:pos="5954"/>
        </w:tabs>
        <w:ind w:left="142"/>
        <w:jc w:val="left"/>
        <w:rPr>
          <w:rFonts w:ascii="Times" w:hAnsi="Times" w:cs="Times"/>
          <w:sz w:val="24"/>
          <w:szCs w:val="24"/>
        </w:rPr>
      </w:pPr>
    </w:p>
    <w:tbl>
      <w:tblPr>
        <w:tblpPr w:leftFromText="141" w:rightFromText="141" w:vertAnchor="text" w:tblpY="14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04"/>
      </w:tblGrid>
      <w:tr w:rsidR="009E443A" w:rsidRPr="00C3204A" w14:paraId="73111481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964" w14:textId="77777777" w:rsidR="009E443A" w:rsidRPr="009E443A" w:rsidRDefault="009E443A" w:rsidP="00E310A3">
            <w:pPr>
              <w:contextualSpacing/>
              <w:rPr>
                <w:rFonts w:ascii="Times" w:hAnsi="Times" w:cs="Times"/>
              </w:rPr>
            </w:pPr>
            <w:r w:rsidRPr="009E443A">
              <w:rPr>
                <w:rFonts w:ascii="Times" w:hAnsi="Times" w:cs="Times"/>
              </w:rPr>
              <w:t>Hovedveileder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4CF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4B05ACD3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89D" w14:textId="423DEB5D" w:rsidR="009E443A" w:rsidRDefault="009E443A" w:rsidP="00E310A3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3B3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33C3BBE1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97A" w14:textId="61FE719B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A74" w14:textId="77777777" w:rsidR="009E443A" w:rsidRPr="00C3204A" w:rsidRDefault="009E443A" w:rsidP="00E310A3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26CA3E57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467" w14:textId="2EBC3CC9" w:rsidR="009E443A" w:rsidRDefault="009E443A" w:rsidP="009E443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011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7A55F045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99B" w14:textId="175EF9CC" w:rsidR="009E443A" w:rsidRPr="001A124E" w:rsidRDefault="009E443A" w:rsidP="009E443A">
            <w:pPr>
              <w:contextualSpacing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B5D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5C9974B2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DD4" w14:textId="1C46FBA2" w:rsidR="009E443A" w:rsidRDefault="009E443A" w:rsidP="009E443A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Støtteveileder*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41B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</w:tbl>
    <w:p w14:paraId="0EB9B2BE" w14:textId="77777777" w:rsidR="009E443A" w:rsidRPr="00C3204A" w:rsidRDefault="009E443A" w:rsidP="00BA1A8F">
      <w:pPr>
        <w:pStyle w:val="Brdtekst"/>
        <w:tabs>
          <w:tab w:val="left" w:pos="1134"/>
          <w:tab w:val="left" w:pos="1418"/>
          <w:tab w:val="left" w:pos="3402"/>
          <w:tab w:val="left" w:pos="3686"/>
          <w:tab w:val="left" w:pos="5670"/>
          <w:tab w:val="left" w:pos="5954"/>
        </w:tabs>
        <w:ind w:left="142"/>
        <w:jc w:val="left"/>
        <w:rPr>
          <w:rFonts w:ascii="Times" w:hAnsi="Times" w:cs="Times"/>
          <w:b w:val="0"/>
          <w:bCs w:val="0"/>
          <w:sz w:val="24"/>
          <w:szCs w:val="24"/>
        </w:rPr>
      </w:pPr>
    </w:p>
    <w:p w14:paraId="2B17C682" w14:textId="0235BE27" w:rsidR="00BA1A8F" w:rsidRDefault="00BA1A8F" w:rsidP="00BA1A8F">
      <w:pPr>
        <w:pStyle w:val="Brdtekst"/>
        <w:tabs>
          <w:tab w:val="left" w:pos="1134"/>
          <w:tab w:val="left" w:pos="1418"/>
          <w:tab w:val="left" w:pos="3402"/>
          <w:tab w:val="left" w:pos="3686"/>
          <w:tab w:val="left" w:pos="5670"/>
          <w:tab w:val="left" w:pos="5954"/>
        </w:tabs>
        <w:ind w:left="142"/>
        <w:jc w:val="left"/>
        <w:rPr>
          <w:rFonts w:ascii="Times" w:hAnsi="Times" w:cs="Times"/>
          <w:b w:val="0"/>
          <w:bCs w:val="0"/>
          <w:sz w:val="20"/>
          <w:szCs w:val="20"/>
        </w:rPr>
      </w:pPr>
    </w:p>
    <w:p w14:paraId="1336116B" w14:textId="77777777" w:rsidR="009E443A" w:rsidRDefault="009E443A" w:rsidP="009E443A">
      <w:pPr>
        <w:rPr>
          <w:rFonts w:ascii="Times" w:hAnsi="Times" w:cs="Times"/>
        </w:rPr>
      </w:pPr>
      <w:r w:rsidRPr="00C3204A">
        <w:rPr>
          <w:rFonts w:ascii="Times" w:hAnsi="Times" w:cs="Times"/>
          <w:sz w:val="20"/>
          <w:szCs w:val="20"/>
        </w:rPr>
        <w:t xml:space="preserve">*  Veileder som ikke fyller de </w:t>
      </w:r>
      <w:r w:rsidRPr="008C7443">
        <w:rPr>
          <w:rFonts w:ascii="Times" w:hAnsi="Times" w:cs="Times"/>
          <w:sz w:val="20"/>
          <w:szCs w:val="20"/>
        </w:rPr>
        <w:t>formelle kompetansekravene til veiledere</w:t>
      </w:r>
      <w:r>
        <w:rPr>
          <w:rFonts w:ascii="Times" w:hAnsi="Times" w:cs="Times"/>
          <w:sz w:val="20"/>
          <w:szCs w:val="20"/>
        </w:rPr>
        <w:t xml:space="preserve"> jf. § 8-1</w:t>
      </w:r>
      <w:r w:rsidRPr="00C3204A">
        <w:rPr>
          <w:rFonts w:ascii="Times" w:hAnsi="Times" w:cs="Times"/>
          <w:sz w:val="20"/>
          <w:szCs w:val="20"/>
        </w:rPr>
        <w:t>, men som innehar en konkret kompetanse som er avgjørende for gjennomføringen av prosjektet. Kompetanse og relevans må spesifiseres i søknad om oppnevning.</w:t>
      </w:r>
    </w:p>
    <w:p w14:paraId="6F4A5F47" w14:textId="77777777" w:rsidR="009E443A" w:rsidRDefault="009E443A" w:rsidP="009E443A">
      <w:pPr>
        <w:pStyle w:val="Brdtekst"/>
        <w:tabs>
          <w:tab w:val="left" w:pos="1134"/>
          <w:tab w:val="left" w:pos="1418"/>
          <w:tab w:val="left" w:pos="3402"/>
          <w:tab w:val="left" w:pos="3686"/>
          <w:tab w:val="left" w:pos="5670"/>
          <w:tab w:val="left" w:pos="5954"/>
        </w:tabs>
        <w:jc w:val="left"/>
        <w:rPr>
          <w:rFonts w:ascii="Times" w:hAnsi="Times" w:cs="Times"/>
          <w:b w:val="0"/>
          <w:bCs w:val="0"/>
          <w:sz w:val="20"/>
          <w:szCs w:val="20"/>
        </w:rPr>
      </w:pPr>
    </w:p>
    <w:p w14:paraId="554C6613" w14:textId="5BEFCB24" w:rsidR="009E443A" w:rsidRDefault="009E443A">
      <w:pPr>
        <w:rPr>
          <w:rFonts w:ascii="Times" w:hAnsi="Times" w:cs="Times"/>
          <w:b/>
          <w:bCs/>
        </w:rPr>
      </w:pPr>
    </w:p>
    <w:p w14:paraId="64B042FE" w14:textId="7A077405" w:rsidR="009E443A" w:rsidRPr="00C3204A" w:rsidRDefault="009E443A" w:rsidP="009E443A">
      <w:pPr>
        <w:pStyle w:val="Brdtekst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>Ny</w:t>
      </w:r>
      <w:r w:rsidR="009640FF">
        <w:rPr>
          <w:rFonts w:ascii="Times" w:hAnsi="Times" w:cs="Times"/>
          <w:sz w:val="24"/>
          <w:szCs w:val="24"/>
        </w:rPr>
        <w:t>tt</w:t>
      </w:r>
      <w:r w:rsidR="00587A84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ønsket veileder</w:t>
      </w:r>
      <w:r w:rsidR="009640FF">
        <w:rPr>
          <w:rFonts w:ascii="Times" w:hAnsi="Times" w:cs="Times"/>
          <w:sz w:val="24"/>
          <w:szCs w:val="24"/>
        </w:rPr>
        <w:t>team</w:t>
      </w:r>
      <w:r w:rsidRPr="00C3204A">
        <w:rPr>
          <w:rFonts w:ascii="Times" w:hAnsi="Times" w:cs="Times"/>
          <w:sz w:val="24"/>
          <w:szCs w:val="24"/>
        </w:rPr>
        <w:t>:</w:t>
      </w:r>
    </w:p>
    <w:p w14:paraId="5603A3D0" w14:textId="77777777" w:rsidR="009E443A" w:rsidRPr="00C3204A" w:rsidRDefault="009E443A" w:rsidP="00BA1A8F">
      <w:pPr>
        <w:pStyle w:val="Brdtekst"/>
        <w:tabs>
          <w:tab w:val="left" w:pos="1134"/>
          <w:tab w:val="left" w:pos="1418"/>
          <w:tab w:val="left" w:pos="3402"/>
          <w:tab w:val="left" w:pos="3686"/>
          <w:tab w:val="left" w:pos="5670"/>
          <w:tab w:val="left" w:pos="5954"/>
        </w:tabs>
        <w:ind w:left="142"/>
        <w:jc w:val="left"/>
        <w:rPr>
          <w:rFonts w:ascii="Times" w:hAnsi="Times" w:cs="Times"/>
          <w:b w:val="0"/>
          <w:bCs w:val="0"/>
          <w:sz w:val="20"/>
          <w:szCs w:val="20"/>
        </w:rPr>
      </w:pPr>
    </w:p>
    <w:tbl>
      <w:tblPr>
        <w:tblpPr w:leftFromText="141" w:rightFromText="141" w:vertAnchor="text" w:tblpY="14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04"/>
      </w:tblGrid>
      <w:tr w:rsidR="00745F84" w:rsidRPr="00C3204A" w14:paraId="137F0F10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787" w14:textId="4811EC59" w:rsidR="00745F84" w:rsidRPr="001A124E" w:rsidRDefault="001A124E" w:rsidP="00D72AD1">
            <w:pPr>
              <w:contextualSpacing/>
              <w:rPr>
                <w:rFonts w:ascii="Times" w:hAnsi="Times" w:cs="Times"/>
                <w:b/>
                <w:bCs/>
              </w:rPr>
            </w:pPr>
            <w:r w:rsidRPr="001A124E">
              <w:rPr>
                <w:rFonts w:ascii="Times" w:hAnsi="Times" w:cs="Times"/>
                <w:b/>
                <w:bCs/>
              </w:rPr>
              <w:t>Hovedveileder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8C3" w14:textId="77777777" w:rsidR="00745F84" w:rsidRPr="00C3204A" w:rsidRDefault="00745F84" w:rsidP="00D72AD1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29001DF7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514" w14:textId="6863B76B" w:rsidR="001A124E" w:rsidRDefault="001A124E" w:rsidP="00D72AD1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Stilling og navn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1B6" w14:textId="77777777" w:rsidR="001A124E" w:rsidRPr="00C3204A" w:rsidRDefault="001A124E" w:rsidP="00D72AD1">
            <w:pPr>
              <w:contextualSpacing/>
              <w:rPr>
                <w:rFonts w:ascii="Times" w:hAnsi="Times" w:cs="Times"/>
              </w:rPr>
            </w:pPr>
          </w:p>
        </w:tc>
      </w:tr>
      <w:tr w:rsidR="00745F84" w:rsidRPr="00C3204A" w14:paraId="31FF4827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3B6" w14:textId="6EF19DCF" w:rsidR="00745F84" w:rsidRPr="00C3204A" w:rsidRDefault="001A124E" w:rsidP="00D72AD1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Institutt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7BF" w14:textId="77777777" w:rsidR="00745F84" w:rsidRPr="00C3204A" w:rsidRDefault="00745F84" w:rsidP="00D72AD1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1F60E253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632" w14:textId="7F1330F5" w:rsidR="001A124E" w:rsidRDefault="001A124E" w:rsidP="00D72AD1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Epost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EE3" w14:textId="77777777" w:rsidR="001A124E" w:rsidRPr="00C3204A" w:rsidRDefault="001A124E" w:rsidP="00D72AD1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28696D36" w14:textId="77777777" w:rsidTr="001A124E">
        <w:trPr>
          <w:trHeight w:val="3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FD2DE" w14:textId="77777777" w:rsidR="001A124E" w:rsidRPr="00C3204A" w:rsidRDefault="001A124E" w:rsidP="00D72AD1">
            <w:pPr>
              <w:contextualSpacing/>
              <w:rPr>
                <w:rFonts w:ascii="Times" w:hAnsi="Times" w:cs="Times"/>
              </w:rPr>
            </w:pPr>
          </w:p>
        </w:tc>
      </w:tr>
      <w:tr w:rsidR="00745F84" w:rsidRPr="00C3204A" w14:paraId="69590D3F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D1F" w14:textId="3F7181A9" w:rsidR="00745F84" w:rsidRPr="001A124E" w:rsidRDefault="001A124E" w:rsidP="00D72AD1">
            <w:pPr>
              <w:contextualSpacing/>
              <w:rPr>
                <w:rFonts w:ascii="Times" w:hAnsi="Times" w:cs="Times"/>
                <w:b/>
                <w:bCs/>
              </w:rPr>
            </w:pPr>
            <w:r w:rsidRPr="001A124E">
              <w:rPr>
                <w:rFonts w:ascii="Times" w:hAnsi="Times" w:cs="Times"/>
                <w:b/>
                <w:bCs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6A5" w14:textId="77777777" w:rsidR="00745F84" w:rsidRPr="00C3204A" w:rsidRDefault="00745F84" w:rsidP="00D72AD1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537A175B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A01" w14:textId="7258D3E7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Stilling og navn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CAB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37794CF3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AC4" w14:textId="54C6309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Institutt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4DC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18ACAFAC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076" w14:textId="5242EB71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Epost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BD2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7F915533" w14:textId="77777777" w:rsidTr="00E310A3">
        <w:trPr>
          <w:trHeight w:val="3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A0B53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34B6B923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9B0" w14:textId="65E421C5" w:rsidR="001A124E" w:rsidRDefault="001A124E" w:rsidP="001A124E">
            <w:pPr>
              <w:contextualSpacing/>
              <w:rPr>
                <w:rFonts w:ascii="Times" w:hAnsi="Times" w:cs="Times"/>
              </w:rPr>
            </w:pPr>
            <w:r w:rsidRPr="001A124E">
              <w:rPr>
                <w:rFonts w:ascii="Times" w:hAnsi="Times" w:cs="Times"/>
                <w:b/>
                <w:bCs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1E2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5BA23C78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802" w14:textId="7BF07235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Stilling og navn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F6D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38B1A204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5F4" w14:textId="525A4DD2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Institutt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765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7583F98C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ABC" w14:textId="6D6840C9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Epost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777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6421CE8E" w14:textId="77777777" w:rsidTr="00E310A3">
        <w:trPr>
          <w:trHeight w:val="3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E94DE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38FB465A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C5D" w14:textId="5669AD56" w:rsidR="001A124E" w:rsidRDefault="001A124E" w:rsidP="001A124E">
            <w:pPr>
              <w:contextualSpacing/>
              <w:rPr>
                <w:rFonts w:ascii="Times" w:hAnsi="Times" w:cs="Times"/>
              </w:rPr>
            </w:pPr>
            <w:r w:rsidRPr="001A124E">
              <w:rPr>
                <w:rFonts w:ascii="Times" w:hAnsi="Times" w:cs="Times"/>
                <w:b/>
                <w:bCs/>
              </w:rPr>
              <w:t>Biveileder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52C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500712BC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F5E" w14:textId="2F2BB2A1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Stilling og navn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4A2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38221DAC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111" w14:textId="3A70A407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Institutt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30F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08C118B9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09D" w14:textId="0E517CB5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Epost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2AA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4FBEA31A" w14:textId="77777777" w:rsidTr="00E310A3">
        <w:trPr>
          <w:trHeight w:val="3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E097B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43F89BF3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6D7" w14:textId="71BCD27E" w:rsidR="001A124E" w:rsidRPr="001A124E" w:rsidRDefault="001A124E" w:rsidP="001A124E">
            <w:pPr>
              <w:contextualSpacing/>
              <w:rPr>
                <w:rFonts w:ascii="Times" w:hAnsi="Times" w:cs="Times"/>
                <w:b/>
                <w:bCs/>
              </w:rPr>
            </w:pPr>
            <w:r w:rsidRPr="001A124E">
              <w:rPr>
                <w:rFonts w:ascii="Times" w:hAnsi="Times" w:cs="Times"/>
                <w:b/>
                <w:bCs/>
              </w:rPr>
              <w:t>Støtteveileder 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D095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385562D5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3D7" w14:textId="3735898E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Stilling og navn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35E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41455469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9C2" w14:textId="1BEACD07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Institutt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50F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1A124E" w:rsidRPr="00C3204A" w14:paraId="099DAAD6" w14:textId="77777777" w:rsidTr="009640FF">
        <w:trPr>
          <w:trHeight w:val="3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B42" w14:textId="19C8411D" w:rsidR="001A124E" w:rsidRDefault="001A124E" w:rsidP="001A124E">
            <w:pPr>
              <w:contextualSpacing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Epost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A80" w14:textId="77777777" w:rsidR="001A124E" w:rsidRPr="00C3204A" w:rsidRDefault="001A124E" w:rsidP="001A124E">
            <w:pPr>
              <w:contextualSpacing/>
              <w:rPr>
                <w:rFonts w:ascii="Times" w:hAnsi="Times" w:cs="Times"/>
              </w:rPr>
            </w:pPr>
          </w:p>
        </w:tc>
      </w:tr>
      <w:tr w:rsidR="009E443A" w:rsidRPr="00C3204A" w14:paraId="65219977" w14:textId="77777777" w:rsidTr="00E310A3">
        <w:trPr>
          <w:trHeight w:val="3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3FA2E" w14:textId="77777777" w:rsidR="009E443A" w:rsidRPr="00C3204A" w:rsidRDefault="009E443A" w:rsidP="009E443A">
            <w:pPr>
              <w:contextualSpacing/>
              <w:rPr>
                <w:rFonts w:ascii="Times" w:hAnsi="Times" w:cs="Times"/>
              </w:rPr>
            </w:pPr>
          </w:p>
        </w:tc>
      </w:tr>
    </w:tbl>
    <w:p w14:paraId="118854D7" w14:textId="77777777" w:rsidR="001A124E" w:rsidRDefault="001A124E" w:rsidP="003037AF">
      <w:pPr>
        <w:pStyle w:val="Brdtekst"/>
        <w:jc w:val="left"/>
        <w:rPr>
          <w:rFonts w:ascii="Times" w:hAnsi="Times" w:cs="Times"/>
          <w:sz w:val="24"/>
          <w:szCs w:val="24"/>
        </w:rPr>
      </w:pPr>
    </w:p>
    <w:p w14:paraId="376C49E2" w14:textId="77777777" w:rsidR="00B97864" w:rsidRDefault="00B97864" w:rsidP="00DD44A3">
      <w:pPr>
        <w:pStyle w:val="Brdtekst"/>
        <w:jc w:val="left"/>
        <w:rPr>
          <w:rFonts w:ascii="Times" w:hAnsi="Times" w:cs="Times"/>
          <w:sz w:val="24"/>
          <w:szCs w:val="24"/>
        </w:rPr>
      </w:pPr>
      <w:bookmarkStart w:id="0" w:name="_Hlk155686321"/>
    </w:p>
    <w:p w14:paraId="505B31ED" w14:textId="77777777" w:rsidR="00C254B0" w:rsidRPr="00C3204A" w:rsidRDefault="00C254B0" w:rsidP="00C254B0">
      <w:pPr>
        <w:rPr>
          <w:rFonts w:ascii="Times" w:hAnsi="Times" w:cs="Times"/>
        </w:rPr>
      </w:pPr>
      <w:bookmarkStart w:id="1" w:name="_Hlk67315932"/>
      <w:r w:rsidRPr="00C3204A">
        <w:rPr>
          <w:rFonts w:ascii="Times" w:hAnsi="Times" w:cs="Times"/>
        </w:rPr>
        <w:t xml:space="preserve">Dato: </w:t>
      </w:r>
      <w:r w:rsidRPr="00C3204A">
        <w:rPr>
          <w:rFonts w:ascii="Times" w:hAnsi="Times" w:cs="Times"/>
          <w:u w:val="single"/>
        </w:rPr>
        <w:tab/>
      </w:r>
      <w:r w:rsidRPr="00C3204A">
        <w:rPr>
          <w:rFonts w:ascii="Times" w:hAnsi="Times" w:cs="Times"/>
          <w:u w:val="single"/>
        </w:rPr>
        <w:tab/>
      </w:r>
      <w:r w:rsidRPr="00C3204A">
        <w:rPr>
          <w:rFonts w:ascii="Times" w:hAnsi="Times" w:cs="Times"/>
          <w:u w:val="single"/>
        </w:rPr>
        <w:tab/>
      </w:r>
    </w:p>
    <w:p w14:paraId="55972E3C" w14:textId="77777777" w:rsidR="00C254B0" w:rsidRPr="00C3204A" w:rsidRDefault="00C254B0" w:rsidP="002F3A8A">
      <w:pPr>
        <w:pStyle w:val="Brdtekst"/>
        <w:tabs>
          <w:tab w:val="left" w:pos="8789"/>
        </w:tabs>
        <w:jc w:val="left"/>
        <w:rPr>
          <w:rFonts w:ascii="Times" w:hAnsi="Times" w:cs="Times"/>
          <w:b w:val="0"/>
          <w:bCs w:val="0"/>
          <w:sz w:val="24"/>
          <w:szCs w:val="24"/>
          <w:u w:val="single"/>
        </w:rPr>
      </w:pPr>
    </w:p>
    <w:p w14:paraId="23D5852C" w14:textId="77777777" w:rsidR="00C3204A" w:rsidRDefault="00C3204A" w:rsidP="00C254B0">
      <w:pPr>
        <w:pStyle w:val="Brdtekst"/>
        <w:tabs>
          <w:tab w:val="left" w:pos="3402"/>
        </w:tabs>
        <w:jc w:val="left"/>
        <w:rPr>
          <w:rFonts w:ascii="Times" w:hAnsi="Times" w:cs="Times"/>
          <w:b w:val="0"/>
          <w:bCs w:val="0"/>
          <w:sz w:val="24"/>
          <w:szCs w:val="24"/>
          <w:u w:val="single"/>
        </w:rPr>
      </w:pPr>
    </w:p>
    <w:p w14:paraId="5162A680" w14:textId="1982C8F4" w:rsidR="008C7443" w:rsidRPr="00C3204A" w:rsidRDefault="008C7443" w:rsidP="008C7443">
      <w:pPr>
        <w:tabs>
          <w:tab w:val="left" w:pos="2835"/>
          <w:tab w:val="left" w:pos="3119"/>
          <w:tab w:val="left" w:pos="5954"/>
          <w:tab w:val="left" w:pos="6237"/>
          <w:tab w:val="left" w:pos="9071"/>
        </w:tabs>
        <w:rPr>
          <w:rFonts w:ascii="Times" w:hAnsi="Times" w:cs="Times"/>
          <w:u w:val="single"/>
        </w:rPr>
      </w:pPr>
      <w:r w:rsidRPr="00C3204A"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ab/>
      </w:r>
      <w:r w:rsidRPr="00C3204A">
        <w:rPr>
          <w:rFonts w:ascii="Times" w:hAnsi="Times" w:cs="Times"/>
        </w:rPr>
        <w:tab/>
      </w:r>
    </w:p>
    <w:p w14:paraId="17B1E5ED" w14:textId="77777777" w:rsidR="00587A84" w:rsidRDefault="008C7443" w:rsidP="00BE4C22">
      <w:pPr>
        <w:tabs>
          <w:tab w:val="left" w:pos="2835"/>
          <w:tab w:val="left" w:pos="3119"/>
          <w:tab w:val="left" w:pos="5954"/>
          <w:tab w:val="left" w:pos="6237"/>
        </w:tabs>
        <w:rPr>
          <w:rFonts w:ascii="Times" w:hAnsi="Times" w:cs="Times"/>
        </w:rPr>
      </w:pPr>
      <w:r>
        <w:rPr>
          <w:rFonts w:ascii="Times" w:hAnsi="Times" w:cs="Times"/>
        </w:rPr>
        <w:t>Instituttleder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Pr="00C3204A">
        <w:rPr>
          <w:rFonts w:ascii="Times" w:hAnsi="Times" w:cs="Times"/>
        </w:rPr>
        <w:t>Ph.d.-kandidat</w:t>
      </w:r>
      <w:r w:rsidRPr="00C3204A">
        <w:rPr>
          <w:rFonts w:ascii="Times" w:hAnsi="Times" w:cs="Times"/>
        </w:rPr>
        <w:tab/>
      </w:r>
      <w:r w:rsidR="00BE4C22">
        <w:rPr>
          <w:rFonts w:ascii="Times" w:hAnsi="Times" w:cs="Times"/>
        </w:rPr>
        <w:tab/>
      </w:r>
    </w:p>
    <w:p w14:paraId="6FB6DF43" w14:textId="77777777" w:rsidR="00587A84" w:rsidRDefault="00587A84" w:rsidP="00BE4C22">
      <w:pPr>
        <w:tabs>
          <w:tab w:val="left" w:pos="2835"/>
          <w:tab w:val="left" w:pos="3119"/>
          <w:tab w:val="left" w:pos="5954"/>
          <w:tab w:val="left" w:pos="6237"/>
        </w:tabs>
        <w:rPr>
          <w:rFonts w:ascii="Times" w:hAnsi="Times" w:cs="Times"/>
        </w:rPr>
      </w:pPr>
    </w:p>
    <w:p w14:paraId="6CEB4A00" w14:textId="77777777" w:rsidR="00587A84" w:rsidRPr="00587A84" w:rsidRDefault="00587A84" w:rsidP="00587A84">
      <w:pPr>
        <w:tabs>
          <w:tab w:val="left" w:pos="2835"/>
          <w:tab w:val="left" w:pos="3119"/>
          <w:tab w:val="left" w:pos="5954"/>
          <w:tab w:val="left" w:pos="6237"/>
          <w:tab w:val="left" w:pos="9071"/>
        </w:tabs>
        <w:rPr>
          <w:rFonts w:ascii="Times" w:hAnsi="Times" w:cs="Times"/>
        </w:rPr>
      </w:pPr>
      <w:r w:rsidRPr="00587A84">
        <w:rPr>
          <w:rFonts w:ascii="Times" w:hAnsi="Times" w:cs="Times"/>
        </w:rPr>
        <w:tab/>
      </w:r>
      <w:r w:rsidRPr="00587A84">
        <w:rPr>
          <w:rFonts w:ascii="Times" w:hAnsi="Times" w:cs="Times"/>
        </w:rPr>
        <w:tab/>
      </w:r>
      <w:r w:rsidRPr="00587A84">
        <w:rPr>
          <w:rFonts w:ascii="Times" w:hAnsi="Times" w:cs="Times"/>
        </w:rPr>
        <w:tab/>
      </w:r>
      <w:r w:rsidRPr="00587A84">
        <w:rPr>
          <w:rFonts w:ascii="Times" w:hAnsi="Times" w:cs="Times"/>
        </w:rPr>
        <w:tab/>
      </w:r>
      <w:r w:rsidRPr="00587A84">
        <w:rPr>
          <w:rFonts w:ascii="Times" w:hAnsi="Times" w:cs="Times"/>
        </w:rPr>
        <w:tab/>
      </w:r>
    </w:p>
    <w:p w14:paraId="3E2A791A" w14:textId="77777777" w:rsidR="00282CBC" w:rsidRDefault="00587A84" w:rsidP="00587A84">
      <w:pPr>
        <w:tabs>
          <w:tab w:val="left" w:pos="2835"/>
          <w:tab w:val="left" w:pos="3119"/>
          <w:tab w:val="left" w:pos="5954"/>
          <w:tab w:val="left" w:pos="6237"/>
        </w:tabs>
        <w:rPr>
          <w:rFonts w:ascii="Times" w:hAnsi="Times" w:cs="Times"/>
        </w:rPr>
      </w:pPr>
      <w:r>
        <w:rPr>
          <w:rFonts w:ascii="Times" w:hAnsi="Times" w:cs="Times"/>
        </w:rPr>
        <w:t>Veiledere</w:t>
      </w:r>
      <w:r w:rsidR="00282CBC">
        <w:rPr>
          <w:rFonts w:ascii="Times" w:hAnsi="Times" w:cs="Times"/>
        </w:rPr>
        <w:t xml:space="preserve"> </w:t>
      </w:r>
    </w:p>
    <w:p w14:paraId="27C899B1" w14:textId="5FCCE986" w:rsidR="00282CBC" w:rsidRPr="009640FF" w:rsidRDefault="00282CBC" w:rsidP="00587A84">
      <w:pPr>
        <w:tabs>
          <w:tab w:val="left" w:pos="2835"/>
          <w:tab w:val="left" w:pos="3119"/>
          <w:tab w:val="left" w:pos="5954"/>
          <w:tab w:val="left" w:pos="6237"/>
        </w:tabs>
        <w:rPr>
          <w:rFonts w:ascii="Times" w:hAnsi="Times" w:cs="Times"/>
          <w:sz w:val="20"/>
          <w:szCs w:val="20"/>
        </w:rPr>
      </w:pPr>
      <w:r w:rsidRPr="009640FF">
        <w:rPr>
          <w:sz w:val="20"/>
          <w:szCs w:val="20"/>
        </w:rPr>
        <w:t>(signatur bare nødvendig for de som får ny rolle i veiledningsteamet)</w:t>
      </w:r>
    </w:p>
    <w:p w14:paraId="274E8126" w14:textId="77777777" w:rsidR="00587A84" w:rsidRPr="00C3204A" w:rsidRDefault="00587A84" w:rsidP="00587A84">
      <w:pPr>
        <w:tabs>
          <w:tab w:val="left" w:pos="2835"/>
          <w:tab w:val="left" w:pos="3119"/>
          <w:tab w:val="left" w:pos="5954"/>
          <w:tab w:val="left" w:pos="6237"/>
        </w:tabs>
        <w:rPr>
          <w:rFonts w:ascii="Times" w:hAnsi="Times" w:cs="Times"/>
        </w:rPr>
      </w:pPr>
    </w:p>
    <w:p w14:paraId="024DCADE" w14:textId="77777777" w:rsidR="00587A84" w:rsidRPr="00C3204A" w:rsidRDefault="00587A84" w:rsidP="00587A84">
      <w:pPr>
        <w:tabs>
          <w:tab w:val="left" w:pos="2835"/>
          <w:tab w:val="left" w:pos="3119"/>
          <w:tab w:val="left" w:pos="5954"/>
          <w:tab w:val="left" w:pos="6237"/>
          <w:tab w:val="left" w:pos="9071"/>
        </w:tabs>
        <w:rPr>
          <w:rFonts w:ascii="Times" w:hAnsi="Times" w:cs="Times"/>
          <w:u w:val="single"/>
        </w:rPr>
      </w:pPr>
      <w:r w:rsidRPr="00C3204A"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ab/>
      </w:r>
      <w:r w:rsidRPr="00C3204A">
        <w:rPr>
          <w:rFonts w:ascii="Times" w:hAnsi="Times" w:cs="Times"/>
        </w:rPr>
        <w:tab/>
      </w:r>
      <w:r w:rsidRPr="00C3204A">
        <w:rPr>
          <w:rFonts w:ascii="Times" w:hAnsi="Times" w:cs="Times"/>
          <w:u w:val="single"/>
        </w:rPr>
        <w:tab/>
      </w:r>
    </w:p>
    <w:p w14:paraId="1CB8E64B" w14:textId="77777777" w:rsidR="00587A84" w:rsidRDefault="00587A84" w:rsidP="00BE4C22">
      <w:pPr>
        <w:tabs>
          <w:tab w:val="left" w:pos="2835"/>
          <w:tab w:val="left" w:pos="3119"/>
          <w:tab w:val="left" w:pos="5954"/>
          <w:tab w:val="left" w:pos="6237"/>
          <w:tab w:val="left" w:pos="9071"/>
        </w:tabs>
        <w:rPr>
          <w:rFonts w:ascii="Times" w:hAnsi="Times" w:cs="Times"/>
          <w:u w:val="single"/>
        </w:rPr>
      </w:pPr>
    </w:p>
    <w:p w14:paraId="2A8F0435" w14:textId="77777777" w:rsidR="00587A84" w:rsidRDefault="00587A84" w:rsidP="00BE4C22">
      <w:pPr>
        <w:tabs>
          <w:tab w:val="left" w:pos="2835"/>
          <w:tab w:val="left" w:pos="3119"/>
          <w:tab w:val="left" w:pos="5954"/>
          <w:tab w:val="left" w:pos="6237"/>
          <w:tab w:val="left" w:pos="9071"/>
        </w:tabs>
        <w:rPr>
          <w:rFonts w:ascii="Times" w:hAnsi="Times" w:cs="Times"/>
          <w:u w:val="single"/>
        </w:rPr>
      </w:pPr>
    </w:p>
    <w:p w14:paraId="54487BB5" w14:textId="75142F71" w:rsidR="008C7443" w:rsidRPr="00587A84" w:rsidRDefault="00BE4C22" w:rsidP="00BE4C22">
      <w:pPr>
        <w:tabs>
          <w:tab w:val="left" w:pos="2835"/>
          <w:tab w:val="left" w:pos="3119"/>
          <w:tab w:val="left" w:pos="5954"/>
          <w:tab w:val="left" w:pos="6237"/>
          <w:tab w:val="left" w:pos="9071"/>
        </w:tabs>
        <w:rPr>
          <w:rFonts w:ascii="Times" w:hAnsi="Times" w:cs="Times"/>
          <w:u w:val="single"/>
        </w:rPr>
      </w:pPr>
      <w:r w:rsidRPr="00C3204A"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ab/>
      </w:r>
      <w:r w:rsidRPr="00C3204A">
        <w:rPr>
          <w:rFonts w:ascii="Times" w:hAnsi="Times" w:cs="Times"/>
        </w:rPr>
        <w:tab/>
      </w:r>
      <w:r w:rsidRPr="00C3204A">
        <w:rPr>
          <w:rFonts w:ascii="Times" w:hAnsi="Times" w:cs="Times"/>
          <w:u w:val="single"/>
        </w:rPr>
        <w:tab/>
      </w:r>
      <w:bookmarkEnd w:id="0"/>
      <w:bookmarkEnd w:id="1"/>
    </w:p>
    <w:sectPr w:rsidR="008C7443" w:rsidRPr="00587A84">
      <w:headerReference w:type="default" r:id="rId10"/>
      <w:pgSz w:w="11907" w:h="16840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8353" w14:textId="77777777" w:rsidR="000C24D0" w:rsidRDefault="000C24D0" w:rsidP="00FF0B26">
      <w:r>
        <w:separator/>
      </w:r>
    </w:p>
  </w:endnote>
  <w:endnote w:type="continuationSeparator" w:id="0">
    <w:p w14:paraId="1E2EB716" w14:textId="77777777" w:rsidR="000C24D0" w:rsidRDefault="000C24D0" w:rsidP="00F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F0C8" w14:textId="77777777" w:rsidR="000C24D0" w:rsidRDefault="000C24D0" w:rsidP="00FF0B26">
      <w:r>
        <w:separator/>
      </w:r>
    </w:p>
  </w:footnote>
  <w:footnote w:type="continuationSeparator" w:id="0">
    <w:p w14:paraId="14CF91BE" w14:textId="77777777" w:rsidR="000C24D0" w:rsidRDefault="000C24D0" w:rsidP="00FF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D7FC" w14:textId="77777777" w:rsidR="00587A84" w:rsidRDefault="00C3204A" w:rsidP="00C3204A">
    <w:pPr>
      <w:rPr>
        <w:rFonts w:ascii="Times" w:hAnsi="Times" w:cs="Times"/>
      </w:rPr>
    </w:pPr>
    <w:r w:rsidRPr="00C3204A">
      <w:rPr>
        <w:rFonts w:ascii="Times" w:hAnsi="Times" w:cs="Times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3AAA2D" wp14:editId="489F4B80">
              <wp:simplePos x="0" y="0"/>
              <wp:positionH relativeFrom="column">
                <wp:posOffset>3450590</wp:posOffset>
              </wp:positionH>
              <wp:positionV relativeFrom="paragraph">
                <wp:posOffset>8255</wp:posOffset>
              </wp:positionV>
              <wp:extent cx="2613660" cy="7696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216CB" w14:textId="77777777" w:rsidR="00C3204A" w:rsidRPr="00E11CF1" w:rsidRDefault="00C3204A" w:rsidP="00C3204A">
                          <w:pPr>
                            <w:pStyle w:val="Overskrift3"/>
                            <w:rPr>
                              <w:szCs w:val="22"/>
                            </w:rPr>
                          </w:pPr>
                          <w:r w:rsidRPr="00E11CF1">
                            <w:rPr>
                              <w:szCs w:val="22"/>
                            </w:rPr>
                            <w:t>Fakultet for arkitektur og design</w:t>
                          </w:r>
                          <w:r>
                            <w:rPr>
                              <w:szCs w:val="22"/>
                            </w:rPr>
                            <w:t xml:space="preserve"> </w:t>
                          </w:r>
                          <w:r w:rsidRPr="00E11CF1">
                            <w:rPr>
                              <w:szCs w:val="22"/>
                            </w:rPr>
                            <w:t>(AD)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AAA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1.7pt;margin-top:.65pt;width:205.8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" o:allowincell="f" strokecolor="white">
              <v:textbox>
                <w:txbxContent>
                  <w:p w14:paraId="4EE216CB" w14:textId="77777777" w:rsidR="00C3204A" w:rsidRPr="00E11CF1" w:rsidRDefault="00C3204A" w:rsidP="00C3204A">
                    <w:pPr>
                      <w:pStyle w:val="Overskrift3"/>
                      <w:rPr>
                        <w:szCs w:val="22"/>
                      </w:rPr>
                    </w:pPr>
                    <w:r w:rsidRPr="00E11CF1">
                      <w:rPr>
                        <w:szCs w:val="22"/>
                      </w:rPr>
                      <w:t>Fakultet for arkitektur og design</w:t>
                    </w:r>
                    <w:r>
                      <w:rPr>
                        <w:szCs w:val="22"/>
                      </w:rPr>
                      <w:t xml:space="preserve"> </w:t>
                    </w:r>
                    <w:r w:rsidRPr="00E11CF1">
                      <w:rPr>
                        <w:szCs w:val="22"/>
                      </w:rPr>
                      <w:t>(AD)</w:t>
                    </w:r>
                  </w:p>
                </w:txbxContent>
              </v:textbox>
            </v:shape>
          </w:pict>
        </mc:Fallback>
      </mc:AlternateContent>
    </w:r>
    <w:r w:rsidRPr="00C3204A">
      <w:rPr>
        <w:rFonts w:ascii="Times" w:hAnsi="Times" w:cs="Times"/>
        <w:b/>
        <w:bCs/>
        <w:noProof/>
        <w:sz w:val="22"/>
        <w:szCs w:val="22"/>
      </w:rPr>
      <w:drawing>
        <wp:inline distT="0" distB="0" distL="0" distR="0" wp14:anchorId="22204E76" wp14:editId="4C6EB9FE">
          <wp:extent cx="1440909" cy="431320"/>
          <wp:effectExtent l="0" t="0" r="6985" b="6985"/>
          <wp:docPr id="531524844" name="Bilde 531524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5" t="19669" r="3477" b="45134"/>
                  <a:stretch>
                    <a:fillRect/>
                  </a:stretch>
                </pic:blipFill>
                <pic:spPr bwMode="auto">
                  <a:xfrm>
                    <a:off x="0" y="0"/>
                    <a:ext cx="1475808" cy="44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204A">
      <w:rPr>
        <w:rFonts w:ascii="Times" w:hAnsi="Times" w:cs="Times"/>
      </w:rPr>
      <w:tab/>
    </w:r>
  </w:p>
  <w:p w14:paraId="2EC5CB47" w14:textId="77777777" w:rsidR="00587A84" w:rsidRDefault="00587A84" w:rsidP="00C3204A">
    <w:pPr>
      <w:rPr>
        <w:rFonts w:ascii="Times" w:hAnsi="Times" w:cs="Times"/>
      </w:rPr>
    </w:pPr>
  </w:p>
  <w:p w14:paraId="085D6199" w14:textId="57E2B1A4" w:rsidR="00C3204A" w:rsidRPr="00C3204A" w:rsidRDefault="00C3204A" w:rsidP="00C3204A">
    <w:pPr>
      <w:rPr>
        <w:rFonts w:ascii="Times" w:hAnsi="Times" w:cs="Times"/>
      </w:rPr>
    </w:pPr>
    <w:r w:rsidRPr="00C3204A">
      <w:rPr>
        <w:rFonts w:ascii="Times" w:hAnsi="Times" w:cs="Times"/>
      </w:rPr>
      <w:tab/>
    </w:r>
    <w:r w:rsidRPr="00C3204A">
      <w:rPr>
        <w:rFonts w:ascii="Times" w:hAnsi="Times" w:cs="Tim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FBB"/>
    <w:multiLevelType w:val="hybridMultilevel"/>
    <w:tmpl w:val="7F94BFFC"/>
    <w:lvl w:ilvl="0" w:tplc="0414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68AD0155"/>
    <w:multiLevelType w:val="hybridMultilevel"/>
    <w:tmpl w:val="93BE4B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09569">
    <w:abstractNumId w:val="1"/>
  </w:num>
  <w:num w:numId="2" w16cid:durableId="16033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D0"/>
    <w:rsid w:val="00033DFA"/>
    <w:rsid w:val="0003434A"/>
    <w:rsid w:val="00034BA4"/>
    <w:rsid w:val="00074D4A"/>
    <w:rsid w:val="0008263C"/>
    <w:rsid w:val="000C24D0"/>
    <w:rsid w:val="000D3B00"/>
    <w:rsid w:val="000E7652"/>
    <w:rsid w:val="001126A8"/>
    <w:rsid w:val="00113B32"/>
    <w:rsid w:val="0012122F"/>
    <w:rsid w:val="00134C92"/>
    <w:rsid w:val="001A124E"/>
    <w:rsid w:val="001A7B46"/>
    <w:rsid w:val="001C1981"/>
    <w:rsid w:val="00240A37"/>
    <w:rsid w:val="00282CBC"/>
    <w:rsid w:val="00287430"/>
    <w:rsid w:val="002A4E6C"/>
    <w:rsid w:val="002B4CCC"/>
    <w:rsid w:val="002C4466"/>
    <w:rsid w:val="002C4EB3"/>
    <w:rsid w:val="002F3A8A"/>
    <w:rsid w:val="003037AF"/>
    <w:rsid w:val="00311B8A"/>
    <w:rsid w:val="00326D8C"/>
    <w:rsid w:val="003A21FF"/>
    <w:rsid w:val="003C578A"/>
    <w:rsid w:val="003F4376"/>
    <w:rsid w:val="00466164"/>
    <w:rsid w:val="00510E5B"/>
    <w:rsid w:val="00544EEE"/>
    <w:rsid w:val="0057294C"/>
    <w:rsid w:val="00587A84"/>
    <w:rsid w:val="00627DF6"/>
    <w:rsid w:val="00655368"/>
    <w:rsid w:val="00661EE4"/>
    <w:rsid w:val="0069435E"/>
    <w:rsid w:val="006B66A7"/>
    <w:rsid w:val="006C03E7"/>
    <w:rsid w:val="006C366D"/>
    <w:rsid w:val="006D58F5"/>
    <w:rsid w:val="00705246"/>
    <w:rsid w:val="00705B92"/>
    <w:rsid w:val="00715A92"/>
    <w:rsid w:val="00745F84"/>
    <w:rsid w:val="007553B7"/>
    <w:rsid w:val="00776FB5"/>
    <w:rsid w:val="007E4B92"/>
    <w:rsid w:val="007F0E96"/>
    <w:rsid w:val="007F18A2"/>
    <w:rsid w:val="00815501"/>
    <w:rsid w:val="00880EFB"/>
    <w:rsid w:val="00887BF2"/>
    <w:rsid w:val="008C7443"/>
    <w:rsid w:val="008D64D8"/>
    <w:rsid w:val="00923580"/>
    <w:rsid w:val="009237E5"/>
    <w:rsid w:val="0093765A"/>
    <w:rsid w:val="00955B98"/>
    <w:rsid w:val="009640FF"/>
    <w:rsid w:val="009A0C37"/>
    <w:rsid w:val="009A3716"/>
    <w:rsid w:val="009B588E"/>
    <w:rsid w:val="009E0AF9"/>
    <w:rsid w:val="009E443A"/>
    <w:rsid w:val="00A101B3"/>
    <w:rsid w:val="00A826BE"/>
    <w:rsid w:val="00A94D00"/>
    <w:rsid w:val="00AB6F4A"/>
    <w:rsid w:val="00AC5971"/>
    <w:rsid w:val="00B23F62"/>
    <w:rsid w:val="00B35699"/>
    <w:rsid w:val="00B754B2"/>
    <w:rsid w:val="00B84CE7"/>
    <w:rsid w:val="00B97864"/>
    <w:rsid w:val="00BA1A8F"/>
    <w:rsid w:val="00BC55D0"/>
    <w:rsid w:val="00BE4C22"/>
    <w:rsid w:val="00BF2914"/>
    <w:rsid w:val="00C254B0"/>
    <w:rsid w:val="00C3204A"/>
    <w:rsid w:val="00C546AC"/>
    <w:rsid w:val="00CF4456"/>
    <w:rsid w:val="00D65543"/>
    <w:rsid w:val="00D84FE6"/>
    <w:rsid w:val="00DC3340"/>
    <w:rsid w:val="00DD44A3"/>
    <w:rsid w:val="00DD6020"/>
    <w:rsid w:val="00E10700"/>
    <w:rsid w:val="00E1187F"/>
    <w:rsid w:val="00E11CF1"/>
    <w:rsid w:val="00E12DEB"/>
    <w:rsid w:val="00E56A41"/>
    <w:rsid w:val="00EB4A1D"/>
    <w:rsid w:val="00EC2053"/>
    <w:rsid w:val="00F116F5"/>
    <w:rsid w:val="00F23FAB"/>
    <w:rsid w:val="00F31AE2"/>
    <w:rsid w:val="00F656E6"/>
    <w:rsid w:val="00FA7A5E"/>
    <w:rsid w:val="00FB0B83"/>
    <w:rsid w:val="00FB731F"/>
    <w:rsid w:val="00FB739C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6FE6A"/>
  <w15:chartTrackingRefBased/>
  <w15:docId w15:val="{DF6E38BA-1FE7-4F23-A1BA-29E7C716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right" w:pos="8931"/>
      </w:tabs>
      <w:jc w:val="center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jc w:val="center"/>
    </w:pPr>
    <w:rPr>
      <w:b/>
      <w:bCs/>
      <w:sz w:val="26"/>
      <w:szCs w:val="26"/>
    </w:rPr>
  </w:style>
  <w:style w:type="paragraph" w:customStyle="1" w:styleId="Hode">
    <w:name w:val="Hode"/>
    <w:rPr>
      <w:noProof/>
      <w:sz w:val="22"/>
      <w:szCs w:val="22"/>
    </w:rPr>
  </w:style>
  <w:style w:type="paragraph" w:styleId="Bobletekst">
    <w:name w:val="Balloon Text"/>
    <w:basedOn w:val="Normal"/>
    <w:semiHidden/>
    <w:rsid w:val="00326D8C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DD44A3"/>
    <w:pPr>
      <w:jc w:val="center"/>
    </w:pPr>
    <w:rPr>
      <w:b/>
      <w:bCs/>
      <w:sz w:val="32"/>
      <w:szCs w:val="32"/>
    </w:rPr>
  </w:style>
  <w:style w:type="character" w:customStyle="1" w:styleId="BrdtekstTegn">
    <w:name w:val="Brødtekst Tegn"/>
    <w:link w:val="Brdtekst"/>
    <w:rsid w:val="00DD44A3"/>
    <w:rPr>
      <w:b/>
      <w:bCs/>
      <w:sz w:val="32"/>
      <w:szCs w:val="32"/>
    </w:rPr>
  </w:style>
  <w:style w:type="character" w:styleId="Hyperkobling">
    <w:name w:val="Hyperlink"/>
    <w:uiPriority w:val="99"/>
    <w:unhideWhenUsed/>
    <w:rsid w:val="00887BF2"/>
    <w:rPr>
      <w:color w:val="0563C1"/>
      <w:u w:val="single"/>
    </w:rPr>
  </w:style>
  <w:style w:type="character" w:styleId="Plassholdertekst">
    <w:name w:val="Placeholder Text"/>
    <w:uiPriority w:val="99"/>
    <w:semiHidden/>
    <w:rsid w:val="00EC2053"/>
    <w:rPr>
      <w:color w:val="808080"/>
    </w:rPr>
  </w:style>
  <w:style w:type="character" w:styleId="Fulgthyperkobling">
    <w:name w:val="FollowedHyperlink"/>
    <w:basedOn w:val="Standardskriftforavsnitt"/>
    <w:uiPriority w:val="99"/>
    <w:semiHidden/>
    <w:unhideWhenUsed/>
    <w:rsid w:val="003C578A"/>
    <w:rPr>
      <w:color w:val="954F72" w:themeColor="followedHyperlink"/>
      <w:u w:val="single"/>
    </w:rPr>
  </w:style>
  <w:style w:type="table" w:styleId="Tabellrutenett">
    <w:name w:val="Table Grid"/>
    <w:basedOn w:val="Vanligtabell"/>
    <w:rsid w:val="00E1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3A8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F3A8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F3A8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F3A8A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705246"/>
    <w:rPr>
      <w:color w:val="605E5C"/>
      <w:shd w:val="clear" w:color="auto" w:fill="E1DFDD"/>
    </w:rPr>
  </w:style>
  <w:style w:type="paragraph" w:customStyle="1" w:styleId="Tilfelt">
    <w:name w:val="Tilfelt"/>
    <w:basedOn w:val="Normal"/>
    <w:rsid w:val="00745F84"/>
    <w:pPr>
      <w:spacing w:after="20"/>
      <w:ind w:left="85" w:right="85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@ad.ntnu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felles.ansatt.ntnu.no\ntnu\ad\adm\adm\PHD\Skjemaer%20og%20maler\2020_Oppdaterte%20maler\Wiki_21\Norsk\Ph.d.-forskriften%20&#167;%208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C66C-42AE-48A1-96B5-D8E06401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IVT - Skjema - Endring av emner_Engelsk</vt:lpstr>
      <vt:lpstr>NTNU</vt:lpstr>
    </vt:vector>
  </TitlesOfParts>
  <Company>IVT, Fak</Company>
  <LinksUpToDate>false</LinksUpToDate>
  <CharactersWithSpaces>1367</CharactersWithSpaces>
  <SharedDoc>false</SharedDoc>
  <HLinks>
    <vt:vector size="12" baseType="variant">
      <vt:variant>
        <vt:i4>4522080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https://lovdata.no/dokument/SF/forskrift/2012-01-23-206/KAPITTEL_3</vt:lpwstr>
      </vt:variant>
      <vt:variant>
        <vt:lpwstr>%C2%A77</vt:lpwstr>
      </vt:variant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mailto:postmottak@ad.ntnu.no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IVT - Skjema - Endring av emner_Engelsk</dc:title>
  <dc:subject/>
  <dc:creator>Sissel Hagen-Formo</dc:creator>
  <cp:keywords>ph.d., IVT, doktorgrad, PhD, doktorgradsadministrasjon, phd emner</cp:keywords>
  <cp:lastModifiedBy>Sissel Hagen-Formo</cp:lastModifiedBy>
  <cp:revision>5</cp:revision>
  <cp:lastPrinted>2010-08-24T13:41:00Z</cp:lastPrinted>
  <dcterms:created xsi:type="dcterms:W3CDTF">2024-02-08T10:10:00Z</dcterms:created>
  <dcterms:modified xsi:type="dcterms:W3CDTF">2024-02-28T14:32:00Z</dcterms:modified>
</cp:coreProperties>
</file>