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81EC2D" w14:textId="77777777" w:rsidR="00E24797" w:rsidRDefault="00E24797" w:rsidP="00581478">
      <w:pPr>
        <w:pStyle w:val="FyllLinje"/>
        <w:ind w:firstLine="635"/>
      </w:pPr>
    </w:p>
    <w:p w14:paraId="6C4E4832" w14:textId="77777777" w:rsidR="00E24797" w:rsidRDefault="00E24797">
      <w:pPr>
        <w:pStyle w:val="Tilfelt"/>
        <w:sectPr w:rsidR="00E24797">
          <w:headerReference w:type="default" r:id="rId7"/>
          <w:headerReference w:type="first" r:id="rId8"/>
          <w:footerReference w:type="first" r:id="rId9"/>
          <w:type w:val="continuous"/>
          <w:pgSz w:w="11906" w:h="16838" w:code="9"/>
          <w:pgMar w:top="1871" w:right="1049" w:bottom="2308" w:left="1049" w:header="567" w:footer="737" w:gutter="0"/>
          <w:cols w:space="708"/>
          <w:titlePg/>
          <w:docGrid w:linePitch="360"/>
        </w:sectPr>
      </w:pPr>
      <w:bookmarkStart w:id="24" w:name="merknader"/>
      <w:bookmarkEnd w:id="24"/>
    </w:p>
    <w:p w14:paraId="12349BCE" w14:textId="25EAAAFE" w:rsidR="007767A4" w:rsidRPr="007767A4" w:rsidRDefault="007767A4" w:rsidP="00D74A4E">
      <w:pPr>
        <w:keepNext/>
        <w:spacing w:before="660" w:after="240"/>
        <w:outlineLvl w:val="0"/>
        <w:rPr>
          <w:rFonts w:cs="Arial"/>
          <w:b/>
          <w:bCs/>
          <w:kern w:val="32"/>
          <w:sz w:val="30"/>
          <w:szCs w:val="32"/>
          <w:lang w:val="nb-NO"/>
        </w:rPr>
      </w:pPr>
      <w:bookmarkStart w:id="25" w:name="Firma"/>
      <w:bookmarkStart w:id="26" w:name="Adresse"/>
      <w:bookmarkStart w:id="27" w:name="lblOverskrift"/>
      <w:bookmarkEnd w:id="25"/>
      <w:bookmarkEnd w:id="26"/>
      <w:r w:rsidRPr="007767A4">
        <w:rPr>
          <w:rFonts w:cs="Arial"/>
          <w:b/>
          <w:bCs/>
          <w:kern w:val="32"/>
          <w:sz w:val="30"/>
          <w:szCs w:val="32"/>
          <w:lang w:val="nb-NO"/>
        </w:rPr>
        <w:t>Møte</w:t>
      </w:r>
      <w:bookmarkEnd w:id="27"/>
      <w:r w:rsidR="00192929">
        <w:rPr>
          <w:rFonts w:cs="Arial"/>
          <w:b/>
          <w:bCs/>
          <w:kern w:val="32"/>
          <w:sz w:val="30"/>
          <w:szCs w:val="32"/>
          <w:lang w:val="nb-NO"/>
        </w:rPr>
        <w:t>referat</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D74A4E" w:rsidRPr="0022714A" w14:paraId="662C92A0" w14:textId="77777777" w:rsidTr="009726DD">
        <w:trPr>
          <w:cantSplit/>
        </w:trPr>
        <w:tc>
          <w:tcPr>
            <w:tcW w:w="1074" w:type="dxa"/>
          </w:tcPr>
          <w:p w14:paraId="0749E835" w14:textId="699C430F" w:rsidR="00D74A4E" w:rsidRPr="007767A4" w:rsidRDefault="00D74A4E" w:rsidP="009726DD">
            <w:pPr>
              <w:tabs>
                <w:tab w:val="left" w:pos="1418"/>
                <w:tab w:val="left" w:pos="3969"/>
                <w:tab w:val="right" w:pos="9639"/>
              </w:tabs>
              <w:spacing w:before="193" w:after="167"/>
              <w:ind w:left="0" w:right="-96"/>
              <w:rPr>
                <w:sz w:val="16"/>
                <w:lang w:val="nb-NO"/>
              </w:rPr>
            </w:pPr>
            <w:bookmarkStart w:id="28" w:name="lblTil"/>
            <w:r w:rsidRPr="007767A4">
              <w:rPr>
                <w:sz w:val="16"/>
                <w:lang w:val="nb-NO"/>
              </w:rPr>
              <w:t>Til</w:t>
            </w:r>
            <w:bookmarkEnd w:id="28"/>
            <w:r w:rsidR="00192929">
              <w:rPr>
                <w:sz w:val="16"/>
                <w:lang w:val="nb-NO"/>
              </w:rPr>
              <w:t>stede</w:t>
            </w:r>
            <w:r w:rsidRPr="007767A4">
              <w:rPr>
                <w:sz w:val="16"/>
                <w:lang w:val="nb-NO"/>
              </w:rPr>
              <w:t>:</w:t>
            </w:r>
            <w:r>
              <w:rPr>
                <w:sz w:val="16"/>
                <w:lang w:val="nb-NO"/>
              </w:rPr>
              <w:t xml:space="preserve"> </w:t>
            </w:r>
          </w:p>
        </w:tc>
        <w:tc>
          <w:tcPr>
            <w:tcW w:w="8613" w:type="dxa"/>
            <w:gridSpan w:val="3"/>
          </w:tcPr>
          <w:p w14:paraId="36975EC7" w14:textId="77777777" w:rsidR="00192929" w:rsidRPr="007C167E" w:rsidRDefault="0044242C" w:rsidP="009726DD">
            <w:pPr>
              <w:tabs>
                <w:tab w:val="left" w:pos="1418"/>
                <w:tab w:val="left" w:pos="3969"/>
                <w:tab w:val="right" w:pos="9639"/>
              </w:tabs>
              <w:spacing w:before="113" w:after="167"/>
              <w:ind w:left="0" w:right="-96"/>
              <w:rPr>
                <w:rFonts w:cs="Arial"/>
                <w:lang w:val="nb-NO"/>
              </w:rPr>
            </w:pPr>
            <w:bookmarkStart w:id="29" w:name="til"/>
            <w:r>
              <w:rPr>
                <w:rFonts w:cs="Arial"/>
                <w:lang w:val="nb-NO"/>
              </w:rPr>
              <w:t>LOSAM</w:t>
            </w:r>
            <w:bookmarkEnd w:id="29"/>
            <w:r w:rsidR="00192929">
              <w:rPr>
                <w:rFonts w:cs="Arial"/>
                <w:lang w:val="nb-NO"/>
              </w:rPr>
              <w:t xml:space="preserve"> </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8301"/>
            </w:tblGrid>
            <w:tr w:rsidR="00192929" w:rsidRPr="0022714A" w14:paraId="0B11D9CA" w14:textId="77777777" w:rsidTr="008E7DE8">
              <w:trPr>
                <w:cantSplit/>
              </w:trPr>
              <w:tc>
                <w:tcPr>
                  <w:tcW w:w="8613" w:type="dxa"/>
                </w:tcPr>
                <w:p w14:paraId="681BBC40" w14:textId="1A66B561" w:rsidR="00192929" w:rsidRPr="00566C1D" w:rsidRDefault="00192929" w:rsidP="00192929">
                  <w:pPr>
                    <w:tabs>
                      <w:tab w:val="left" w:pos="1418"/>
                      <w:tab w:val="left" w:pos="3969"/>
                      <w:tab w:val="right" w:pos="9639"/>
                    </w:tabs>
                    <w:spacing w:before="113" w:after="167"/>
                    <w:ind w:left="0" w:right="-96"/>
                    <w:rPr>
                      <w:rFonts w:cs="Arial"/>
                      <w:lang w:val="nb-NO"/>
                    </w:rPr>
                  </w:pPr>
                  <w:proofErr w:type="spellStart"/>
                  <w:r>
                    <w:rPr>
                      <w:rFonts w:cs="Arial"/>
                      <w:lang w:val="nb-NO"/>
                    </w:rPr>
                    <w:t>Tekna</w:t>
                  </w:r>
                  <w:proofErr w:type="spellEnd"/>
                  <w:r>
                    <w:rPr>
                      <w:rFonts w:cs="Arial"/>
                      <w:lang w:val="nb-NO"/>
                    </w:rPr>
                    <w:t xml:space="preserve"> v/ Gerd Inger Sætrom, Forskerforbundet v/ </w:t>
                  </w:r>
                  <w:r w:rsidR="001400E8">
                    <w:rPr>
                      <w:rFonts w:cs="Arial"/>
                      <w:lang w:val="nb-NO"/>
                    </w:rPr>
                    <w:t>Maria Wallin</w:t>
                  </w:r>
                  <w:r>
                    <w:rPr>
                      <w:rFonts w:cs="Arial"/>
                      <w:lang w:val="nb-NO"/>
                    </w:rPr>
                    <w:t xml:space="preserve">, </w:t>
                  </w:r>
                  <w:proofErr w:type="spellStart"/>
                  <w:r>
                    <w:rPr>
                      <w:rFonts w:cs="Arial"/>
                      <w:lang w:val="nb-NO"/>
                    </w:rPr>
                    <w:t>NITO</w:t>
                  </w:r>
                  <w:proofErr w:type="spellEnd"/>
                  <w:r>
                    <w:rPr>
                      <w:rFonts w:cs="Arial"/>
                      <w:lang w:val="nb-NO"/>
                    </w:rPr>
                    <w:t xml:space="preserve"> v/ </w:t>
                  </w:r>
                  <w:r w:rsidR="00566C1D">
                    <w:rPr>
                      <w:rFonts w:cs="Arial"/>
                      <w:lang w:val="nb-NO"/>
                    </w:rPr>
                    <w:t>Elin Harboe</w:t>
                  </w:r>
                  <w:r w:rsidR="00D92686">
                    <w:rPr>
                      <w:rFonts w:cs="Arial"/>
                      <w:lang w:val="nb-NO"/>
                    </w:rPr>
                    <w:t xml:space="preserve"> Albertsen</w:t>
                  </w:r>
                  <w:r>
                    <w:rPr>
                      <w:rFonts w:cs="Arial"/>
                      <w:lang w:val="nb-NO"/>
                    </w:rPr>
                    <w:t xml:space="preserve">, Parat v/Lise Skorstad, NTL v/Peder B. Brenne, </w:t>
                  </w:r>
                  <w:proofErr w:type="spellStart"/>
                  <w:r>
                    <w:rPr>
                      <w:rFonts w:cs="Arial"/>
                      <w:lang w:val="nb-NO"/>
                    </w:rPr>
                    <w:t>LHVO</w:t>
                  </w:r>
                  <w:proofErr w:type="spellEnd"/>
                  <w:r>
                    <w:rPr>
                      <w:rFonts w:cs="Arial"/>
                      <w:lang w:val="nb-NO"/>
                    </w:rPr>
                    <w:t xml:space="preserve"> v/ Henriette Vaagland, dekan Øyvind Weiby Gregersen, LOSAM-sekretær Trude Ringseth, HR-rådgiver Julie Elisa Wang, HR-rådgiver Ranveig Nerhoel</w:t>
                  </w:r>
                  <w:r w:rsidR="00914431">
                    <w:rPr>
                      <w:rFonts w:cs="Arial"/>
                      <w:lang w:val="nb-NO"/>
                    </w:rPr>
                    <w:t xml:space="preserve">, Instituttlederne Hallstein Hemmer IKJ og Lars Gunnar Landrø, </w:t>
                  </w:r>
                  <w:proofErr w:type="spellStart"/>
                  <w:r w:rsidR="00914431">
                    <w:rPr>
                      <w:rFonts w:cs="Arial"/>
                      <w:lang w:val="nb-NO"/>
                    </w:rPr>
                    <w:t>IBF</w:t>
                  </w:r>
                  <w:proofErr w:type="spellEnd"/>
                  <w:r w:rsidR="00566C1D">
                    <w:rPr>
                      <w:rFonts w:cs="Arial"/>
                      <w:lang w:val="nb-NO"/>
                    </w:rPr>
                    <w:t xml:space="preserve">, </w:t>
                  </w:r>
                  <w:r w:rsidR="00566C1D" w:rsidRPr="00566C1D">
                    <w:rPr>
                      <w:rFonts w:cs="Arial"/>
                      <w:lang w:val="nb-NO"/>
                    </w:rPr>
                    <w:t>Robert Hoven og Karen Engen</w:t>
                  </w:r>
                  <w:r w:rsidR="00566C1D">
                    <w:rPr>
                      <w:rFonts w:cs="Arial"/>
                      <w:lang w:val="nb-NO"/>
                    </w:rPr>
                    <w:t>, Enhet</w:t>
                  </w:r>
                  <w:r w:rsidR="00566C1D" w:rsidRPr="00566C1D">
                    <w:rPr>
                      <w:rFonts w:cs="Arial"/>
                      <w:lang w:val="nb-NO"/>
                    </w:rPr>
                    <w:t xml:space="preserve"> for Campusutvikling og Ida Westermann</w:t>
                  </w:r>
                </w:p>
              </w:tc>
            </w:tr>
          </w:tbl>
          <w:p w14:paraId="395DFFD6" w14:textId="74492EDA" w:rsidR="00D74A4E" w:rsidRPr="007C167E" w:rsidRDefault="00D74A4E" w:rsidP="009726DD">
            <w:pPr>
              <w:tabs>
                <w:tab w:val="left" w:pos="1418"/>
                <w:tab w:val="left" w:pos="3969"/>
                <w:tab w:val="right" w:pos="9639"/>
              </w:tabs>
              <w:spacing w:before="113" w:after="167"/>
              <w:ind w:left="0" w:right="-96"/>
              <w:rPr>
                <w:rFonts w:cs="Arial"/>
                <w:lang w:val="nb-NO"/>
              </w:rPr>
            </w:pPr>
          </w:p>
        </w:tc>
      </w:tr>
      <w:tr w:rsidR="00D74A4E" w:rsidRPr="007767A4" w14:paraId="57585775" w14:textId="77777777" w:rsidTr="009726DD">
        <w:trPr>
          <w:cantSplit/>
        </w:trPr>
        <w:tc>
          <w:tcPr>
            <w:tcW w:w="1074" w:type="dxa"/>
          </w:tcPr>
          <w:p w14:paraId="5701F4D1" w14:textId="77777777" w:rsidR="00D74A4E" w:rsidRPr="007767A4" w:rsidRDefault="00D74A4E" w:rsidP="009726DD">
            <w:pPr>
              <w:tabs>
                <w:tab w:val="left" w:pos="1418"/>
                <w:tab w:val="left" w:pos="3969"/>
                <w:tab w:val="right" w:pos="9639"/>
              </w:tabs>
              <w:spacing w:before="193" w:after="167"/>
              <w:ind w:left="0" w:right="-96"/>
              <w:rPr>
                <w:sz w:val="16"/>
                <w:lang w:val="nb-NO"/>
              </w:rPr>
            </w:pPr>
            <w:bookmarkStart w:id="30" w:name="lblKopiTil"/>
            <w:r w:rsidRPr="007767A4">
              <w:rPr>
                <w:sz w:val="16"/>
                <w:lang w:val="nb-NO"/>
              </w:rPr>
              <w:t>Kopi til</w:t>
            </w:r>
            <w:bookmarkEnd w:id="30"/>
            <w:r w:rsidRPr="007767A4">
              <w:rPr>
                <w:sz w:val="16"/>
                <w:lang w:val="nb-NO"/>
              </w:rPr>
              <w:t>:</w:t>
            </w:r>
          </w:p>
        </w:tc>
        <w:tc>
          <w:tcPr>
            <w:tcW w:w="8613" w:type="dxa"/>
            <w:gridSpan w:val="3"/>
          </w:tcPr>
          <w:p w14:paraId="0119D6F6" w14:textId="730E3E1A" w:rsidR="00D74A4E" w:rsidRPr="007C167E" w:rsidRDefault="00D74A4E" w:rsidP="009726DD">
            <w:pPr>
              <w:tabs>
                <w:tab w:val="left" w:pos="1418"/>
                <w:tab w:val="left" w:pos="3969"/>
                <w:tab w:val="right" w:pos="9639"/>
              </w:tabs>
              <w:spacing w:before="113" w:after="167"/>
              <w:ind w:left="0" w:right="-96"/>
              <w:rPr>
                <w:rFonts w:cs="Arial"/>
                <w:lang w:val="nb-NO"/>
              </w:rPr>
            </w:pPr>
            <w:bookmarkStart w:id="31" w:name="kopi"/>
            <w:bookmarkEnd w:id="31"/>
          </w:p>
        </w:tc>
      </w:tr>
      <w:tr w:rsidR="00D74A4E" w:rsidRPr="007767A4" w14:paraId="2187596D" w14:textId="77777777" w:rsidTr="009726DD">
        <w:trPr>
          <w:cantSplit/>
        </w:trPr>
        <w:tc>
          <w:tcPr>
            <w:tcW w:w="1074" w:type="dxa"/>
          </w:tcPr>
          <w:p w14:paraId="73201744" w14:textId="77777777" w:rsidR="00D74A4E" w:rsidRPr="007767A4" w:rsidRDefault="00D74A4E" w:rsidP="009726DD">
            <w:pPr>
              <w:tabs>
                <w:tab w:val="left" w:pos="1418"/>
                <w:tab w:val="left" w:pos="3969"/>
                <w:tab w:val="right" w:pos="9639"/>
              </w:tabs>
              <w:spacing w:before="193" w:after="167"/>
              <w:ind w:left="0" w:right="-96"/>
              <w:rPr>
                <w:sz w:val="16"/>
                <w:lang w:val="nb-NO"/>
              </w:rPr>
            </w:pPr>
            <w:bookmarkStart w:id="32" w:name="lblOm"/>
            <w:r w:rsidRPr="007767A4">
              <w:rPr>
                <w:sz w:val="16"/>
                <w:lang w:val="nb-NO"/>
              </w:rPr>
              <w:t>Om</w:t>
            </w:r>
            <w:bookmarkEnd w:id="32"/>
            <w:r w:rsidRPr="007767A4">
              <w:rPr>
                <w:sz w:val="16"/>
                <w:lang w:val="nb-NO"/>
              </w:rPr>
              <w:t>:</w:t>
            </w:r>
          </w:p>
        </w:tc>
        <w:tc>
          <w:tcPr>
            <w:tcW w:w="8613" w:type="dxa"/>
            <w:gridSpan w:val="3"/>
          </w:tcPr>
          <w:p w14:paraId="3129895C" w14:textId="25FE9EF3" w:rsidR="00D74A4E" w:rsidRPr="007C167E" w:rsidRDefault="007E1329" w:rsidP="00BB7AC8">
            <w:pPr>
              <w:tabs>
                <w:tab w:val="left" w:pos="1418"/>
                <w:tab w:val="left" w:pos="3969"/>
                <w:tab w:val="right" w:pos="9639"/>
              </w:tabs>
              <w:spacing w:before="113" w:after="167"/>
              <w:ind w:left="0" w:right="-96"/>
              <w:rPr>
                <w:rFonts w:cs="Arial"/>
                <w:lang w:val="nb-NO"/>
              </w:rPr>
            </w:pPr>
            <w:bookmarkStart w:id="33" w:name="overskrift"/>
            <w:bookmarkStart w:id="34" w:name="gjelder"/>
            <w:bookmarkEnd w:id="33"/>
            <w:bookmarkEnd w:id="34"/>
            <w:proofErr w:type="spellStart"/>
            <w:r>
              <w:rPr>
                <w:rFonts w:cs="Arial"/>
                <w:lang w:val="nb-NO"/>
              </w:rPr>
              <w:t>Losam</w:t>
            </w:r>
            <w:proofErr w:type="spellEnd"/>
            <w:r>
              <w:rPr>
                <w:rFonts w:cs="Arial"/>
                <w:lang w:val="nb-NO"/>
              </w:rPr>
              <w:t>-møte</w:t>
            </w:r>
            <w:r w:rsidR="00C10089">
              <w:rPr>
                <w:rFonts w:cs="Arial"/>
                <w:lang w:val="nb-NO"/>
              </w:rPr>
              <w:t xml:space="preserve"> </w:t>
            </w:r>
          </w:p>
        </w:tc>
      </w:tr>
      <w:tr w:rsidR="00D74A4E" w:rsidRPr="003C4E85" w14:paraId="39C0AF4C" w14:textId="77777777" w:rsidTr="009726DD">
        <w:trPr>
          <w:cantSplit/>
        </w:trPr>
        <w:tc>
          <w:tcPr>
            <w:tcW w:w="1074" w:type="dxa"/>
          </w:tcPr>
          <w:p w14:paraId="607E7D9E" w14:textId="77777777" w:rsidR="00D74A4E" w:rsidRPr="007767A4" w:rsidRDefault="00D74A4E" w:rsidP="009726DD">
            <w:pPr>
              <w:tabs>
                <w:tab w:val="left" w:pos="1418"/>
                <w:tab w:val="left" w:pos="3969"/>
                <w:tab w:val="right" w:pos="9639"/>
              </w:tabs>
              <w:spacing w:before="193" w:after="167"/>
              <w:ind w:left="0" w:right="-96"/>
              <w:rPr>
                <w:sz w:val="16"/>
                <w:lang w:val="nb-NO"/>
              </w:rPr>
            </w:pPr>
            <w:bookmarkStart w:id="35" w:name="lblMotetid"/>
            <w:r w:rsidRPr="007767A4">
              <w:rPr>
                <w:sz w:val="16"/>
                <w:lang w:val="nb-NO"/>
              </w:rPr>
              <w:t>Møtetid</w:t>
            </w:r>
            <w:bookmarkEnd w:id="35"/>
            <w:r w:rsidRPr="007767A4">
              <w:rPr>
                <w:sz w:val="16"/>
                <w:lang w:val="nb-NO"/>
              </w:rPr>
              <w:t>:</w:t>
            </w:r>
          </w:p>
        </w:tc>
        <w:tc>
          <w:tcPr>
            <w:tcW w:w="2875" w:type="dxa"/>
          </w:tcPr>
          <w:p w14:paraId="6FA5FA20" w14:textId="6FCAA40D" w:rsidR="00D74A4E" w:rsidRPr="007C167E" w:rsidRDefault="00914431" w:rsidP="00BB7AC8">
            <w:pPr>
              <w:tabs>
                <w:tab w:val="left" w:pos="1418"/>
                <w:tab w:val="left" w:pos="3969"/>
                <w:tab w:val="right" w:pos="9639"/>
              </w:tabs>
              <w:spacing w:before="113" w:after="167"/>
              <w:ind w:left="0" w:right="-96"/>
              <w:rPr>
                <w:rFonts w:cs="Arial"/>
                <w:lang w:val="nb-NO"/>
              </w:rPr>
            </w:pPr>
            <w:bookmarkStart w:id="36" w:name="Tid"/>
            <w:bookmarkStart w:id="37" w:name="motetid"/>
            <w:bookmarkEnd w:id="36"/>
            <w:bookmarkEnd w:id="37"/>
            <w:r>
              <w:rPr>
                <w:rFonts w:cs="Arial"/>
                <w:lang w:val="nb-NO"/>
              </w:rPr>
              <w:t>28.11.</w:t>
            </w:r>
            <w:r w:rsidR="00C10089">
              <w:rPr>
                <w:rFonts w:cs="Arial"/>
                <w:lang w:val="nb-NO"/>
              </w:rPr>
              <w:t>24</w:t>
            </w:r>
            <w:r w:rsidR="00F05D3E">
              <w:rPr>
                <w:rFonts w:cs="Arial"/>
                <w:lang w:val="nb-NO"/>
              </w:rPr>
              <w:t xml:space="preserve"> </w:t>
            </w:r>
            <w:proofErr w:type="spellStart"/>
            <w:r w:rsidR="00F05D3E">
              <w:rPr>
                <w:rFonts w:cs="Arial"/>
                <w:lang w:val="nb-NO"/>
              </w:rPr>
              <w:t>kl</w:t>
            </w:r>
            <w:proofErr w:type="spellEnd"/>
            <w:r w:rsidR="00F05D3E">
              <w:rPr>
                <w:rFonts w:cs="Arial"/>
                <w:lang w:val="nb-NO"/>
              </w:rPr>
              <w:t xml:space="preserve"> </w:t>
            </w:r>
            <w:r w:rsidR="00146AB7">
              <w:rPr>
                <w:rFonts w:cs="Arial"/>
                <w:lang w:val="nb-NO"/>
              </w:rPr>
              <w:t>0</w:t>
            </w:r>
            <w:r>
              <w:rPr>
                <w:rFonts w:cs="Arial"/>
                <w:lang w:val="nb-NO"/>
              </w:rPr>
              <w:t>815</w:t>
            </w:r>
            <w:r w:rsidR="00146AB7">
              <w:rPr>
                <w:rFonts w:cs="Arial"/>
                <w:lang w:val="nb-NO"/>
              </w:rPr>
              <w:t xml:space="preserve"> – </w:t>
            </w:r>
            <w:r>
              <w:rPr>
                <w:rFonts w:cs="Arial"/>
                <w:lang w:val="nb-NO"/>
              </w:rPr>
              <w:t>0945</w:t>
            </w:r>
          </w:p>
        </w:tc>
        <w:tc>
          <w:tcPr>
            <w:tcW w:w="1085" w:type="dxa"/>
          </w:tcPr>
          <w:p w14:paraId="4D7994C3" w14:textId="77777777" w:rsidR="00D74A4E" w:rsidRPr="007C167E" w:rsidRDefault="00D74A4E" w:rsidP="009726DD">
            <w:pPr>
              <w:tabs>
                <w:tab w:val="left" w:pos="1418"/>
                <w:tab w:val="left" w:pos="3969"/>
                <w:tab w:val="right" w:pos="9639"/>
              </w:tabs>
              <w:spacing w:before="193" w:after="167"/>
              <w:ind w:left="0" w:right="-96"/>
              <w:rPr>
                <w:rFonts w:cs="Arial"/>
                <w:sz w:val="16"/>
                <w:lang w:val="nb-NO"/>
              </w:rPr>
            </w:pPr>
            <w:bookmarkStart w:id="38" w:name="lblMotested"/>
            <w:r w:rsidRPr="007C167E">
              <w:rPr>
                <w:rFonts w:cs="Arial"/>
                <w:sz w:val="16"/>
                <w:lang w:val="nb-NO"/>
              </w:rPr>
              <w:t>Møtested</w:t>
            </w:r>
            <w:bookmarkEnd w:id="38"/>
            <w:r w:rsidRPr="007C167E">
              <w:rPr>
                <w:rFonts w:cs="Arial"/>
                <w:sz w:val="16"/>
                <w:lang w:val="nb-NO"/>
              </w:rPr>
              <w:t>:</w:t>
            </w:r>
          </w:p>
        </w:tc>
        <w:tc>
          <w:tcPr>
            <w:tcW w:w="4653" w:type="dxa"/>
          </w:tcPr>
          <w:p w14:paraId="4C4CCF7C" w14:textId="0A7909A8" w:rsidR="00D74A4E" w:rsidRPr="005D3DE0" w:rsidRDefault="007825E0" w:rsidP="00C26326">
            <w:pPr>
              <w:tabs>
                <w:tab w:val="left" w:pos="1418"/>
                <w:tab w:val="left" w:pos="3969"/>
                <w:tab w:val="right" w:pos="9639"/>
              </w:tabs>
              <w:spacing w:before="113" w:after="167"/>
              <w:ind w:left="0" w:right="-96"/>
              <w:rPr>
                <w:rFonts w:cs="Arial"/>
                <w:b/>
                <w:bCs/>
                <w:lang w:val="nb-NO"/>
              </w:rPr>
            </w:pPr>
            <w:bookmarkStart w:id="39" w:name="Sted"/>
            <w:bookmarkStart w:id="40" w:name="motested"/>
            <w:bookmarkEnd w:id="39"/>
            <w:bookmarkEnd w:id="40"/>
            <w:r>
              <w:rPr>
                <w:rFonts w:cs="Arial"/>
                <w:b/>
                <w:bCs/>
                <w:lang w:val="nb-NO"/>
              </w:rPr>
              <w:t>E1-118</w:t>
            </w:r>
          </w:p>
        </w:tc>
      </w:tr>
      <w:tr w:rsidR="00D74A4E" w:rsidRPr="004E60AA" w14:paraId="55DED154" w14:textId="77777777" w:rsidTr="009726DD">
        <w:trPr>
          <w:cantSplit/>
        </w:trPr>
        <w:tc>
          <w:tcPr>
            <w:tcW w:w="1074" w:type="dxa"/>
          </w:tcPr>
          <w:p w14:paraId="3011DBFD" w14:textId="77777777" w:rsidR="00D74A4E" w:rsidRPr="004E60AA" w:rsidRDefault="00D74A4E" w:rsidP="009726DD">
            <w:pPr>
              <w:tabs>
                <w:tab w:val="left" w:pos="1418"/>
                <w:tab w:val="left" w:pos="3969"/>
                <w:tab w:val="right" w:pos="9639"/>
              </w:tabs>
              <w:spacing w:before="193" w:after="167"/>
              <w:ind w:left="0" w:right="-96"/>
              <w:rPr>
                <w:rFonts w:ascii="Times New Roman" w:hAnsi="Times New Roman"/>
                <w:sz w:val="22"/>
                <w:szCs w:val="22"/>
                <w:lang w:val="nb-NO"/>
              </w:rPr>
            </w:pPr>
            <w:bookmarkStart w:id="41" w:name="lblSignatur"/>
            <w:r w:rsidRPr="004E60AA">
              <w:rPr>
                <w:rFonts w:ascii="Times New Roman" w:hAnsi="Times New Roman"/>
                <w:sz w:val="22"/>
                <w:szCs w:val="22"/>
                <w:lang w:val="nb-NO"/>
              </w:rPr>
              <w:t>Signatur</w:t>
            </w:r>
            <w:bookmarkEnd w:id="41"/>
            <w:r w:rsidRPr="004E60AA">
              <w:rPr>
                <w:rFonts w:ascii="Times New Roman" w:hAnsi="Times New Roman"/>
                <w:sz w:val="22"/>
                <w:szCs w:val="22"/>
                <w:lang w:val="nb-NO"/>
              </w:rPr>
              <w:t>:</w:t>
            </w:r>
          </w:p>
        </w:tc>
        <w:tc>
          <w:tcPr>
            <w:tcW w:w="8613" w:type="dxa"/>
            <w:gridSpan w:val="3"/>
          </w:tcPr>
          <w:p w14:paraId="38314989" w14:textId="450FA48C" w:rsidR="00D74A4E" w:rsidRPr="004E60AA" w:rsidRDefault="00D74A4E" w:rsidP="009726DD">
            <w:pPr>
              <w:tabs>
                <w:tab w:val="left" w:pos="1418"/>
                <w:tab w:val="left" w:pos="3969"/>
                <w:tab w:val="right" w:pos="9639"/>
              </w:tabs>
              <w:spacing w:before="113" w:after="167"/>
              <w:ind w:left="0" w:right="-96"/>
              <w:rPr>
                <w:rFonts w:ascii="Times New Roman" w:hAnsi="Times New Roman"/>
                <w:sz w:val="22"/>
                <w:szCs w:val="22"/>
                <w:lang w:val="nb-NO"/>
              </w:rPr>
            </w:pPr>
            <w:r w:rsidRPr="004E60AA">
              <w:rPr>
                <w:rFonts w:ascii="Times New Roman" w:hAnsi="Times New Roman"/>
                <w:sz w:val="22"/>
                <w:szCs w:val="22"/>
                <w:lang w:val="nb-NO"/>
              </w:rPr>
              <w:t xml:space="preserve"> </w:t>
            </w:r>
            <w:proofErr w:type="spellStart"/>
            <w:r w:rsidR="00DB6136" w:rsidRPr="004E60AA">
              <w:rPr>
                <w:rFonts w:ascii="Times New Roman" w:hAnsi="Times New Roman"/>
                <w:sz w:val="22"/>
                <w:szCs w:val="22"/>
                <w:lang w:val="nb-NO"/>
              </w:rPr>
              <w:t>ØWG</w:t>
            </w:r>
            <w:proofErr w:type="spellEnd"/>
            <w:r w:rsidR="00DB6136" w:rsidRPr="004E60AA">
              <w:rPr>
                <w:rFonts w:ascii="Times New Roman" w:hAnsi="Times New Roman"/>
                <w:sz w:val="22"/>
                <w:szCs w:val="22"/>
                <w:lang w:val="nb-NO"/>
              </w:rPr>
              <w:t>/</w:t>
            </w:r>
            <w:r w:rsidR="004E60AA">
              <w:rPr>
                <w:rFonts w:ascii="Times New Roman" w:hAnsi="Times New Roman"/>
                <w:sz w:val="22"/>
                <w:szCs w:val="22"/>
                <w:lang w:val="nb-NO"/>
              </w:rPr>
              <w:t>TR</w:t>
            </w:r>
            <w:r w:rsidR="00F91EFD">
              <w:rPr>
                <w:rFonts w:ascii="Times New Roman" w:hAnsi="Times New Roman"/>
                <w:sz w:val="22"/>
                <w:szCs w:val="22"/>
                <w:lang w:val="nb-NO"/>
              </w:rPr>
              <w:t>/GF</w:t>
            </w:r>
          </w:p>
        </w:tc>
      </w:tr>
    </w:tbl>
    <w:p w14:paraId="60116512" w14:textId="77777777" w:rsidR="00E24797" w:rsidRPr="004E60AA" w:rsidRDefault="00E24797" w:rsidP="0044242C">
      <w:pPr>
        <w:pStyle w:val="Tilfelt"/>
        <w:ind w:left="0" w:right="0"/>
        <w:rPr>
          <w:rFonts w:ascii="Times New Roman" w:hAnsi="Times New Roman"/>
          <w:sz w:val="22"/>
          <w:szCs w:val="22"/>
        </w:rPr>
      </w:pPr>
    </w:p>
    <w:p w14:paraId="065E2DD7" w14:textId="7164E0CD" w:rsidR="005B41A3" w:rsidRDefault="00F76511" w:rsidP="005B41A3">
      <w:pPr>
        <w:pStyle w:val="Tilfelt"/>
        <w:ind w:left="0" w:right="0"/>
        <w:rPr>
          <w:rFonts w:ascii="Times New Roman" w:hAnsi="Times New Roman"/>
          <w:sz w:val="22"/>
          <w:szCs w:val="22"/>
        </w:rPr>
      </w:pPr>
      <w:bookmarkStart w:id="42" w:name="_Hlk150411400"/>
      <w:r w:rsidRPr="00185448">
        <w:rPr>
          <w:rFonts w:ascii="Times New Roman" w:hAnsi="Times New Roman"/>
          <w:sz w:val="22"/>
          <w:szCs w:val="22"/>
        </w:rPr>
        <w:t xml:space="preserve"> </w:t>
      </w:r>
      <w:r w:rsidR="0058503D" w:rsidRPr="00185448">
        <w:rPr>
          <w:rFonts w:ascii="Times New Roman" w:hAnsi="Times New Roman"/>
          <w:sz w:val="22"/>
          <w:szCs w:val="22"/>
        </w:rPr>
        <w:tab/>
      </w:r>
      <w:r w:rsidR="0058503D" w:rsidRPr="00185448">
        <w:rPr>
          <w:rFonts w:ascii="Times New Roman" w:hAnsi="Times New Roman"/>
          <w:sz w:val="22"/>
          <w:szCs w:val="22"/>
        </w:rPr>
        <w:tab/>
        <w:t>Godkjenning av</w:t>
      </w:r>
      <w:r w:rsidR="00FD6062" w:rsidRPr="00185448">
        <w:rPr>
          <w:rFonts w:ascii="Times New Roman" w:hAnsi="Times New Roman"/>
          <w:sz w:val="22"/>
          <w:szCs w:val="22"/>
        </w:rPr>
        <w:t xml:space="preserve"> innkalling og</w:t>
      </w:r>
      <w:r w:rsidR="0058503D" w:rsidRPr="00185448">
        <w:rPr>
          <w:rFonts w:ascii="Times New Roman" w:hAnsi="Times New Roman"/>
          <w:sz w:val="22"/>
          <w:szCs w:val="22"/>
        </w:rPr>
        <w:t xml:space="preserve"> referat fra forrig</w:t>
      </w:r>
      <w:r w:rsidR="002C3C5D" w:rsidRPr="00185448">
        <w:rPr>
          <w:rFonts w:ascii="Times New Roman" w:hAnsi="Times New Roman"/>
          <w:sz w:val="22"/>
          <w:szCs w:val="22"/>
        </w:rPr>
        <w:t>e møte.</w:t>
      </w:r>
    </w:p>
    <w:p w14:paraId="73FDEE86" w14:textId="77777777" w:rsidR="001578B9" w:rsidRDefault="001578B9" w:rsidP="005B41A3">
      <w:pPr>
        <w:pStyle w:val="Tilfelt"/>
        <w:ind w:left="0" w:right="0"/>
        <w:rPr>
          <w:rFonts w:ascii="Times New Roman" w:hAnsi="Times New Roman"/>
          <w:sz w:val="22"/>
          <w:szCs w:val="22"/>
        </w:rPr>
      </w:pPr>
    </w:p>
    <w:p w14:paraId="22FD00DB" w14:textId="77777777" w:rsidR="001578B9" w:rsidRPr="00AF34C1" w:rsidRDefault="001578B9" w:rsidP="00AF34C1">
      <w:pPr>
        <w:ind w:left="1435" w:hanging="1350"/>
        <w:rPr>
          <w:rFonts w:ascii="Times New Roman" w:hAnsi="Times New Roman"/>
          <w:sz w:val="22"/>
          <w:szCs w:val="22"/>
          <w:lang w:val="nb-NO"/>
        </w:rPr>
      </w:pPr>
      <w:r w:rsidRPr="00D92686">
        <w:rPr>
          <w:rFonts w:ascii="Times New Roman" w:hAnsi="Times New Roman"/>
          <w:sz w:val="22"/>
          <w:szCs w:val="22"/>
          <w:lang w:val="nb-NO"/>
        </w:rPr>
        <w:t>Sak 50/24</w:t>
      </w:r>
      <w:r w:rsidRPr="00D92686">
        <w:rPr>
          <w:rFonts w:ascii="Times New Roman" w:hAnsi="Times New Roman"/>
          <w:sz w:val="22"/>
          <w:szCs w:val="22"/>
          <w:lang w:val="nb-NO"/>
        </w:rPr>
        <w:tab/>
      </w:r>
      <w:r w:rsidRPr="00AF34C1">
        <w:rPr>
          <w:rFonts w:ascii="Times New Roman" w:hAnsi="Times New Roman"/>
          <w:sz w:val="22"/>
          <w:szCs w:val="22"/>
          <w:lang w:val="nb-NO"/>
        </w:rPr>
        <w:t>Status Campusprosjektet – orienteringssak – NB starter 08.15 Robert Hoven og Karen Engen Økland, Enhet for Campusutvikling og Ida Westermann deltar</w:t>
      </w:r>
    </w:p>
    <w:p w14:paraId="0F97B61A" w14:textId="5CE07DF7" w:rsidR="00D52D61" w:rsidRPr="00AF34C1" w:rsidRDefault="00AC7031" w:rsidP="00AF34C1">
      <w:pPr>
        <w:ind w:left="1435" w:hanging="1350"/>
        <w:rPr>
          <w:rFonts w:ascii="Times New Roman" w:hAnsi="Times New Roman"/>
          <w:sz w:val="22"/>
          <w:szCs w:val="22"/>
          <w:lang w:val="nb-NO"/>
        </w:rPr>
      </w:pPr>
      <w:r w:rsidRPr="00AF34C1">
        <w:rPr>
          <w:rFonts w:ascii="Times New Roman" w:hAnsi="Times New Roman"/>
          <w:sz w:val="22"/>
          <w:szCs w:val="22"/>
          <w:lang w:val="nb-NO"/>
        </w:rPr>
        <w:tab/>
      </w:r>
    </w:p>
    <w:p w14:paraId="77DB4DFE" w14:textId="0FC65C9A" w:rsidR="00852E98" w:rsidRPr="00AF34C1" w:rsidRDefault="00AC7031" w:rsidP="00556331">
      <w:pPr>
        <w:ind w:left="1435"/>
        <w:rPr>
          <w:rFonts w:ascii="Times New Roman" w:hAnsi="Times New Roman"/>
          <w:sz w:val="22"/>
          <w:szCs w:val="22"/>
          <w:lang w:val="nb-NO"/>
        </w:rPr>
      </w:pPr>
      <w:r w:rsidRPr="00AF34C1">
        <w:rPr>
          <w:rFonts w:ascii="Times New Roman" w:hAnsi="Times New Roman"/>
          <w:sz w:val="22"/>
          <w:szCs w:val="22"/>
          <w:lang w:val="nb-NO"/>
        </w:rPr>
        <w:t>Arbeidsplass i fokus</w:t>
      </w:r>
      <w:r w:rsidR="00F65718" w:rsidRPr="00AF34C1">
        <w:rPr>
          <w:rFonts w:ascii="Times New Roman" w:hAnsi="Times New Roman"/>
          <w:sz w:val="22"/>
          <w:szCs w:val="22"/>
          <w:lang w:val="nb-NO"/>
        </w:rPr>
        <w:t xml:space="preserve"> ved P2. Hvilke områder er låst og hvilke er ennå endringsbare. Grupperom/enerom. Fleksible rom (mulighet for </w:t>
      </w:r>
      <w:r w:rsidR="00566C1D" w:rsidRPr="00AF34C1">
        <w:rPr>
          <w:rFonts w:ascii="Times New Roman" w:hAnsi="Times New Roman"/>
          <w:sz w:val="22"/>
          <w:szCs w:val="22"/>
          <w:lang w:val="nb-NO"/>
        </w:rPr>
        <w:t>senere</w:t>
      </w:r>
      <w:r w:rsidR="00F65718" w:rsidRPr="00AF34C1">
        <w:rPr>
          <w:rFonts w:ascii="Times New Roman" w:hAnsi="Times New Roman"/>
          <w:sz w:val="22"/>
          <w:szCs w:val="22"/>
          <w:lang w:val="nb-NO"/>
        </w:rPr>
        <w:t xml:space="preserve"> endringer ved behov). 40% enekontor </w:t>
      </w:r>
      <w:proofErr w:type="spellStart"/>
      <w:r w:rsidR="00F65718" w:rsidRPr="00AF34C1">
        <w:rPr>
          <w:rFonts w:ascii="Times New Roman" w:hAnsi="Times New Roman"/>
          <w:sz w:val="22"/>
          <w:szCs w:val="22"/>
          <w:lang w:val="nb-NO"/>
        </w:rPr>
        <w:t>ihht</w:t>
      </w:r>
      <w:proofErr w:type="spellEnd"/>
      <w:r w:rsidR="00F65718" w:rsidRPr="00AF34C1">
        <w:rPr>
          <w:rFonts w:ascii="Times New Roman" w:hAnsi="Times New Roman"/>
          <w:sz w:val="22"/>
          <w:szCs w:val="22"/>
          <w:lang w:val="nb-NO"/>
        </w:rPr>
        <w:t xml:space="preserve"> rektorvedtak og best</w:t>
      </w:r>
      <w:r w:rsidR="00566C1D" w:rsidRPr="00AF34C1">
        <w:rPr>
          <w:rFonts w:ascii="Times New Roman" w:hAnsi="Times New Roman"/>
          <w:sz w:val="22"/>
          <w:szCs w:val="22"/>
          <w:lang w:val="nb-NO"/>
        </w:rPr>
        <w:t>emmelse</w:t>
      </w:r>
      <w:r w:rsidR="00F65718" w:rsidRPr="00AF34C1">
        <w:rPr>
          <w:rFonts w:ascii="Times New Roman" w:hAnsi="Times New Roman"/>
          <w:sz w:val="22"/>
          <w:szCs w:val="22"/>
          <w:lang w:val="nb-NO"/>
        </w:rPr>
        <w:t xml:space="preserve"> fra KD, men kan denne utfordres?</w:t>
      </w:r>
      <w:r w:rsidR="00B40BE1" w:rsidRPr="00AF34C1">
        <w:rPr>
          <w:rFonts w:ascii="Times New Roman" w:hAnsi="Times New Roman"/>
          <w:sz w:val="22"/>
          <w:szCs w:val="22"/>
          <w:lang w:val="nb-NO"/>
        </w:rPr>
        <w:t xml:space="preserve"> Behov for sosiale soner. Maks 8 personer på flermannskontor. </w:t>
      </w:r>
      <w:r w:rsidR="00852E98" w:rsidRPr="00AF34C1">
        <w:rPr>
          <w:rFonts w:ascii="Times New Roman" w:hAnsi="Times New Roman"/>
          <w:sz w:val="22"/>
          <w:szCs w:val="22"/>
          <w:lang w:val="nb-NO"/>
        </w:rPr>
        <w:t>Hvor mange på flermannskontor, mulighet for stillerom ved nødvendighet.</w:t>
      </w:r>
      <w:r w:rsidR="00AF34C1" w:rsidRPr="00AF34C1">
        <w:rPr>
          <w:rFonts w:ascii="Times New Roman" w:hAnsi="Times New Roman"/>
          <w:sz w:val="22"/>
          <w:szCs w:val="22"/>
          <w:lang w:val="nb-NO"/>
        </w:rPr>
        <w:t xml:space="preserve"> Fortsatt mulighet til å komme med innspill om arbeidsplassutforming</w:t>
      </w:r>
      <w:r w:rsidR="00847B42">
        <w:rPr>
          <w:rFonts w:ascii="Times New Roman" w:hAnsi="Times New Roman"/>
          <w:sz w:val="22"/>
          <w:szCs w:val="22"/>
          <w:lang w:val="nb-NO"/>
        </w:rPr>
        <w:t xml:space="preserve">. Saken om utforming av arbeidsplass kommer til drøfting i </w:t>
      </w:r>
      <w:proofErr w:type="spellStart"/>
      <w:r w:rsidR="00847B42">
        <w:rPr>
          <w:rFonts w:ascii="Times New Roman" w:hAnsi="Times New Roman"/>
          <w:sz w:val="22"/>
          <w:szCs w:val="22"/>
          <w:lang w:val="nb-NO"/>
        </w:rPr>
        <w:t>Losam</w:t>
      </w:r>
      <w:proofErr w:type="spellEnd"/>
      <w:r w:rsidR="00847B42">
        <w:rPr>
          <w:rFonts w:ascii="Times New Roman" w:hAnsi="Times New Roman"/>
          <w:sz w:val="22"/>
          <w:szCs w:val="22"/>
          <w:lang w:val="nb-NO"/>
        </w:rPr>
        <w:t xml:space="preserve"> trolig ila januar 2025.  B</w:t>
      </w:r>
      <w:r w:rsidR="00AF34C1" w:rsidRPr="00AF34C1">
        <w:rPr>
          <w:rFonts w:ascii="Times New Roman" w:hAnsi="Times New Roman"/>
          <w:sz w:val="22"/>
          <w:szCs w:val="22"/>
          <w:lang w:val="nb-NO"/>
        </w:rPr>
        <w:t>ygging starter sommer- 25</w:t>
      </w:r>
    </w:p>
    <w:p w14:paraId="244AC697" w14:textId="75CE1FA9" w:rsidR="001578B9" w:rsidRPr="00AF34C1" w:rsidRDefault="00E56535" w:rsidP="00AF34C1">
      <w:pPr>
        <w:ind w:left="1435" w:hanging="1350"/>
        <w:rPr>
          <w:rFonts w:ascii="Times New Roman" w:hAnsi="Times New Roman"/>
          <w:sz w:val="22"/>
          <w:szCs w:val="22"/>
          <w:lang w:val="nb-NO"/>
        </w:rPr>
      </w:pPr>
      <w:r w:rsidRPr="00AF34C1">
        <w:rPr>
          <w:rFonts w:ascii="Times New Roman" w:hAnsi="Times New Roman"/>
          <w:sz w:val="22"/>
          <w:szCs w:val="22"/>
          <w:lang w:val="nb-NO"/>
        </w:rPr>
        <w:tab/>
        <w:t>Konklusjon: saken tas til orientering</w:t>
      </w:r>
    </w:p>
    <w:p w14:paraId="255B453F" w14:textId="77777777" w:rsidR="001578B9" w:rsidRPr="00AF34C1" w:rsidRDefault="001578B9" w:rsidP="00AF34C1">
      <w:pPr>
        <w:ind w:left="1435" w:hanging="1350"/>
        <w:rPr>
          <w:rFonts w:ascii="Times New Roman" w:hAnsi="Times New Roman"/>
          <w:sz w:val="22"/>
          <w:szCs w:val="22"/>
          <w:lang w:val="nb-NO"/>
        </w:rPr>
      </w:pPr>
    </w:p>
    <w:p w14:paraId="5F168961" w14:textId="69EC4618" w:rsidR="001578B9" w:rsidRDefault="001578B9" w:rsidP="001578B9">
      <w:pPr>
        <w:ind w:left="1435" w:hanging="1350"/>
        <w:rPr>
          <w:rFonts w:ascii="Times New Roman" w:hAnsi="Times New Roman"/>
          <w:sz w:val="22"/>
          <w:szCs w:val="22"/>
          <w:lang w:val="nb-NO"/>
        </w:rPr>
      </w:pPr>
      <w:r w:rsidRPr="009A398A">
        <w:rPr>
          <w:rFonts w:ascii="Times New Roman" w:hAnsi="Times New Roman"/>
          <w:sz w:val="22"/>
          <w:szCs w:val="22"/>
          <w:lang w:val="nb-NO"/>
        </w:rPr>
        <w:t xml:space="preserve">Sak </w:t>
      </w:r>
      <w:r>
        <w:rPr>
          <w:rFonts w:ascii="Times New Roman" w:hAnsi="Times New Roman"/>
          <w:sz w:val="22"/>
          <w:szCs w:val="22"/>
          <w:lang w:val="nb-NO"/>
        </w:rPr>
        <w:t>51</w:t>
      </w:r>
      <w:r w:rsidRPr="009A398A">
        <w:rPr>
          <w:rFonts w:ascii="Times New Roman" w:hAnsi="Times New Roman"/>
          <w:sz w:val="22"/>
          <w:szCs w:val="22"/>
          <w:lang w:val="nb-NO"/>
        </w:rPr>
        <w:t>/24</w:t>
      </w:r>
      <w:r>
        <w:rPr>
          <w:rFonts w:ascii="Times New Roman" w:hAnsi="Times New Roman"/>
          <w:sz w:val="22"/>
          <w:szCs w:val="22"/>
          <w:lang w:val="nb-NO"/>
        </w:rPr>
        <w:tab/>
        <w:t>Faglige justeringer / faglig integrasjo</w:t>
      </w:r>
      <w:r w:rsidR="0022714A">
        <w:rPr>
          <w:rFonts w:ascii="Times New Roman" w:hAnsi="Times New Roman"/>
          <w:sz w:val="22"/>
          <w:szCs w:val="22"/>
          <w:lang w:val="nb-NO"/>
        </w:rPr>
        <w:t>n</w:t>
      </w:r>
      <w:r w:rsidR="00566C1D">
        <w:rPr>
          <w:rFonts w:ascii="Times New Roman" w:hAnsi="Times New Roman"/>
          <w:sz w:val="22"/>
          <w:szCs w:val="22"/>
          <w:lang w:val="nb-NO"/>
        </w:rPr>
        <w:t xml:space="preserve"> - </w:t>
      </w:r>
      <w:r>
        <w:rPr>
          <w:rFonts w:ascii="Times New Roman" w:hAnsi="Times New Roman"/>
          <w:sz w:val="22"/>
          <w:szCs w:val="22"/>
          <w:lang w:val="nb-NO"/>
        </w:rPr>
        <w:t>fortsettelse av sak 49/24 fra forrige møte 24.10.24 – drøftingssak</w:t>
      </w:r>
    </w:p>
    <w:p w14:paraId="1BEB9178" w14:textId="1FB36C16" w:rsidR="00E56535" w:rsidRPr="00683C6A" w:rsidRDefault="00E56535" w:rsidP="00556331">
      <w:pPr>
        <w:ind w:left="1435"/>
        <w:rPr>
          <w:rFonts w:ascii="Times New Roman" w:hAnsi="Times New Roman"/>
          <w:sz w:val="22"/>
          <w:szCs w:val="22"/>
          <w:lang w:val="nb-NO"/>
        </w:rPr>
      </w:pPr>
      <w:r>
        <w:rPr>
          <w:rFonts w:ascii="Times New Roman" w:hAnsi="Times New Roman"/>
          <w:sz w:val="22"/>
          <w:szCs w:val="22"/>
          <w:lang w:val="nb-NO"/>
        </w:rPr>
        <w:t xml:space="preserve">Konklusjon: </w:t>
      </w:r>
      <w:r w:rsidR="00852E98">
        <w:rPr>
          <w:rFonts w:ascii="Times New Roman" w:hAnsi="Times New Roman"/>
          <w:sz w:val="22"/>
          <w:szCs w:val="22"/>
          <w:lang w:val="nb-NO"/>
        </w:rPr>
        <w:t>Arb</w:t>
      </w:r>
      <w:r w:rsidR="00556331">
        <w:rPr>
          <w:rFonts w:ascii="Times New Roman" w:hAnsi="Times New Roman"/>
          <w:sz w:val="22"/>
          <w:szCs w:val="22"/>
          <w:lang w:val="nb-NO"/>
        </w:rPr>
        <w:t>eids</w:t>
      </w:r>
      <w:r w:rsidR="00852E98">
        <w:rPr>
          <w:rFonts w:ascii="Times New Roman" w:hAnsi="Times New Roman"/>
          <w:sz w:val="22"/>
          <w:szCs w:val="22"/>
          <w:lang w:val="nb-NO"/>
        </w:rPr>
        <w:t>gruppen skal være ferdig</w:t>
      </w:r>
      <w:r w:rsidR="00556331">
        <w:rPr>
          <w:rFonts w:ascii="Times New Roman" w:hAnsi="Times New Roman"/>
          <w:sz w:val="22"/>
          <w:szCs w:val="22"/>
          <w:lang w:val="nb-NO"/>
        </w:rPr>
        <w:t xml:space="preserve"> </w:t>
      </w:r>
      <w:r w:rsidR="00852E98">
        <w:rPr>
          <w:rFonts w:ascii="Times New Roman" w:hAnsi="Times New Roman"/>
          <w:sz w:val="22"/>
          <w:szCs w:val="22"/>
          <w:lang w:val="nb-NO"/>
        </w:rPr>
        <w:t>til nyttår</w:t>
      </w:r>
      <w:r>
        <w:rPr>
          <w:rFonts w:ascii="Times New Roman" w:hAnsi="Times New Roman"/>
          <w:sz w:val="22"/>
          <w:szCs w:val="22"/>
          <w:lang w:val="nb-NO"/>
        </w:rPr>
        <w:t xml:space="preserve"> og vil der komme med sin anbefaling</w:t>
      </w:r>
      <w:r w:rsidR="00852E98">
        <w:rPr>
          <w:rFonts w:ascii="Times New Roman" w:hAnsi="Times New Roman"/>
          <w:sz w:val="22"/>
          <w:szCs w:val="22"/>
          <w:lang w:val="nb-NO"/>
        </w:rPr>
        <w:t>.</w:t>
      </w:r>
      <w:r>
        <w:rPr>
          <w:rFonts w:ascii="Times New Roman" w:hAnsi="Times New Roman"/>
          <w:sz w:val="22"/>
          <w:szCs w:val="22"/>
          <w:lang w:val="nb-NO"/>
        </w:rPr>
        <w:t xml:space="preserve"> Det vil komme en drøftingssak til </w:t>
      </w:r>
      <w:r w:rsidR="00556331">
        <w:rPr>
          <w:rFonts w:ascii="Times New Roman" w:hAnsi="Times New Roman"/>
          <w:sz w:val="22"/>
          <w:szCs w:val="22"/>
          <w:lang w:val="nb-NO"/>
        </w:rPr>
        <w:t>LOSAM</w:t>
      </w:r>
      <w:r>
        <w:rPr>
          <w:rFonts w:ascii="Times New Roman" w:hAnsi="Times New Roman"/>
          <w:sz w:val="22"/>
          <w:szCs w:val="22"/>
          <w:lang w:val="nb-NO"/>
        </w:rPr>
        <w:t xml:space="preserve"> etter dette.</w:t>
      </w:r>
      <w:r w:rsidR="00C732E1">
        <w:rPr>
          <w:rFonts w:ascii="Times New Roman" w:hAnsi="Times New Roman"/>
          <w:sz w:val="22"/>
          <w:szCs w:val="22"/>
          <w:lang w:val="nb-NO"/>
        </w:rPr>
        <w:t xml:space="preserve"> </w:t>
      </w:r>
      <w:r w:rsidR="00C732E1" w:rsidRPr="00683C6A">
        <w:rPr>
          <w:rFonts w:ascii="Times New Roman" w:hAnsi="Times New Roman"/>
          <w:sz w:val="22"/>
          <w:szCs w:val="22"/>
          <w:lang w:val="nb-NO"/>
        </w:rPr>
        <w:t>Innspill: Viktig at prosjekt følger personer (økonomi).</w:t>
      </w:r>
    </w:p>
    <w:p w14:paraId="70E6769D" w14:textId="77777777" w:rsidR="001578B9" w:rsidRDefault="001578B9" w:rsidP="001578B9">
      <w:pPr>
        <w:ind w:left="1435" w:hanging="1350"/>
        <w:rPr>
          <w:rFonts w:ascii="Times New Roman" w:hAnsi="Times New Roman"/>
          <w:sz w:val="22"/>
          <w:szCs w:val="22"/>
          <w:lang w:val="nb-NO"/>
        </w:rPr>
      </w:pPr>
    </w:p>
    <w:p w14:paraId="7EA13470" w14:textId="5EDA3DF7" w:rsidR="001578B9" w:rsidRDefault="001578B9" w:rsidP="001578B9">
      <w:pPr>
        <w:ind w:left="1435" w:hanging="1350"/>
        <w:rPr>
          <w:rFonts w:ascii="Times New Roman" w:hAnsi="Times New Roman"/>
          <w:sz w:val="22"/>
          <w:szCs w:val="22"/>
          <w:lang w:val="nb-NO"/>
        </w:rPr>
      </w:pPr>
      <w:r>
        <w:rPr>
          <w:rFonts w:ascii="Times New Roman" w:hAnsi="Times New Roman"/>
          <w:sz w:val="22"/>
          <w:szCs w:val="22"/>
          <w:lang w:val="nb-NO"/>
        </w:rPr>
        <w:lastRenderedPageBreak/>
        <w:t>Sak 52/24</w:t>
      </w:r>
      <w:r>
        <w:rPr>
          <w:rFonts w:ascii="Times New Roman" w:hAnsi="Times New Roman"/>
          <w:sz w:val="22"/>
          <w:szCs w:val="22"/>
          <w:lang w:val="nb-NO"/>
        </w:rPr>
        <w:tab/>
        <w:t>Risikoelementer og tiltak fra ROS – oppfølging av ARK og resultater om spørsmål om trakassering, vold og trusler – arbeidsgruppe – drøftingssak</w:t>
      </w:r>
    </w:p>
    <w:p w14:paraId="211C8003" w14:textId="602351A4" w:rsidR="00E56535" w:rsidRDefault="007F16EB" w:rsidP="00556331">
      <w:pPr>
        <w:ind w:left="1435"/>
        <w:rPr>
          <w:rFonts w:ascii="Times New Roman" w:hAnsi="Times New Roman"/>
          <w:sz w:val="22"/>
          <w:szCs w:val="22"/>
          <w:lang w:val="nb-NO"/>
        </w:rPr>
      </w:pPr>
      <w:r>
        <w:rPr>
          <w:rFonts w:ascii="Times New Roman" w:hAnsi="Times New Roman"/>
          <w:sz w:val="22"/>
          <w:szCs w:val="22"/>
          <w:lang w:val="nb-NO"/>
        </w:rPr>
        <w:t>Tiltak og handlingsplan: hva er</w:t>
      </w:r>
      <w:r w:rsidR="00AF34C1">
        <w:rPr>
          <w:rFonts w:ascii="Times New Roman" w:hAnsi="Times New Roman"/>
          <w:sz w:val="22"/>
          <w:szCs w:val="22"/>
          <w:lang w:val="nb-NO"/>
        </w:rPr>
        <w:t xml:space="preserve"> </w:t>
      </w:r>
      <w:r>
        <w:rPr>
          <w:rFonts w:ascii="Times New Roman" w:hAnsi="Times New Roman"/>
          <w:sz w:val="22"/>
          <w:szCs w:val="22"/>
          <w:lang w:val="nb-NO"/>
        </w:rPr>
        <w:t>særlig viktig å ta tak i på instituttnivå</w:t>
      </w:r>
      <w:r w:rsidR="00AF34C1">
        <w:rPr>
          <w:rFonts w:ascii="Times New Roman" w:hAnsi="Times New Roman"/>
          <w:sz w:val="22"/>
          <w:szCs w:val="22"/>
          <w:lang w:val="nb-NO"/>
        </w:rPr>
        <w:t xml:space="preserve"> og hva som skal jobbes med på nivå 2</w:t>
      </w:r>
      <w:r>
        <w:rPr>
          <w:rFonts w:ascii="Times New Roman" w:hAnsi="Times New Roman"/>
          <w:sz w:val="22"/>
          <w:szCs w:val="22"/>
          <w:lang w:val="nb-NO"/>
        </w:rPr>
        <w:t>.</w:t>
      </w:r>
      <w:r w:rsidR="00E56535">
        <w:rPr>
          <w:rFonts w:ascii="Times New Roman" w:hAnsi="Times New Roman"/>
          <w:sz w:val="22"/>
          <w:szCs w:val="22"/>
          <w:lang w:val="nb-NO"/>
        </w:rPr>
        <w:t xml:space="preserve"> </w:t>
      </w:r>
      <w:r w:rsidR="00AF34C1">
        <w:rPr>
          <w:rFonts w:ascii="Times New Roman" w:hAnsi="Times New Roman"/>
          <w:sz w:val="22"/>
          <w:szCs w:val="22"/>
          <w:lang w:val="nb-NO"/>
        </w:rPr>
        <w:t>Innspill</w:t>
      </w:r>
      <w:r w:rsidR="00E56535">
        <w:rPr>
          <w:rFonts w:ascii="Times New Roman" w:hAnsi="Times New Roman"/>
          <w:sz w:val="22"/>
          <w:szCs w:val="22"/>
          <w:lang w:val="nb-NO"/>
        </w:rPr>
        <w:t xml:space="preserve"> fra LOSAM; viktig at studenter vil bli inkludert.</w:t>
      </w:r>
    </w:p>
    <w:p w14:paraId="489E99BA" w14:textId="68DC384E" w:rsidR="00C732E1" w:rsidRDefault="00C732E1" w:rsidP="00556331">
      <w:pPr>
        <w:ind w:left="1435"/>
        <w:rPr>
          <w:rFonts w:ascii="Times New Roman" w:hAnsi="Times New Roman"/>
          <w:sz w:val="22"/>
          <w:szCs w:val="22"/>
          <w:lang w:val="nb-NO"/>
        </w:rPr>
      </w:pPr>
      <w:r>
        <w:rPr>
          <w:rFonts w:ascii="Times New Roman" w:hAnsi="Times New Roman"/>
          <w:sz w:val="22"/>
          <w:szCs w:val="22"/>
          <w:lang w:val="nb-NO"/>
        </w:rPr>
        <w:t>5 hendelser pr. år gir Rødt i risikomatrisen.</w:t>
      </w:r>
    </w:p>
    <w:p w14:paraId="0B952200" w14:textId="17453FDF" w:rsidR="007F16EB" w:rsidRDefault="00E56535" w:rsidP="00556331">
      <w:pPr>
        <w:ind w:left="1435" w:firstLine="5"/>
        <w:rPr>
          <w:rFonts w:ascii="Times New Roman" w:hAnsi="Times New Roman"/>
          <w:sz w:val="22"/>
          <w:szCs w:val="22"/>
          <w:lang w:val="nb-NO"/>
        </w:rPr>
      </w:pPr>
      <w:r>
        <w:rPr>
          <w:rFonts w:ascii="Times New Roman" w:hAnsi="Times New Roman"/>
          <w:sz w:val="22"/>
          <w:szCs w:val="22"/>
          <w:lang w:val="nb-NO"/>
        </w:rPr>
        <w:t xml:space="preserve">Konklusjon: Saken </w:t>
      </w:r>
      <w:r w:rsidR="00556331">
        <w:rPr>
          <w:rFonts w:ascii="Times New Roman" w:hAnsi="Times New Roman"/>
          <w:sz w:val="22"/>
          <w:szCs w:val="22"/>
          <w:lang w:val="nb-NO"/>
        </w:rPr>
        <w:t xml:space="preserve">tas </w:t>
      </w:r>
      <w:r>
        <w:rPr>
          <w:rFonts w:ascii="Times New Roman" w:hAnsi="Times New Roman"/>
          <w:sz w:val="22"/>
          <w:szCs w:val="22"/>
          <w:lang w:val="nb-NO"/>
        </w:rPr>
        <w:t>til etterretning.</w:t>
      </w:r>
      <w:r w:rsidR="007F16EB">
        <w:rPr>
          <w:rFonts w:ascii="Times New Roman" w:hAnsi="Times New Roman"/>
          <w:sz w:val="22"/>
          <w:szCs w:val="22"/>
          <w:lang w:val="nb-NO"/>
        </w:rPr>
        <w:t xml:space="preserve"> </w:t>
      </w:r>
    </w:p>
    <w:p w14:paraId="0E2A4164" w14:textId="77777777" w:rsidR="001578B9" w:rsidRDefault="001578B9" w:rsidP="001578B9">
      <w:pPr>
        <w:ind w:left="1435" w:hanging="1350"/>
        <w:rPr>
          <w:rFonts w:ascii="Times New Roman" w:hAnsi="Times New Roman"/>
          <w:sz w:val="22"/>
          <w:szCs w:val="22"/>
          <w:lang w:val="nb-NO"/>
        </w:rPr>
      </w:pPr>
    </w:p>
    <w:p w14:paraId="0965A39A" w14:textId="6522EF37" w:rsidR="001578B9" w:rsidRDefault="001578B9" w:rsidP="001578B9">
      <w:pPr>
        <w:ind w:left="1435" w:hanging="1350"/>
        <w:rPr>
          <w:rFonts w:ascii="Times New Roman" w:hAnsi="Times New Roman"/>
          <w:sz w:val="22"/>
          <w:szCs w:val="22"/>
          <w:lang w:val="nb-NO"/>
        </w:rPr>
      </w:pPr>
      <w:r>
        <w:rPr>
          <w:rFonts w:ascii="Times New Roman" w:hAnsi="Times New Roman"/>
          <w:sz w:val="22"/>
          <w:szCs w:val="22"/>
          <w:lang w:val="nb-NO"/>
        </w:rPr>
        <w:t>Sak 53/24</w:t>
      </w:r>
      <w:r>
        <w:rPr>
          <w:rFonts w:ascii="Times New Roman" w:hAnsi="Times New Roman"/>
          <w:sz w:val="22"/>
          <w:szCs w:val="22"/>
          <w:lang w:val="nb-NO"/>
        </w:rPr>
        <w:tab/>
        <w:t>Status strategi prosess ved NV – informasjonssak</w:t>
      </w:r>
    </w:p>
    <w:p w14:paraId="7242119D" w14:textId="7EB2035E" w:rsidR="00E56535" w:rsidRDefault="00E56535" w:rsidP="001578B9">
      <w:pPr>
        <w:ind w:left="1435" w:hanging="1350"/>
        <w:rPr>
          <w:rFonts w:ascii="Times New Roman" w:hAnsi="Times New Roman"/>
          <w:sz w:val="22"/>
          <w:szCs w:val="22"/>
          <w:lang w:val="nb-NO"/>
        </w:rPr>
      </w:pPr>
      <w:r>
        <w:rPr>
          <w:rFonts w:ascii="Times New Roman" w:hAnsi="Times New Roman"/>
          <w:sz w:val="22"/>
          <w:szCs w:val="22"/>
          <w:lang w:val="nb-NO"/>
        </w:rPr>
        <w:tab/>
        <w:t>Konklusjon: saken tas til orientering</w:t>
      </w:r>
      <w:r w:rsidR="00C732E1">
        <w:rPr>
          <w:rFonts w:ascii="Times New Roman" w:hAnsi="Times New Roman"/>
          <w:sz w:val="22"/>
          <w:szCs w:val="22"/>
          <w:lang w:val="nb-NO"/>
        </w:rPr>
        <w:t xml:space="preserve">. Innspill fra </w:t>
      </w:r>
      <w:proofErr w:type="spellStart"/>
      <w:r w:rsidR="00C732E1">
        <w:rPr>
          <w:rFonts w:ascii="Times New Roman" w:hAnsi="Times New Roman"/>
          <w:sz w:val="22"/>
          <w:szCs w:val="22"/>
          <w:lang w:val="nb-NO"/>
        </w:rPr>
        <w:t>arb.gruppen</w:t>
      </w:r>
      <w:proofErr w:type="spellEnd"/>
      <w:r w:rsidR="00C732E1">
        <w:rPr>
          <w:rFonts w:ascii="Times New Roman" w:hAnsi="Times New Roman"/>
          <w:sz w:val="22"/>
          <w:szCs w:val="22"/>
          <w:lang w:val="nb-NO"/>
        </w:rPr>
        <w:t xml:space="preserve"> til NTNU 1. februar</w:t>
      </w:r>
    </w:p>
    <w:p w14:paraId="01426041" w14:textId="77777777" w:rsidR="001578B9" w:rsidRDefault="001578B9" w:rsidP="001578B9">
      <w:pPr>
        <w:ind w:left="1435" w:hanging="1350"/>
        <w:rPr>
          <w:rFonts w:ascii="Times New Roman" w:hAnsi="Times New Roman"/>
          <w:sz w:val="22"/>
          <w:szCs w:val="22"/>
          <w:lang w:val="nb-NO"/>
        </w:rPr>
      </w:pPr>
    </w:p>
    <w:p w14:paraId="1B42089D" w14:textId="7C808302" w:rsidR="001578B9" w:rsidRDefault="001578B9" w:rsidP="001578B9">
      <w:pPr>
        <w:ind w:left="1435" w:hanging="1350"/>
        <w:rPr>
          <w:rFonts w:ascii="Times New Roman" w:hAnsi="Times New Roman"/>
          <w:sz w:val="22"/>
          <w:szCs w:val="22"/>
          <w:lang w:val="nb-NO"/>
        </w:rPr>
      </w:pPr>
      <w:r>
        <w:rPr>
          <w:rFonts w:ascii="Times New Roman" w:hAnsi="Times New Roman"/>
          <w:sz w:val="22"/>
          <w:szCs w:val="22"/>
          <w:lang w:val="nb-NO"/>
        </w:rPr>
        <w:t>Sak 54/24</w:t>
      </w:r>
      <w:r>
        <w:rPr>
          <w:rFonts w:ascii="Times New Roman" w:hAnsi="Times New Roman"/>
          <w:sz w:val="22"/>
          <w:szCs w:val="22"/>
          <w:lang w:val="nb-NO"/>
        </w:rPr>
        <w:tab/>
        <w:t>Planlegging av prosess for SPP vinter/vår 2025 – drøftingssak</w:t>
      </w:r>
    </w:p>
    <w:p w14:paraId="034144A4" w14:textId="77777777" w:rsidR="00AF34C1" w:rsidRDefault="00AF34C1" w:rsidP="00AF34C1">
      <w:pPr>
        <w:ind w:left="1435"/>
        <w:rPr>
          <w:rFonts w:ascii="Times New Roman" w:hAnsi="Times New Roman"/>
          <w:sz w:val="22"/>
          <w:szCs w:val="22"/>
          <w:lang w:val="nb-NO"/>
        </w:rPr>
      </w:pPr>
      <w:r>
        <w:rPr>
          <w:rFonts w:ascii="Times New Roman" w:hAnsi="Times New Roman"/>
          <w:sz w:val="22"/>
          <w:szCs w:val="22"/>
          <w:lang w:val="nb-NO"/>
        </w:rPr>
        <w:t xml:space="preserve">Det skal etableres en </w:t>
      </w:r>
      <w:proofErr w:type="spellStart"/>
      <w:r>
        <w:rPr>
          <w:rFonts w:ascii="Times New Roman" w:hAnsi="Times New Roman"/>
          <w:sz w:val="22"/>
          <w:szCs w:val="22"/>
          <w:lang w:val="nb-NO"/>
        </w:rPr>
        <w:t>taskforce</w:t>
      </w:r>
      <w:proofErr w:type="spellEnd"/>
      <w:r>
        <w:rPr>
          <w:rFonts w:ascii="Times New Roman" w:hAnsi="Times New Roman"/>
          <w:sz w:val="22"/>
          <w:szCs w:val="22"/>
          <w:lang w:val="nb-NO"/>
        </w:rPr>
        <w:t xml:space="preserve"> SPP ved NTNU, representanter innmeldt fra NV: Seksjonsleder økonomi og virksomhetsstyring, Tomas Hermansen og HR-rådgiver Nina Sandberg.</w:t>
      </w:r>
      <w:r w:rsidR="000C3628">
        <w:rPr>
          <w:rFonts w:ascii="Times New Roman" w:hAnsi="Times New Roman"/>
          <w:sz w:val="22"/>
          <w:szCs w:val="22"/>
          <w:lang w:val="nb-NO"/>
        </w:rPr>
        <w:t xml:space="preserve"> </w:t>
      </w:r>
    </w:p>
    <w:p w14:paraId="3FFFBB99" w14:textId="2E88B078" w:rsidR="000C3628" w:rsidRDefault="00AF34C1" w:rsidP="00AF34C1">
      <w:pPr>
        <w:ind w:left="1435"/>
        <w:rPr>
          <w:rFonts w:ascii="Times New Roman" w:hAnsi="Times New Roman"/>
          <w:sz w:val="22"/>
          <w:szCs w:val="22"/>
          <w:lang w:val="nb-NO"/>
        </w:rPr>
      </w:pPr>
      <w:r>
        <w:rPr>
          <w:rFonts w:ascii="Times New Roman" w:hAnsi="Times New Roman"/>
          <w:sz w:val="22"/>
          <w:szCs w:val="22"/>
          <w:lang w:val="nb-NO"/>
        </w:rPr>
        <w:t xml:space="preserve">Innspill: </w:t>
      </w:r>
      <w:r w:rsidR="000C3628">
        <w:rPr>
          <w:rFonts w:ascii="Times New Roman" w:hAnsi="Times New Roman"/>
          <w:sz w:val="22"/>
          <w:szCs w:val="22"/>
          <w:lang w:val="nb-NO"/>
        </w:rPr>
        <w:t>Viktig med</w:t>
      </w:r>
      <w:r w:rsidR="00E56535">
        <w:rPr>
          <w:rFonts w:ascii="Times New Roman" w:hAnsi="Times New Roman"/>
          <w:sz w:val="22"/>
          <w:szCs w:val="22"/>
          <w:lang w:val="nb-NO"/>
        </w:rPr>
        <w:t xml:space="preserve"> </w:t>
      </w:r>
      <w:r w:rsidR="000C3628">
        <w:rPr>
          <w:rFonts w:ascii="Times New Roman" w:hAnsi="Times New Roman"/>
          <w:sz w:val="22"/>
          <w:szCs w:val="22"/>
          <w:lang w:val="nb-NO"/>
        </w:rPr>
        <w:t>samarbeid med utdanning og også forskning.</w:t>
      </w:r>
    </w:p>
    <w:p w14:paraId="46831001" w14:textId="074D8DED" w:rsidR="00E56535" w:rsidRDefault="00E56535" w:rsidP="00AF34C1">
      <w:pPr>
        <w:ind w:left="1435"/>
        <w:rPr>
          <w:rFonts w:ascii="Times New Roman" w:hAnsi="Times New Roman"/>
          <w:sz w:val="22"/>
          <w:szCs w:val="22"/>
          <w:lang w:val="nb-NO"/>
        </w:rPr>
      </w:pPr>
      <w:r>
        <w:rPr>
          <w:rFonts w:ascii="Times New Roman" w:hAnsi="Times New Roman"/>
          <w:sz w:val="22"/>
          <w:szCs w:val="22"/>
          <w:lang w:val="nb-NO"/>
        </w:rPr>
        <w:t xml:space="preserve">Konklusjon: Kommer tidslinje for prosess i </w:t>
      </w:r>
      <w:proofErr w:type="spellStart"/>
      <w:r>
        <w:rPr>
          <w:rFonts w:ascii="Times New Roman" w:hAnsi="Times New Roman"/>
          <w:sz w:val="22"/>
          <w:szCs w:val="22"/>
          <w:lang w:val="nb-NO"/>
        </w:rPr>
        <w:t>desembermøtet</w:t>
      </w:r>
      <w:proofErr w:type="spellEnd"/>
      <w:r>
        <w:rPr>
          <w:rFonts w:ascii="Times New Roman" w:hAnsi="Times New Roman"/>
          <w:sz w:val="22"/>
          <w:szCs w:val="22"/>
          <w:lang w:val="nb-NO"/>
        </w:rPr>
        <w:t>.</w:t>
      </w:r>
    </w:p>
    <w:p w14:paraId="1BA0F81B" w14:textId="77777777" w:rsidR="001578B9" w:rsidRDefault="001578B9" w:rsidP="001578B9">
      <w:pPr>
        <w:ind w:left="1435" w:hanging="1350"/>
        <w:rPr>
          <w:rFonts w:ascii="Times New Roman" w:hAnsi="Times New Roman"/>
          <w:sz w:val="22"/>
          <w:szCs w:val="22"/>
          <w:lang w:val="nb-NO"/>
        </w:rPr>
      </w:pPr>
    </w:p>
    <w:p w14:paraId="4F513551" w14:textId="77777777" w:rsidR="001578B9" w:rsidRDefault="001578B9" w:rsidP="001578B9">
      <w:pPr>
        <w:ind w:left="1435" w:hanging="1350"/>
        <w:rPr>
          <w:rFonts w:ascii="Times New Roman" w:hAnsi="Times New Roman"/>
          <w:sz w:val="22"/>
          <w:szCs w:val="22"/>
          <w:lang w:val="nb-NO"/>
        </w:rPr>
      </w:pPr>
      <w:r>
        <w:rPr>
          <w:rFonts w:ascii="Times New Roman" w:hAnsi="Times New Roman"/>
          <w:sz w:val="22"/>
          <w:szCs w:val="22"/>
          <w:lang w:val="nb-NO"/>
        </w:rPr>
        <w:t>Sak 55/24</w:t>
      </w:r>
      <w:r>
        <w:rPr>
          <w:rFonts w:ascii="Times New Roman" w:hAnsi="Times New Roman"/>
          <w:sz w:val="22"/>
          <w:szCs w:val="22"/>
          <w:lang w:val="nb-NO"/>
        </w:rPr>
        <w:tab/>
        <w:t xml:space="preserve">Status prosess lønnsforhandlinger </w:t>
      </w:r>
      <w:proofErr w:type="spellStart"/>
      <w:r>
        <w:rPr>
          <w:rFonts w:ascii="Times New Roman" w:hAnsi="Times New Roman"/>
          <w:sz w:val="22"/>
          <w:szCs w:val="22"/>
          <w:lang w:val="nb-NO"/>
        </w:rPr>
        <w:t>HTA</w:t>
      </w:r>
      <w:proofErr w:type="spellEnd"/>
      <w:r>
        <w:rPr>
          <w:rFonts w:ascii="Times New Roman" w:hAnsi="Times New Roman"/>
          <w:sz w:val="22"/>
          <w:szCs w:val="22"/>
          <w:lang w:val="nb-NO"/>
        </w:rPr>
        <w:t xml:space="preserve"> 251- informasjonssak etter at resultater fra Rikslønnsnemnda bekjentgjøres</w:t>
      </w:r>
    </w:p>
    <w:p w14:paraId="45E55EE7" w14:textId="3DE83CFB" w:rsidR="001578B9" w:rsidRDefault="00D86E0B" w:rsidP="00AF34C1">
      <w:pPr>
        <w:ind w:left="1435"/>
        <w:rPr>
          <w:rFonts w:ascii="Times New Roman" w:hAnsi="Times New Roman"/>
          <w:sz w:val="22"/>
          <w:szCs w:val="22"/>
          <w:lang w:val="nb-NO"/>
        </w:rPr>
      </w:pPr>
      <w:r>
        <w:rPr>
          <w:rFonts w:ascii="Times New Roman" w:hAnsi="Times New Roman"/>
          <w:sz w:val="22"/>
          <w:szCs w:val="22"/>
          <w:lang w:val="nb-NO"/>
        </w:rPr>
        <w:t>Fortsatt t</w:t>
      </w:r>
      <w:r w:rsidR="000C3628">
        <w:rPr>
          <w:rFonts w:ascii="Times New Roman" w:hAnsi="Times New Roman"/>
          <w:sz w:val="22"/>
          <w:szCs w:val="22"/>
          <w:lang w:val="nb-NO"/>
        </w:rPr>
        <w:t>o ulike tariffavtaler.</w:t>
      </w:r>
      <w:r>
        <w:rPr>
          <w:rFonts w:ascii="Times New Roman" w:hAnsi="Times New Roman"/>
          <w:sz w:val="22"/>
          <w:szCs w:val="22"/>
          <w:lang w:val="nb-NO"/>
        </w:rPr>
        <w:t xml:space="preserve"> </w:t>
      </w:r>
      <w:r w:rsidR="000C3628" w:rsidRPr="000C3628">
        <w:rPr>
          <w:rFonts w:ascii="Times New Roman" w:hAnsi="Times New Roman"/>
          <w:sz w:val="22"/>
          <w:szCs w:val="22"/>
          <w:lang w:val="nb-NO"/>
        </w:rPr>
        <w:t>Rammenotat ennå ikke klart, så vanskelig å starte forhandlinger</w:t>
      </w:r>
    </w:p>
    <w:p w14:paraId="1D8C77B9" w14:textId="1A36B70B" w:rsidR="00C732E1" w:rsidRDefault="00C732E1" w:rsidP="00AF34C1">
      <w:pPr>
        <w:ind w:left="1435"/>
        <w:rPr>
          <w:rFonts w:ascii="Times New Roman" w:hAnsi="Times New Roman"/>
          <w:sz w:val="22"/>
          <w:szCs w:val="22"/>
          <w:lang w:val="nb-NO"/>
        </w:rPr>
      </w:pPr>
      <w:r>
        <w:rPr>
          <w:rFonts w:ascii="Times New Roman" w:hAnsi="Times New Roman"/>
          <w:sz w:val="22"/>
          <w:szCs w:val="22"/>
          <w:lang w:val="nb-NO"/>
        </w:rPr>
        <w:t>24. januar er satt av til forhandlinger for NV, dekan foreslår et sentralt oppgjør.</w:t>
      </w:r>
    </w:p>
    <w:p w14:paraId="55FB2FFC" w14:textId="6AA495C2" w:rsidR="00E56535" w:rsidRDefault="00E56535" w:rsidP="001578B9">
      <w:pPr>
        <w:ind w:left="1435" w:hanging="1350"/>
        <w:rPr>
          <w:rFonts w:ascii="Times New Roman" w:hAnsi="Times New Roman"/>
          <w:sz w:val="22"/>
          <w:szCs w:val="22"/>
          <w:lang w:val="nb-NO"/>
        </w:rPr>
      </w:pPr>
      <w:r>
        <w:rPr>
          <w:rFonts w:ascii="Times New Roman" w:hAnsi="Times New Roman"/>
          <w:sz w:val="22"/>
          <w:szCs w:val="22"/>
          <w:lang w:val="nb-NO"/>
        </w:rPr>
        <w:tab/>
        <w:t>Konklusjon: saken tas til orientering.</w:t>
      </w:r>
    </w:p>
    <w:p w14:paraId="05920DD0" w14:textId="51884B43" w:rsidR="00E56535" w:rsidRDefault="00E56535" w:rsidP="001578B9">
      <w:pPr>
        <w:ind w:left="1435" w:hanging="1350"/>
        <w:rPr>
          <w:rFonts w:ascii="Times New Roman" w:hAnsi="Times New Roman"/>
          <w:sz w:val="22"/>
          <w:szCs w:val="22"/>
          <w:lang w:val="nb-NO"/>
        </w:rPr>
      </w:pPr>
    </w:p>
    <w:p w14:paraId="79774CCC" w14:textId="77777777" w:rsidR="001578B9" w:rsidRDefault="001578B9" w:rsidP="001578B9">
      <w:pPr>
        <w:ind w:left="1435" w:hanging="1350"/>
        <w:rPr>
          <w:rFonts w:ascii="Times New Roman" w:hAnsi="Times New Roman"/>
          <w:sz w:val="22"/>
          <w:szCs w:val="22"/>
          <w:lang w:val="nb-NO"/>
        </w:rPr>
      </w:pPr>
      <w:r>
        <w:rPr>
          <w:rFonts w:ascii="Times New Roman" w:hAnsi="Times New Roman"/>
          <w:sz w:val="22"/>
          <w:szCs w:val="22"/>
          <w:lang w:val="nb-NO"/>
        </w:rPr>
        <w:t>Sak 56/24</w:t>
      </w:r>
      <w:r>
        <w:rPr>
          <w:rFonts w:ascii="Times New Roman" w:hAnsi="Times New Roman"/>
          <w:sz w:val="22"/>
          <w:szCs w:val="22"/>
          <w:lang w:val="nb-NO"/>
        </w:rPr>
        <w:tab/>
        <w:t>Utkast til utlysningstekster ansettelse av instituttledere for ny åremålsperiode 2025-2029</w:t>
      </w:r>
    </w:p>
    <w:p w14:paraId="43562195" w14:textId="603F19A6" w:rsidR="00D86E0B" w:rsidRDefault="00D86E0B" w:rsidP="00D86E0B">
      <w:pPr>
        <w:ind w:left="1435"/>
        <w:rPr>
          <w:rFonts w:ascii="Times New Roman" w:hAnsi="Times New Roman"/>
          <w:sz w:val="22"/>
          <w:szCs w:val="22"/>
          <w:lang w:val="nb-NO"/>
        </w:rPr>
      </w:pPr>
      <w:r>
        <w:rPr>
          <w:rFonts w:ascii="Times New Roman" w:hAnsi="Times New Roman"/>
          <w:sz w:val="22"/>
          <w:szCs w:val="22"/>
          <w:lang w:val="nb-NO"/>
        </w:rPr>
        <w:br/>
      </w:r>
      <w:r w:rsidR="00B53435">
        <w:rPr>
          <w:rFonts w:ascii="Times New Roman" w:hAnsi="Times New Roman"/>
          <w:sz w:val="22"/>
          <w:szCs w:val="22"/>
          <w:lang w:val="nb-NO"/>
        </w:rPr>
        <w:t xml:space="preserve">Fått </w:t>
      </w:r>
      <w:r w:rsidR="00A45653">
        <w:rPr>
          <w:rFonts w:ascii="Times New Roman" w:hAnsi="Times New Roman"/>
          <w:sz w:val="22"/>
          <w:szCs w:val="22"/>
          <w:lang w:val="nb-NO"/>
        </w:rPr>
        <w:t xml:space="preserve">mulighet for litt mer fleksible </w:t>
      </w:r>
      <w:r w:rsidR="00B53435">
        <w:rPr>
          <w:rFonts w:ascii="Times New Roman" w:hAnsi="Times New Roman"/>
          <w:sz w:val="22"/>
          <w:szCs w:val="22"/>
          <w:lang w:val="nb-NO"/>
        </w:rPr>
        <w:t xml:space="preserve">føringer fra sentralt. </w:t>
      </w:r>
      <w:r w:rsidR="007952D6">
        <w:rPr>
          <w:rFonts w:ascii="Times New Roman" w:hAnsi="Times New Roman"/>
          <w:sz w:val="22"/>
          <w:szCs w:val="22"/>
          <w:lang w:val="nb-NO"/>
        </w:rPr>
        <w:t xml:space="preserve">NV har </w:t>
      </w:r>
      <w:r>
        <w:rPr>
          <w:rFonts w:ascii="Times New Roman" w:hAnsi="Times New Roman"/>
          <w:sz w:val="22"/>
          <w:szCs w:val="22"/>
          <w:lang w:val="nb-NO"/>
        </w:rPr>
        <w:t>f</w:t>
      </w:r>
      <w:r w:rsidR="00B53435">
        <w:rPr>
          <w:rFonts w:ascii="Times New Roman" w:hAnsi="Times New Roman"/>
          <w:sz w:val="22"/>
          <w:szCs w:val="22"/>
          <w:lang w:val="nb-NO"/>
        </w:rPr>
        <w:t>unnet det formålstjenlig å skille mellom</w:t>
      </w:r>
      <w:r>
        <w:rPr>
          <w:rFonts w:ascii="Times New Roman" w:hAnsi="Times New Roman"/>
          <w:sz w:val="22"/>
          <w:szCs w:val="22"/>
          <w:lang w:val="nb-NO"/>
        </w:rPr>
        <w:t xml:space="preserve"> </w:t>
      </w:r>
      <w:r w:rsidR="00B53435">
        <w:rPr>
          <w:rFonts w:ascii="Times New Roman" w:hAnsi="Times New Roman"/>
          <w:sz w:val="22"/>
          <w:szCs w:val="22"/>
          <w:lang w:val="nb-NO"/>
        </w:rPr>
        <w:t>forskningstunge inst</w:t>
      </w:r>
      <w:r>
        <w:rPr>
          <w:rFonts w:ascii="Times New Roman" w:hAnsi="Times New Roman"/>
          <w:sz w:val="22"/>
          <w:szCs w:val="22"/>
          <w:lang w:val="nb-NO"/>
        </w:rPr>
        <w:t>itutt og u</w:t>
      </w:r>
      <w:r w:rsidR="00B53435">
        <w:rPr>
          <w:rFonts w:ascii="Times New Roman" w:hAnsi="Times New Roman"/>
          <w:sz w:val="22"/>
          <w:szCs w:val="22"/>
          <w:lang w:val="nb-NO"/>
        </w:rPr>
        <w:t>ndervisningstunge inst</w:t>
      </w:r>
      <w:r>
        <w:rPr>
          <w:rFonts w:ascii="Times New Roman" w:hAnsi="Times New Roman"/>
          <w:sz w:val="22"/>
          <w:szCs w:val="22"/>
          <w:lang w:val="nb-NO"/>
        </w:rPr>
        <w:t xml:space="preserve">itutt hva gjelder </w:t>
      </w:r>
      <w:r w:rsidR="00556331">
        <w:rPr>
          <w:rFonts w:ascii="Times New Roman" w:hAnsi="Times New Roman"/>
          <w:sz w:val="22"/>
          <w:szCs w:val="22"/>
          <w:lang w:val="nb-NO"/>
        </w:rPr>
        <w:t xml:space="preserve">krav til </w:t>
      </w:r>
      <w:r>
        <w:rPr>
          <w:rFonts w:ascii="Times New Roman" w:hAnsi="Times New Roman"/>
          <w:sz w:val="22"/>
          <w:szCs w:val="22"/>
          <w:lang w:val="nb-NO"/>
        </w:rPr>
        <w:t>vitenskapelig kompetanse. Setter faglig ledelse som krav og setter som ønskede krav personalansvar, krav til økonomi og virksomhetsstyring.</w:t>
      </w:r>
    </w:p>
    <w:p w14:paraId="794852C4" w14:textId="70672BCC" w:rsidR="000C3628" w:rsidRPr="00AF34C1" w:rsidRDefault="00556331" w:rsidP="00556331">
      <w:pPr>
        <w:ind w:left="1435"/>
        <w:rPr>
          <w:rFonts w:ascii="Times New Roman" w:hAnsi="Times New Roman"/>
          <w:sz w:val="22"/>
          <w:szCs w:val="22"/>
          <w:lang w:val="nb-NO"/>
        </w:rPr>
      </w:pPr>
      <w:r>
        <w:rPr>
          <w:rFonts w:ascii="Times New Roman" w:hAnsi="Times New Roman"/>
          <w:sz w:val="22"/>
          <w:szCs w:val="22"/>
          <w:lang w:val="nb-NO"/>
        </w:rPr>
        <w:t>Avventer utlysning</w:t>
      </w:r>
      <w:r w:rsidR="00B53435">
        <w:rPr>
          <w:rFonts w:ascii="Times New Roman" w:hAnsi="Times New Roman"/>
          <w:sz w:val="22"/>
          <w:szCs w:val="22"/>
          <w:lang w:val="nb-NO"/>
        </w:rPr>
        <w:t xml:space="preserve"> </w:t>
      </w:r>
      <w:r w:rsidR="00D86E0B">
        <w:rPr>
          <w:rFonts w:ascii="Times New Roman" w:hAnsi="Times New Roman"/>
          <w:sz w:val="22"/>
          <w:szCs w:val="22"/>
          <w:lang w:val="nb-NO"/>
        </w:rPr>
        <w:t xml:space="preserve">ved IKJ </w:t>
      </w:r>
      <w:r w:rsidR="00B53435">
        <w:rPr>
          <w:rFonts w:ascii="Times New Roman" w:hAnsi="Times New Roman"/>
          <w:sz w:val="22"/>
          <w:szCs w:val="22"/>
          <w:lang w:val="nb-NO"/>
        </w:rPr>
        <w:t xml:space="preserve">og </w:t>
      </w:r>
      <w:proofErr w:type="spellStart"/>
      <w:r w:rsidR="00D86E0B">
        <w:rPr>
          <w:rFonts w:ascii="Times New Roman" w:hAnsi="Times New Roman"/>
          <w:sz w:val="22"/>
          <w:szCs w:val="22"/>
          <w:lang w:val="nb-NO"/>
        </w:rPr>
        <w:t>IBF</w:t>
      </w:r>
      <w:proofErr w:type="spellEnd"/>
      <w:r w:rsidR="00D86E0B">
        <w:rPr>
          <w:rFonts w:ascii="Times New Roman" w:hAnsi="Times New Roman"/>
          <w:sz w:val="22"/>
          <w:szCs w:val="22"/>
          <w:lang w:val="nb-NO"/>
        </w:rPr>
        <w:t xml:space="preserve"> grunnet mulig sammenslåing av instituttene.</w:t>
      </w:r>
      <w:r w:rsidR="00B53435">
        <w:rPr>
          <w:rFonts w:ascii="Times New Roman" w:hAnsi="Times New Roman"/>
          <w:sz w:val="22"/>
          <w:szCs w:val="22"/>
          <w:lang w:val="nb-NO"/>
        </w:rPr>
        <w:t xml:space="preserve"> </w:t>
      </w:r>
    </w:p>
    <w:p w14:paraId="11EC92DF" w14:textId="41083489" w:rsidR="007952D6" w:rsidRDefault="00556331" w:rsidP="00D86E0B">
      <w:pPr>
        <w:ind w:left="1435"/>
        <w:rPr>
          <w:rFonts w:ascii="Times New Roman" w:hAnsi="Times New Roman"/>
          <w:sz w:val="22"/>
          <w:szCs w:val="22"/>
          <w:lang w:val="nb-NO"/>
        </w:rPr>
      </w:pPr>
      <w:r>
        <w:rPr>
          <w:rFonts w:ascii="Times New Roman" w:hAnsi="Times New Roman"/>
          <w:sz w:val="22"/>
          <w:szCs w:val="22"/>
          <w:lang w:val="nb-NO"/>
        </w:rPr>
        <w:br/>
      </w:r>
      <w:r w:rsidR="007952D6" w:rsidRPr="00AF34C1">
        <w:rPr>
          <w:rFonts w:ascii="Times New Roman" w:hAnsi="Times New Roman"/>
          <w:sz w:val="22"/>
          <w:szCs w:val="22"/>
          <w:lang w:val="nb-NO"/>
        </w:rPr>
        <w:t>Konklusjon: Saken tas til etterretning.</w:t>
      </w:r>
    </w:p>
    <w:p w14:paraId="4353C163" w14:textId="77777777" w:rsidR="00D86E0B" w:rsidRDefault="00D86E0B" w:rsidP="00D86E0B">
      <w:pPr>
        <w:ind w:left="1435"/>
        <w:rPr>
          <w:rFonts w:ascii="Times New Roman" w:hAnsi="Times New Roman"/>
          <w:sz w:val="22"/>
          <w:szCs w:val="22"/>
          <w:lang w:val="nb-NO"/>
        </w:rPr>
      </w:pPr>
    </w:p>
    <w:p w14:paraId="52CBF105" w14:textId="77777777" w:rsidR="00D86E0B" w:rsidRDefault="00D86E0B" w:rsidP="00D86E0B">
      <w:pPr>
        <w:pStyle w:val="Tilfelt"/>
        <w:ind w:right="0"/>
        <w:rPr>
          <w:rFonts w:ascii="Times New Roman" w:hAnsi="Times New Roman"/>
          <w:sz w:val="22"/>
          <w:szCs w:val="22"/>
        </w:rPr>
      </w:pPr>
      <w:r>
        <w:rPr>
          <w:rFonts w:ascii="Times New Roman" w:hAnsi="Times New Roman"/>
          <w:sz w:val="22"/>
          <w:szCs w:val="22"/>
        </w:rPr>
        <w:t>Sak 57/24</w:t>
      </w:r>
      <w:r>
        <w:rPr>
          <w:rFonts w:ascii="Times New Roman" w:hAnsi="Times New Roman"/>
          <w:sz w:val="22"/>
          <w:szCs w:val="22"/>
        </w:rPr>
        <w:tab/>
        <w:t>Medlemmer fra LOSAM i innstillingsutvalg til instituttlederstillingene.</w:t>
      </w:r>
    </w:p>
    <w:p w14:paraId="262F901B" w14:textId="77777777" w:rsidR="00D86E0B" w:rsidRPr="00AF34C1" w:rsidRDefault="00D86E0B" w:rsidP="00D86E0B">
      <w:pPr>
        <w:ind w:left="1435"/>
        <w:rPr>
          <w:rFonts w:ascii="Times New Roman" w:hAnsi="Times New Roman"/>
          <w:sz w:val="22"/>
          <w:szCs w:val="22"/>
          <w:lang w:val="nb-NO"/>
        </w:rPr>
      </w:pPr>
      <w:r w:rsidRPr="00D86E0B">
        <w:rPr>
          <w:rFonts w:ascii="Times New Roman" w:hAnsi="Times New Roman"/>
          <w:sz w:val="22"/>
          <w:szCs w:val="22"/>
          <w:lang w:val="nb-NO"/>
        </w:rPr>
        <w:t>Problemer med innstillingsutvalg md tanke på vara</w:t>
      </w:r>
    </w:p>
    <w:p w14:paraId="74EA37E3" w14:textId="77777777" w:rsidR="00D86E0B" w:rsidRDefault="00D86E0B" w:rsidP="00D86E0B">
      <w:pPr>
        <w:pStyle w:val="Tilfelt"/>
        <w:ind w:right="0"/>
        <w:rPr>
          <w:rFonts w:ascii="Times New Roman" w:hAnsi="Times New Roman"/>
          <w:sz w:val="22"/>
          <w:szCs w:val="22"/>
        </w:rPr>
      </w:pPr>
    </w:p>
    <w:p w14:paraId="586EEEF5" w14:textId="59DE6B63" w:rsidR="00D86E0B" w:rsidRDefault="00D86E0B" w:rsidP="00D86E0B">
      <w:pPr>
        <w:pStyle w:val="Tilfelt"/>
        <w:ind w:right="0"/>
        <w:rPr>
          <w:rFonts w:ascii="Times New Roman" w:hAnsi="Times New Roman"/>
          <w:sz w:val="22"/>
          <w:szCs w:val="22"/>
        </w:rPr>
      </w:pPr>
      <w:r>
        <w:rPr>
          <w:rFonts w:ascii="Times New Roman" w:hAnsi="Times New Roman"/>
          <w:sz w:val="22"/>
          <w:szCs w:val="22"/>
        </w:rPr>
        <w:tab/>
      </w:r>
      <w:r>
        <w:rPr>
          <w:rFonts w:ascii="Times New Roman" w:hAnsi="Times New Roman"/>
          <w:sz w:val="22"/>
          <w:szCs w:val="22"/>
        </w:rPr>
        <w:tab/>
        <w:t>Konklusjon: saken tas til etterretning.</w:t>
      </w:r>
    </w:p>
    <w:p w14:paraId="32D211A2" w14:textId="77777777" w:rsidR="00D86E0B" w:rsidRDefault="00D86E0B" w:rsidP="00D86E0B">
      <w:pPr>
        <w:pStyle w:val="Tilfelt"/>
        <w:ind w:right="0"/>
        <w:rPr>
          <w:rFonts w:ascii="Times New Roman" w:hAnsi="Times New Roman"/>
          <w:sz w:val="22"/>
          <w:szCs w:val="22"/>
        </w:rPr>
      </w:pPr>
    </w:p>
    <w:p w14:paraId="3FFB4B85" w14:textId="77777777" w:rsidR="00D86E0B" w:rsidRDefault="00D86E0B" w:rsidP="00D86E0B">
      <w:pPr>
        <w:pStyle w:val="Tilfelt"/>
        <w:ind w:right="0"/>
        <w:rPr>
          <w:rFonts w:ascii="Times New Roman" w:hAnsi="Times New Roman"/>
          <w:sz w:val="22"/>
          <w:szCs w:val="22"/>
        </w:rPr>
      </w:pPr>
      <w:r>
        <w:rPr>
          <w:rFonts w:ascii="Times New Roman" w:hAnsi="Times New Roman"/>
          <w:sz w:val="22"/>
          <w:szCs w:val="22"/>
        </w:rPr>
        <w:t>Sak 58/24</w:t>
      </w:r>
      <w:r>
        <w:rPr>
          <w:rFonts w:ascii="Times New Roman" w:hAnsi="Times New Roman"/>
          <w:sz w:val="22"/>
          <w:szCs w:val="22"/>
        </w:rPr>
        <w:tab/>
        <w:t>Ny vara tjenestemannsrepresentant for AR</w:t>
      </w:r>
    </w:p>
    <w:p w14:paraId="2CEE7DA8" w14:textId="3CD7C82D" w:rsidR="00D86E0B" w:rsidRDefault="00D86E0B" w:rsidP="00D86E0B">
      <w:pPr>
        <w:pStyle w:val="Tilfelt"/>
        <w:ind w:right="0"/>
        <w:rPr>
          <w:rFonts w:ascii="Times New Roman" w:hAnsi="Times New Roman"/>
          <w:sz w:val="22"/>
          <w:szCs w:val="22"/>
        </w:rPr>
      </w:pPr>
      <w:r>
        <w:rPr>
          <w:rFonts w:ascii="Times New Roman" w:hAnsi="Times New Roman"/>
          <w:sz w:val="22"/>
          <w:szCs w:val="22"/>
        </w:rPr>
        <w:tab/>
      </w:r>
      <w:r>
        <w:rPr>
          <w:rFonts w:ascii="Times New Roman" w:hAnsi="Times New Roman"/>
          <w:sz w:val="22"/>
          <w:szCs w:val="22"/>
        </w:rPr>
        <w:tab/>
        <w:t>Ny vara grunnet pensjonering.</w:t>
      </w:r>
    </w:p>
    <w:p w14:paraId="28F51099" w14:textId="483C85CF" w:rsidR="00D86E0B" w:rsidRDefault="00D86E0B" w:rsidP="00D86E0B">
      <w:pPr>
        <w:pStyle w:val="Tilfelt"/>
        <w:ind w:right="0"/>
        <w:rPr>
          <w:rFonts w:ascii="Times New Roman" w:hAnsi="Times New Roman"/>
          <w:sz w:val="22"/>
          <w:szCs w:val="22"/>
        </w:rPr>
      </w:pPr>
      <w:r>
        <w:rPr>
          <w:rFonts w:ascii="Times New Roman" w:hAnsi="Times New Roman"/>
          <w:sz w:val="22"/>
          <w:szCs w:val="22"/>
        </w:rPr>
        <w:tab/>
      </w:r>
      <w:r>
        <w:rPr>
          <w:rFonts w:ascii="Times New Roman" w:hAnsi="Times New Roman"/>
          <w:sz w:val="22"/>
          <w:szCs w:val="22"/>
        </w:rPr>
        <w:tab/>
      </w:r>
    </w:p>
    <w:p w14:paraId="1C9D0F04" w14:textId="06EF006E" w:rsidR="00D86E0B" w:rsidRDefault="00D86E0B" w:rsidP="00D86E0B">
      <w:pPr>
        <w:pStyle w:val="Tilfelt"/>
        <w:ind w:right="0"/>
        <w:rPr>
          <w:rFonts w:ascii="Times New Roman" w:hAnsi="Times New Roman"/>
          <w:sz w:val="22"/>
          <w:szCs w:val="22"/>
        </w:rPr>
      </w:pPr>
      <w:r>
        <w:rPr>
          <w:rFonts w:ascii="Times New Roman" w:hAnsi="Times New Roman"/>
          <w:sz w:val="22"/>
          <w:szCs w:val="22"/>
        </w:rPr>
        <w:tab/>
      </w:r>
      <w:r>
        <w:rPr>
          <w:rFonts w:ascii="Times New Roman" w:hAnsi="Times New Roman"/>
          <w:sz w:val="22"/>
          <w:szCs w:val="22"/>
        </w:rPr>
        <w:tab/>
        <w:t>Konklusjon: LOSAM melder inn navn på mulige kandidater innen 31.12.2024.</w:t>
      </w:r>
    </w:p>
    <w:p w14:paraId="08F14DDF" w14:textId="77777777" w:rsidR="00D86E0B" w:rsidRPr="00AF34C1" w:rsidRDefault="00D86E0B" w:rsidP="00D86E0B">
      <w:pPr>
        <w:rPr>
          <w:rFonts w:ascii="Times New Roman" w:hAnsi="Times New Roman"/>
          <w:sz w:val="22"/>
          <w:szCs w:val="22"/>
          <w:lang w:val="nb-NO"/>
        </w:rPr>
      </w:pPr>
    </w:p>
    <w:p w14:paraId="60075A57" w14:textId="77777777" w:rsidR="001578B9" w:rsidRDefault="001578B9" w:rsidP="001578B9">
      <w:pPr>
        <w:ind w:left="1435" w:hanging="1350"/>
        <w:rPr>
          <w:rFonts w:ascii="Times New Roman" w:hAnsi="Times New Roman"/>
          <w:sz w:val="22"/>
          <w:szCs w:val="22"/>
          <w:lang w:val="nb-NO"/>
        </w:rPr>
      </w:pPr>
    </w:p>
    <w:p w14:paraId="08F86A09" w14:textId="77777777" w:rsidR="00D92686" w:rsidRDefault="00D92686" w:rsidP="00D92686">
      <w:pPr>
        <w:pStyle w:val="Tilfelt"/>
        <w:ind w:right="0"/>
        <w:rPr>
          <w:rFonts w:ascii="Times New Roman" w:hAnsi="Times New Roman"/>
          <w:sz w:val="22"/>
          <w:szCs w:val="22"/>
        </w:rPr>
      </w:pPr>
      <w:r>
        <w:rPr>
          <w:rFonts w:ascii="Times New Roman" w:hAnsi="Times New Roman"/>
          <w:sz w:val="22"/>
          <w:szCs w:val="22"/>
        </w:rPr>
        <w:t>Sak 59/24</w:t>
      </w:r>
      <w:r>
        <w:rPr>
          <w:rFonts w:ascii="Times New Roman" w:hAnsi="Times New Roman"/>
          <w:sz w:val="22"/>
          <w:szCs w:val="22"/>
        </w:rPr>
        <w:tab/>
      </w:r>
      <w:r w:rsidRPr="00914431">
        <w:rPr>
          <w:rFonts w:ascii="Times New Roman" w:hAnsi="Times New Roman"/>
          <w:sz w:val="22"/>
          <w:szCs w:val="22"/>
        </w:rPr>
        <w:t xml:space="preserve">Orienterings- og drøftingssak om prosess for mulig sammenslåing av IKJ og </w:t>
      </w:r>
      <w:proofErr w:type="spellStart"/>
      <w:r w:rsidRPr="00914431">
        <w:rPr>
          <w:rFonts w:ascii="Times New Roman" w:hAnsi="Times New Roman"/>
          <w:sz w:val="22"/>
          <w:szCs w:val="22"/>
        </w:rPr>
        <w:t>IBF</w:t>
      </w:r>
      <w:proofErr w:type="spellEnd"/>
      <w:r>
        <w:rPr>
          <w:rFonts w:ascii="Times New Roman" w:hAnsi="Times New Roman"/>
          <w:sz w:val="22"/>
          <w:szCs w:val="22"/>
        </w:rPr>
        <w:t xml:space="preserve"> </w:t>
      </w:r>
    </w:p>
    <w:p w14:paraId="3D0891E5" w14:textId="77777777" w:rsidR="00D92686" w:rsidRDefault="00D92686" w:rsidP="00D92686">
      <w:pPr>
        <w:pStyle w:val="Tilfelt"/>
        <w:ind w:right="0"/>
        <w:rPr>
          <w:rFonts w:ascii="Times New Roman" w:hAnsi="Times New Roman"/>
          <w:sz w:val="22"/>
          <w:szCs w:val="22"/>
        </w:rPr>
      </w:pPr>
    </w:p>
    <w:p w14:paraId="0CD1C1A1" w14:textId="77777777" w:rsidR="00D92686" w:rsidRDefault="00D92686" w:rsidP="00D92686">
      <w:pPr>
        <w:pStyle w:val="Tilfelt"/>
        <w:ind w:left="1435" w:right="0"/>
        <w:rPr>
          <w:rFonts w:ascii="Times New Roman" w:hAnsi="Times New Roman"/>
          <w:sz w:val="22"/>
          <w:szCs w:val="22"/>
        </w:rPr>
      </w:pPr>
      <w:r>
        <w:rPr>
          <w:rFonts w:ascii="Times New Roman" w:hAnsi="Times New Roman"/>
          <w:sz w:val="22"/>
          <w:szCs w:val="22"/>
        </w:rPr>
        <w:t xml:space="preserve">Presentasjon av forslag om sammenslåing av instituttene </w:t>
      </w:r>
      <w:proofErr w:type="spellStart"/>
      <w:r>
        <w:rPr>
          <w:rFonts w:ascii="Times New Roman" w:hAnsi="Times New Roman"/>
          <w:sz w:val="22"/>
          <w:szCs w:val="22"/>
        </w:rPr>
        <w:t>IBF</w:t>
      </w:r>
      <w:proofErr w:type="spellEnd"/>
      <w:r>
        <w:rPr>
          <w:rFonts w:ascii="Times New Roman" w:hAnsi="Times New Roman"/>
          <w:sz w:val="22"/>
          <w:szCs w:val="22"/>
        </w:rPr>
        <w:t xml:space="preserve"> og IKJ:</w:t>
      </w:r>
    </w:p>
    <w:p w14:paraId="65FE033F" w14:textId="77777777" w:rsidR="00D92686" w:rsidRDefault="00D92686" w:rsidP="00D92686">
      <w:pPr>
        <w:pStyle w:val="Tilfelt"/>
        <w:ind w:left="1435" w:right="0"/>
        <w:rPr>
          <w:rFonts w:ascii="Times New Roman" w:hAnsi="Times New Roman"/>
          <w:sz w:val="22"/>
          <w:szCs w:val="22"/>
        </w:rPr>
      </w:pPr>
      <w:r>
        <w:rPr>
          <w:rFonts w:ascii="Times New Roman" w:hAnsi="Times New Roman"/>
          <w:sz w:val="22"/>
          <w:szCs w:val="22"/>
        </w:rPr>
        <w:t xml:space="preserve">Lars Gunnar Landrø, Instituttleder </w:t>
      </w:r>
      <w:proofErr w:type="spellStart"/>
      <w:r>
        <w:rPr>
          <w:rFonts w:ascii="Times New Roman" w:hAnsi="Times New Roman"/>
          <w:sz w:val="22"/>
          <w:szCs w:val="22"/>
        </w:rPr>
        <w:t>IBF</w:t>
      </w:r>
      <w:proofErr w:type="spellEnd"/>
      <w:r>
        <w:rPr>
          <w:rFonts w:ascii="Times New Roman" w:hAnsi="Times New Roman"/>
          <w:sz w:val="22"/>
          <w:szCs w:val="22"/>
        </w:rPr>
        <w:t xml:space="preserve"> og Hallstein Hemmer, Instituttleder IKJ</w:t>
      </w:r>
    </w:p>
    <w:p w14:paraId="39FF1689" w14:textId="0E9BD0CE" w:rsidR="00C732E1" w:rsidRDefault="00C732E1" w:rsidP="00C732E1">
      <w:pPr>
        <w:pStyle w:val="Tilfelt"/>
        <w:ind w:left="1435" w:right="0"/>
        <w:rPr>
          <w:rFonts w:ascii="Times New Roman" w:hAnsi="Times New Roman"/>
          <w:sz w:val="22"/>
          <w:szCs w:val="22"/>
        </w:rPr>
      </w:pPr>
      <w:r>
        <w:rPr>
          <w:rFonts w:ascii="Times New Roman" w:hAnsi="Times New Roman"/>
          <w:sz w:val="22"/>
          <w:szCs w:val="22"/>
        </w:rPr>
        <w:br/>
        <w:t xml:space="preserve">Begge institutt har hatt allmøter med sine ansatte, og tilbakemeldingene har vært nøytral til positive fra allmøte IKJ, og overveiende positive tilbakemeldinger fra allmøte </w:t>
      </w:r>
      <w:proofErr w:type="spellStart"/>
      <w:r>
        <w:rPr>
          <w:rFonts w:ascii="Times New Roman" w:hAnsi="Times New Roman"/>
          <w:sz w:val="22"/>
          <w:szCs w:val="22"/>
        </w:rPr>
        <w:t>IBF</w:t>
      </w:r>
      <w:proofErr w:type="spellEnd"/>
      <w:r>
        <w:rPr>
          <w:rFonts w:ascii="Times New Roman" w:hAnsi="Times New Roman"/>
          <w:sz w:val="22"/>
          <w:szCs w:val="22"/>
        </w:rPr>
        <w:t>, ifølge instituttlederne.</w:t>
      </w:r>
    </w:p>
    <w:p w14:paraId="28219D72" w14:textId="77777777" w:rsidR="00CB6559" w:rsidRDefault="00CB6559" w:rsidP="00CB6559">
      <w:pPr>
        <w:pStyle w:val="Tilfelt"/>
        <w:ind w:left="1435" w:right="0"/>
        <w:rPr>
          <w:rFonts w:ascii="Times New Roman" w:hAnsi="Times New Roman"/>
          <w:sz w:val="22"/>
          <w:szCs w:val="22"/>
        </w:rPr>
      </w:pPr>
    </w:p>
    <w:p w14:paraId="027A942B" w14:textId="3392F72F" w:rsidR="00CB6559" w:rsidRDefault="00CB6559" w:rsidP="00CB6559">
      <w:pPr>
        <w:pStyle w:val="Tilfelt"/>
        <w:ind w:left="1435" w:right="0"/>
        <w:rPr>
          <w:rFonts w:ascii="Times New Roman" w:hAnsi="Times New Roman"/>
          <w:sz w:val="22"/>
          <w:szCs w:val="22"/>
        </w:rPr>
      </w:pPr>
      <w:r>
        <w:rPr>
          <w:rFonts w:ascii="Times New Roman" w:hAnsi="Times New Roman"/>
          <w:sz w:val="22"/>
          <w:szCs w:val="22"/>
        </w:rPr>
        <w:t>Denne arbeidsprosessen og arbeidsprosessen om faglig integrasjon må gå parallelt.</w:t>
      </w:r>
    </w:p>
    <w:p w14:paraId="5CCF65D8" w14:textId="77777777" w:rsidR="00D92686" w:rsidRDefault="00D92686" w:rsidP="00D92686">
      <w:pPr>
        <w:pStyle w:val="Tilfelt"/>
        <w:ind w:left="1435" w:right="0"/>
        <w:rPr>
          <w:rFonts w:ascii="Times New Roman" w:hAnsi="Times New Roman"/>
          <w:sz w:val="22"/>
          <w:szCs w:val="22"/>
        </w:rPr>
      </w:pPr>
    </w:p>
    <w:p w14:paraId="1B830722" w14:textId="77777777" w:rsidR="00D92686" w:rsidRDefault="00D92686" w:rsidP="00D92686">
      <w:pPr>
        <w:pStyle w:val="Tilfelt"/>
        <w:ind w:left="1435" w:right="0"/>
        <w:rPr>
          <w:rFonts w:ascii="Times New Roman" w:hAnsi="Times New Roman"/>
          <w:sz w:val="22"/>
          <w:szCs w:val="22"/>
        </w:rPr>
      </w:pPr>
      <w:r>
        <w:rPr>
          <w:rFonts w:ascii="Times New Roman" w:hAnsi="Times New Roman"/>
          <w:sz w:val="22"/>
          <w:szCs w:val="22"/>
        </w:rPr>
        <w:tab/>
        <w:t xml:space="preserve">Innspill fra LOSAM: </w:t>
      </w:r>
    </w:p>
    <w:p w14:paraId="0CB559E7" w14:textId="2333B8CF" w:rsidR="00D92686" w:rsidRDefault="00D92686" w:rsidP="00D92686">
      <w:pPr>
        <w:pStyle w:val="Tilfelt"/>
        <w:ind w:left="1435" w:right="0"/>
        <w:rPr>
          <w:rFonts w:ascii="Times New Roman" w:hAnsi="Times New Roman"/>
          <w:sz w:val="22"/>
          <w:szCs w:val="22"/>
        </w:rPr>
      </w:pPr>
      <w:r>
        <w:rPr>
          <w:rFonts w:ascii="Times New Roman" w:hAnsi="Times New Roman"/>
          <w:sz w:val="22"/>
          <w:szCs w:val="22"/>
        </w:rPr>
        <w:t>Bra at det har vært allmøter, slik at informasjonen har kommet riktig vei</w:t>
      </w:r>
      <w:r w:rsidR="00CB6559" w:rsidRPr="00CB6559">
        <w:rPr>
          <w:rFonts w:ascii="Times New Roman" w:hAnsi="Times New Roman"/>
          <w:sz w:val="22"/>
          <w:szCs w:val="22"/>
        </w:rPr>
        <w:t xml:space="preserve"> </w:t>
      </w:r>
      <w:r w:rsidR="00CB6559">
        <w:rPr>
          <w:rFonts w:ascii="Times New Roman" w:hAnsi="Times New Roman"/>
          <w:sz w:val="22"/>
          <w:szCs w:val="22"/>
        </w:rPr>
        <w:t xml:space="preserve">og at de fleste ansatte er nøytrale til positive. </w:t>
      </w:r>
    </w:p>
    <w:p w14:paraId="3E1E6AA5" w14:textId="77777777" w:rsidR="00D92686" w:rsidRDefault="00D92686" w:rsidP="00D92686">
      <w:pPr>
        <w:pStyle w:val="Tilfelt"/>
        <w:ind w:left="1435" w:right="0"/>
        <w:rPr>
          <w:rFonts w:ascii="Times New Roman" w:hAnsi="Times New Roman"/>
          <w:sz w:val="22"/>
          <w:szCs w:val="22"/>
        </w:rPr>
      </w:pPr>
    </w:p>
    <w:p w14:paraId="2FEE0D78" w14:textId="47B93B18" w:rsidR="00D92686" w:rsidRDefault="00CB6559" w:rsidP="00D92686">
      <w:pPr>
        <w:pStyle w:val="Tilfelt"/>
        <w:ind w:left="1435" w:right="0"/>
        <w:rPr>
          <w:rFonts w:ascii="Times New Roman" w:hAnsi="Times New Roman"/>
          <w:sz w:val="22"/>
          <w:szCs w:val="22"/>
        </w:rPr>
      </w:pPr>
      <w:r>
        <w:rPr>
          <w:rFonts w:ascii="Times New Roman" w:hAnsi="Times New Roman"/>
          <w:sz w:val="22"/>
          <w:szCs w:val="22"/>
        </w:rPr>
        <w:t>LOSAM stiller seg positivt til forslaget og påpeker viktigheten av risikovurdering og involvering i prosessen.</w:t>
      </w:r>
    </w:p>
    <w:p w14:paraId="5A8770AF" w14:textId="77777777" w:rsidR="00D92686" w:rsidRDefault="00D92686" w:rsidP="00D92686">
      <w:pPr>
        <w:pStyle w:val="Tilfelt"/>
        <w:ind w:left="1435" w:right="0"/>
        <w:rPr>
          <w:rFonts w:ascii="Times New Roman" w:hAnsi="Times New Roman"/>
          <w:sz w:val="22"/>
          <w:szCs w:val="22"/>
        </w:rPr>
      </w:pPr>
    </w:p>
    <w:p w14:paraId="18FADD57" w14:textId="77777777" w:rsidR="00D92686" w:rsidRDefault="00D92686" w:rsidP="00D92686">
      <w:pPr>
        <w:pStyle w:val="Tilfelt"/>
        <w:ind w:left="1435" w:right="0"/>
        <w:rPr>
          <w:rFonts w:ascii="Times New Roman" w:hAnsi="Times New Roman"/>
          <w:sz w:val="22"/>
          <w:szCs w:val="22"/>
        </w:rPr>
      </w:pPr>
      <w:r>
        <w:rPr>
          <w:rFonts w:ascii="Times New Roman" w:hAnsi="Times New Roman"/>
          <w:sz w:val="22"/>
          <w:szCs w:val="22"/>
        </w:rPr>
        <w:t xml:space="preserve">Konklusjon: </w:t>
      </w:r>
    </w:p>
    <w:p w14:paraId="6B0A1E6E" w14:textId="77777777" w:rsidR="00D92686" w:rsidRDefault="00D92686" w:rsidP="00D92686">
      <w:pPr>
        <w:pStyle w:val="Tilfelt"/>
        <w:ind w:left="1435" w:right="0"/>
        <w:rPr>
          <w:rFonts w:ascii="Times New Roman" w:hAnsi="Times New Roman"/>
          <w:sz w:val="22"/>
          <w:szCs w:val="22"/>
        </w:rPr>
      </w:pPr>
      <w:r>
        <w:rPr>
          <w:rFonts w:ascii="Times New Roman" w:hAnsi="Times New Roman"/>
          <w:sz w:val="22"/>
          <w:szCs w:val="22"/>
        </w:rPr>
        <w:t xml:space="preserve">Saken tas til orientering. Be fakultetsstyret om å la være å lyse ut </w:t>
      </w:r>
      <w:proofErr w:type="spellStart"/>
      <w:r>
        <w:rPr>
          <w:rFonts w:ascii="Times New Roman" w:hAnsi="Times New Roman"/>
          <w:sz w:val="22"/>
          <w:szCs w:val="22"/>
        </w:rPr>
        <w:t>stilllingene</w:t>
      </w:r>
      <w:proofErr w:type="spellEnd"/>
      <w:r>
        <w:rPr>
          <w:rFonts w:ascii="Times New Roman" w:hAnsi="Times New Roman"/>
          <w:sz w:val="22"/>
          <w:szCs w:val="22"/>
        </w:rPr>
        <w:t xml:space="preserve"> for </w:t>
      </w:r>
      <w:proofErr w:type="spellStart"/>
      <w:r>
        <w:rPr>
          <w:rFonts w:ascii="Times New Roman" w:hAnsi="Times New Roman"/>
          <w:sz w:val="22"/>
          <w:szCs w:val="22"/>
        </w:rPr>
        <w:t>IBF</w:t>
      </w:r>
      <w:proofErr w:type="spellEnd"/>
      <w:r>
        <w:rPr>
          <w:rFonts w:ascii="Times New Roman" w:hAnsi="Times New Roman"/>
          <w:sz w:val="22"/>
          <w:szCs w:val="22"/>
        </w:rPr>
        <w:t>/IKJ til det er avklart om instituttene blir sammenslått. Konstituere IL ved IKJ og IB ut 2025, og når sammenslåing er avklart lyse ut en eller to instituttlederstillinger avhengig av vedtak i NTNU-styret.</w:t>
      </w:r>
    </w:p>
    <w:p w14:paraId="7E3E5B44" w14:textId="77777777" w:rsidR="00D92686" w:rsidRDefault="00D92686" w:rsidP="00D92686">
      <w:pPr>
        <w:pStyle w:val="Tilfelt"/>
        <w:ind w:right="0"/>
        <w:rPr>
          <w:rFonts w:ascii="Times New Roman" w:hAnsi="Times New Roman"/>
          <w:sz w:val="22"/>
          <w:szCs w:val="22"/>
        </w:rPr>
      </w:pPr>
    </w:p>
    <w:p w14:paraId="394042E7" w14:textId="77777777" w:rsidR="00D92686" w:rsidRDefault="00D92686" w:rsidP="00D92686">
      <w:pPr>
        <w:ind w:left="1435" w:hanging="1350"/>
        <w:rPr>
          <w:rFonts w:ascii="Times New Roman" w:hAnsi="Times New Roman"/>
          <w:sz w:val="22"/>
          <w:szCs w:val="22"/>
          <w:lang w:val="nb-NO"/>
        </w:rPr>
      </w:pPr>
    </w:p>
    <w:p w14:paraId="7A5827D5" w14:textId="77777777" w:rsidR="001578B9" w:rsidRPr="00AF34C1" w:rsidRDefault="001578B9" w:rsidP="00AF34C1">
      <w:pPr>
        <w:ind w:left="1435" w:hanging="1350"/>
        <w:rPr>
          <w:rFonts w:ascii="Times New Roman" w:hAnsi="Times New Roman"/>
          <w:sz w:val="22"/>
          <w:szCs w:val="22"/>
          <w:lang w:val="nb-NO"/>
        </w:rPr>
      </w:pPr>
    </w:p>
    <w:p w14:paraId="5B625E28" w14:textId="77777777" w:rsidR="00AA650E" w:rsidRPr="00AF34C1" w:rsidRDefault="00AA650E" w:rsidP="00AF34C1">
      <w:pPr>
        <w:ind w:left="1435" w:hanging="1350"/>
        <w:rPr>
          <w:rFonts w:ascii="Times New Roman" w:hAnsi="Times New Roman"/>
          <w:sz w:val="22"/>
          <w:szCs w:val="22"/>
          <w:lang w:val="nb-NO"/>
        </w:rPr>
      </w:pPr>
    </w:p>
    <w:bookmarkEnd w:id="42"/>
    <w:p w14:paraId="3555F7E7" w14:textId="77777777" w:rsidR="00D86E0B" w:rsidRPr="00AF34C1" w:rsidRDefault="00D86E0B">
      <w:pPr>
        <w:ind w:left="1435" w:hanging="1350"/>
        <w:rPr>
          <w:rFonts w:ascii="Times New Roman" w:hAnsi="Times New Roman"/>
          <w:sz w:val="22"/>
          <w:szCs w:val="22"/>
          <w:lang w:val="nb-NO"/>
        </w:rPr>
      </w:pPr>
    </w:p>
    <w:sectPr w:rsidR="00D86E0B" w:rsidRPr="00AF34C1">
      <w:headerReference w:type="even" r:id="rId10"/>
      <w:headerReference w:type="default" r:id="rId11"/>
      <w:footerReference w:type="even" r:id="rId12"/>
      <w:footerReference w:type="default" r:id="rId13"/>
      <w:headerReference w:type="first" r:id="rId14"/>
      <w:footerReference w:type="first" r:id="rId15"/>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3A2420" w14:textId="77777777" w:rsidR="007F15CE" w:rsidRDefault="007F15CE">
      <w:r>
        <w:separator/>
      </w:r>
    </w:p>
  </w:endnote>
  <w:endnote w:type="continuationSeparator" w:id="0">
    <w:p w14:paraId="56A7003A" w14:textId="77777777" w:rsidR="007F15CE" w:rsidRDefault="007F15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ak-01/19">
    <w:altName w:val="Times New Roman"/>
    <w:panose1 w:val="00000000000000000000"/>
    <w:charset w:val="00"/>
    <w:family w:val="roman"/>
    <w:notTrueType/>
    <w:pitch w:val="default"/>
  </w:font>
  <w:font w:name="Sak 01/19">
    <w:altName w:val="Times New Roman"/>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E1424C" w14:textId="77777777" w:rsidR="009726DD" w:rsidRDefault="009726DD" w:rsidP="005011CF">
    <w:pPr>
      <w:pStyle w:val="Bunntekst"/>
      <w:pBdr>
        <w:bottom w:val="single" w:sz="4" w:space="1" w:color="auto"/>
      </w:pBdr>
    </w:pPr>
  </w:p>
  <w:tbl>
    <w:tblPr>
      <w:tblStyle w:val="Tabellrutenett"/>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9726DD" w:rsidRPr="00176D2C" w14:paraId="5526B5ED" w14:textId="77777777" w:rsidTr="009726DD">
      <w:tc>
        <w:tcPr>
          <w:tcW w:w="1916" w:type="dxa"/>
        </w:tcPr>
        <w:p w14:paraId="08B93248" w14:textId="77777777" w:rsidR="009726DD" w:rsidRPr="00176D2C" w:rsidRDefault="009726DD" w:rsidP="009726DD">
          <w:pPr>
            <w:pStyle w:val="FooterFet"/>
            <w:tabs>
              <w:tab w:val="clear" w:pos="1916"/>
              <w:tab w:val="clear" w:pos="4360"/>
              <w:tab w:val="clear" w:pos="6282"/>
              <w:tab w:val="clear" w:pos="8023"/>
            </w:tabs>
            <w:ind w:left="0"/>
          </w:pPr>
          <w:bookmarkStart w:id="4" w:name="lblPostadresse"/>
          <w:r w:rsidRPr="00176D2C">
            <w:t>Postadresse</w:t>
          </w:r>
          <w:bookmarkEnd w:id="4"/>
        </w:p>
      </w:tc>
      <w:tc>
        <w:tcPr>
          <w:tcW w:w="2444" w:type="dxa"/>
        </w:tcPr>
        <w:p w14:paraId="43CAB15F" w14:textId="77777777" w:rsidR="009726DD" w:rsidRPr="00176D2C" w:rsidRDefault="009726DD" w:rsidP="009726DD">
          <w:pPr>
            <w:pStyle w:val="FooterFet"/>
            <w:tabs>
              <w:tab w:val="clear" w:pos="1916"/>
              <w:tab w:val="clear" w:pos="4360"/>
              <w:tab w:val="clear" w:pos="6282"/>
              <w:tab w:val="clear" w:pos="8023"/>
            </w:tabs>
            <w:ind w:left="0"/>
            <w:rPr>
              <w:bCs/>
            </w:rPr>
          </w:pPr>
          <w:bookmarkStart w:id="5" w:name="lblOrgnr"/>
          <w:r w:rsidRPr="00176D2C">
            <w:t>Org.nr.</w:t>
          </w:r>
          <w:bookmarkEnd w:id="5"/>
          <w:r w:rsidRPr="00176D2C">
            <w:t xml:space="preserve"> 974 767 880</w:t>
          </w:r>
        </w:p>
      </w:tc>
      <w:tc>
        <w:tcPr>
          <w:tcW w:w="1922" w:type="dxa"/>
        </w:tcPr>
        <w:p w14:paraId="520372B6" w14:textId="77777777" w:rsidR="009726DD" w:rsidRPr="00176D2C" w:rsidRDefault="009726DD" w:rsidP="009726DD">
          <w:pPr>
            <w:pStyle w:val="FooterFet"/>
            <w:tabs>
              <w:tab w:val="clear" w:pos="1916"/>
              <w:tab w:val="clear" w:pos="4360"/>
              <w:tab w:val="clear" w:pos="6282"/>
              <w:tab w:val="clear" w:pos="8023"/>
            </w:tabs>
            <w:ind w:left="0"/>
          </w:pPr>
          <w:bookmarkStart w:id="6" w:name="lblBesoksAdresse"/>
          <w:r w:rsidRPr="00176D2C">
            <w:t>Besøksadresse</w:t>
          </w:r>
          <w:bookmarkEnd w:id="6"/>
        </w:p>
      </w:tc>
      <w:tc>
        <w:tcPr>
          <w:tcW w:w="1741" w:type="dxa"/>
        </w:tcPr>
        <w:p w14:paraId="69548ADA" w14:textId="77777777" w:rsidR="009726DD" w:rsidRPr="00176D2C" w:rsidRDefault="009726DD" w:rsidP="009726DD">
          <w:pPr>
            <w:pStyle w:val="FooterFet"/>
            <w:tabs>
              <w:tab w:val="clear" w:pos="1916"/>
              <w:tab w:val="clear" w:pos="4360"/>
              <w:tab w:val="clear" w:pos="6282"/>
              <w:tab w:val="clear" w:pos="8023"/>
            </w:tabs>
            <w:ind w:left="0"/>
          </w:pPr>
          <w:bookmarkStart w:id="7" w:name="lblTelefon"/>
          <w:r w:rsidRPr="00176D2C">
            <w:t>Telefon</w:t>
          </w:r>
          <w:bookmarkEnd w:id="7"/>
        </w:p>
      </w:tc>
      <w:tc>
        <w:tcPr>
          <w:tcW w:w="1761" w:type="dxa"/>
        </w:tcPr>
        <w:p w14:paraId="6B5FCC1F" w14:textId="77777777" w:rsidR="009726DD" w:rsidRPr="00176D2C" w:rsidRDefault="009726DD" w:rsidP="009726DD">
          <w:pPr>
            <w:pStyle w:val="FooterFet"/>
            <w:tabs>
              <w:tab w:val="clear" w:pos="1916"/>
              <w:tab w:val="clear" w:pos="4360"/>
              <w:tab w:val="clear" w:pos="6282"/>
              <w:tab w:val="clear" w:pos="8023"/>
            </w:tabs>
            <w:ind w:left="0"/>
            <w:rPr>
              <w:bCs/>
            </w:rPr>
          </w:pPr>
          <w:bookmarkStart w:id="8" w:name="lblSaksbehandler"/>
          <w:r w:rsidRPr="00176D2C">
            <w:t>Saksbehandler</w:t>
          </w:r>
          <w:bookmarkEnd w:id="8"/>
        </w:p>
      </w:tc>
    </w:tr>
    <w:tr w:rsidR="009726DD" w:rsidRPr="00176D2C" w14:paraId="0E8A47FD" w14:textId="77777777" w:rsidTr="009726DD">
      <w:tc>
        <w:tcPr>
          <w:tcW w:w="1916" w:type="dxa"/>
        </w:tcPr>
        <w:p w14:paraId="491E17E5" w14:textId="77777777" w:rsidR="009726DD" w:rsidRPr="00176D2C" w:rsidRDefault="009726DD" w:rsidP="009726DD">
          <w:pPr>
            <w:pStyle w:val="FooterTekst"/>
            <w:tabs>
              <w:tab w:val="clear" w:pos="1916"/>
              <w:tab w:val="clear" w:pos="4360"/>
              <w:tab w:val="clear" w:pos="6282"/>
              <w:tab w:val="clear" w:pos="8023"/>
            </w:tabs>
            <w:ind w:left="0"/>
          </w:pPr>
          <w:bookmarkStart w:id="9" w:name="info_Postadresse1"/>
          <w:bookmarkEnd w:id="9"/>
        </w:p>
      </w:tc>
      <w:tc>
        <w:tcPr>
          <w:tcW w:w="2444" w:type="dxa"/>
        </w:tcPr>
        <w:p w14:paraId="22877B05" w14:textId="77777777" w:rsidR="009726DD" w:rsidRPr="00176D2C" w:rsidRDefault="009726DD" w:rsidP="009726DD">
          <w:pPr>
            <w:pStyle w:val="FooterTekst"/>
            <w:tabs>
              <w:tab w:val="clear" w:pos="1916"/>
              <w:tab w:val="clear" w:pos="4360"/>
              <w:tab w:val="clear" w:pos="6282"/>
              <w:tab w:val="clear" w:pos="8023"/>
            </w:tabs>
            <w:ind w:left="0"/>
          </w:pPr>
          <w:r w:rsidRPr="00176D2C">
            <w:t xml:space="preserve"> </w:t>
          </w:r>
        </w:p>
      </w:tc>
      <w:tc>
        <w:tcPr>
          <w:tcW w:w="1922" w:type="dxa"/>
        </w:tcPr>
        <w:p w14:paraId="42872597" w14:textId="77777777" w:rsidR="009726DD" w:rsidRPr="00176D2C" w:rsidRDefault="009726DD" w:rsidP="009726DD">
          <w:pPr>
            <w:pStyle w:val="FooterTekst"/>
            <w:tabs>
              <w:tab w:val="clear" w:pos="1916"/>
              <w:tab w:val="clear" w:pos="4360"/>
              <w:tab w:val="clear" w:pos="6282"/>
              <w:tab w:val="clear" w:pos="8023"/>
            </w:tabs>
            <w:ind w:left="0"/>
          </w:pPr>
          <w:bookmarkStart w:id="10" w:name="info_Besok1"/>
          <w:r>
            <w:t>Høgskoleringen 5</w:t>
          </w:r>
          <w:bookmarkEnd w:id="10"/>
        </w:p>
      </w:tc>
      <w:tc>
        <w:tcPr>
          <w:tcW w:w="1741" w:type="dxa"/>
        </w:tcPr>
        <w:p w14:paraId="55B9E33A" w14:textId="77777777" w:rsidR="009726DD" w:rsidRPr="00176D2C" w:rsidRDefault="009726DD" w:rsidP="009726DD">
          <w:pPr>
            <w:pStyle w:val="FooterTekst"/>
            <w:tabs>
              <w:tab w:val="clear" w:pos="1916"/>
              <w:tab w:val="clear" w:pos="4360"/>
              <w:tab w:val="clear" w:pos="6282"/>
              <w:tab w:val="clear" w:pos="8023"/>
            </w:tabs>
            <w:ind w:left="0"/>
          </w:pPr>
          <w:bookmarkStart w:id="11" w:name="info_telefon"/>
          <w:r>
            <w:t>+47 73594197</w:t>
          </w:r>
          <w:bookmarkEnd w:id="11"/>
        </w:p>
      </w:tc>
      <w:tc>
        <w:tcPr>
          <w:tcW w:w="1761" w:type="dxa"/>
        </w:tcPr>
        <w:p w14:paraId="574F0BF3" w14:textId="77777777" w:rsidR="009726DD" w:rsidRPr="00176D2C" w:rsidRDefault="009726DD" w:rsidP="009726DD">
          <w:pPr>
            <w:pStyle w:val="FooterTekst"/>
            <w:tabs>
              <w:tab w:val="clear" w:pos="1916"/>
              <w:tab w:val="clear" w:pos="4360"/>
              <w:tab w:val="clear" w:pos="6282"/>
              <w:tab w:val="clear" w:pos="8023"/>
            </w:tabs>
            <w:ind w:left="0"/>
          </w:pPr>
          <w:bookmarkStart w:id="12" w:name="personlig_fornavn"/>
          <w:bookmarkEnd w:id="12"/>
          <w:r w:rsidRPr="00176D2C">
            <w:t xml:space="preserve"> </w:t>
          </w:r>
          <w:bookmarkStart w:id="13" w:name="personlig_etternavn"/>
          <w:bookmarkEnd w:id="13"/>
        </w:p>
      </w:tc>
    </w:tr>
    <w:tr w:rsidR="009726DD" w:rsidRPr="00176D2C" w14:paraId="62FD2A1B" w14:textId="77777777" w:rsidTr="009726DD">
      <w:tc>
        <w:tcPr>
          <w:tcW w:w="1916" w:type="dxa"/>
        </w:tcPr>
        <w:p w14:paraId="69F87F29" w14:textId="77777777" w:rsidR="009726DD" w:rsidRPr="00176D2C" w:rsidRDefault="009726DD" w:rsidP="009726DD">
          <w:pPr>
            <w:pStyle w:val="FooterTekst"/>
            <w:tabs>
              <w:tab w:val="clear" w:pos="1916"/>
              <w:tab w:val="clear" w:pos="4360"/>
              <w:tab w:val="clear" w:pos="6282"/>
              <w:tab w:val="clear" w:pos="8023"/>
            </w:tabs>
            <w:ind w:left="0"/>
          </w:pPr>
          <w:bookmarkStart w:id="14" w:name="info_Postadresse2"/>
          <w:r>
            <w:t>7491 Trondheim</w:t>
          </w:r>
          <w:bookmarkEnd w:id="14"/>
        </w:p>
      </w:tc>
      <w:tc>
        <w:tcPr>
          <w:tcW w:w="2444" w:type="dxa"/>
        </w:tcPr>
        <w:p w14:paraId="7D334851" w14:textId="77777777" w:rsidR="009726DD" w:rsidRPr="00176D2C" w:rsidRDefault="009726DD" w:rsidP="009726DD">
          <w:pPr>
            <w:pStyle w:val="FooterTekst"/>
            <w:tabs>
              <w:tab w:val="clear" w:pos="1916"/>
              <w:tab w:val="clear" w:pos="4360"/>
              <w:tab w:val="clear" w:pos="6282"/>
              <w:tab w:val="clear" w:pos="8023"/>
            </w:tabs>
            <w:ind w:left="0"/>
          </w:pPr>
          <w:bookmarkStart w:id="15" w:name="info_epost"/>
          <w:r>
            <w:t>postmottak@nv.ntnu.no</w:t>
          </w:r>
          <w:bookmarkEnd w:id="15"/>
        </w:p>
      </w:tc>
      <w:tc>
        <w:tcPr>
          <w:tcW w:w="1922" w:type="dxa"/>
        </w:tcPr>
        <w:p w14:paraId="336A585E" w14:textId="77777777" w:rsidR="009726DD" w:rsidRPr="00176D2C" w:rsidRDefault="009726DD" w:rsidP="009726DD">
          <w:pPr>
            <w:pStyle w:val="FooterTekst"/>
            <w:tabs>
              <w:tab w:val="clear" w:pos="1916"/>
              <w:tab w:val="clear" w:pos="4360"/>
              <w:tab w:val="clear" w:pos="6282"/>
              <w:tab w:val="clear" w:pos="8023"/>
            </w:tabs>
            <w:ind w:left="0"/>
          </w:pPr>
          <w:bookmarkStart w:id="16" w:name="info_Besok2"/>
          <w:r>
            <w:t xml:space="preserve">Realfagbygget, Blokk D, 1. </w:t>
          </w:r>
          <w:proofErr w:type="spellStart"/>
          <w:r>
            <w:t>etg</w:t>
          </w:r>
          <w:proofErr w:type="spellEnd"/>
          <w:r>
            <w:t>.</w:t>
          </w:r>
          <w:bookmarkEnd w:id="16"/>
        </w:p>
      </w:tc>
      <w:tc>
        <w:tcPr>
          <w:tcW w:w="1741" w:type="dxa"/>
        </w:tcPr>
        <w:p w14:paraId="11CCDB41" w14:textId="77777777" w:rsidR="009726DD" w:rsidRPr="00176D2C" w:rsidRDefault="009726DD" w:rsidP="009726DD">
          <w:pPr>
            <w:pStyle w:val="FooterTekst"/>
            <w:tabs>
              <w:tab w:val="clear" w:pos="1916"/>
              <w:tab w:val="clear" w:pos="4360"/>
              <w:tab w:val="clear" w:pos="6282"/>
              <w:tab w:val="clear" w:pos="8023"/>
            </w:tabs>
            <w:ind w:left="0"/>
          </w:pPr>
        </w:p>
      </w:tc>
      <w:tc>
        <w:tcPr>
          <w:tcW w:w="1761" w:type="dxa"/>
        </w:tcPr>
        <w:p w14:paraId="7B03FC90" w14:textId="77777777" w:rsidR="009726DD" w:rsidRPr="00176D2C" w:rsidRDefault="009726DD" w:rsidP="009726DD">
          <w:pPr>
            <w:pStyle w:val="FooterTekst"/>
            <w:tabs>
              <w:tab w:val="clear" w:pos="1916"/>
              <w:tab w:val="clear" w:pos="4360"/>
              <w:tab w:val="clear" w:pos="6282"/>
              <w:tab w:val="clear" w:pos="8023"/>
            </w:tabs>
            <w:ind w:left="0"/>
          </w:pPr>
          <w:bookmarkStart w:id="17" w:name="personlig_epost"/>
          <w:bookmarkEnd w:id="17"/>
        </w:p>
      </w:tc>
    </w:tr>
    <w:tr w:rsidR="009726DD" w:rsidRPr="00176D2C" w14:paraId="6850CBD0" w14:textId="77777777" w:rsidTr="009726DD">
      <w:tc>
        <w:tcPr>
          <w:tcW w:w="1916" w:type="dxa"/>
        </w:tcPr>
        <w:p w14:paraId="25452926" w14:textId="77777777" w:rsidR="009726DD" w:rsidRPr="00176D2C" w:rsidRDefault="009726DD" w:rsidP="009726DD">
          <w:pPr>
            <w:pStyle w:val="FooterTekst"/>
            <w:tabs>
              <w:tab w:val="clear" w:pos="1916"/>
              <w:tab w:val="clear" w:pos="4360"/>
              <w:tab w:val="clear" w:pos="6282"/>
              <w:tab w:val="clear" w:pos="8023"/>
            </w:tabs>
            <w:ind w:left="0"/>
          </w:pPr>
          <w:bookmarkStart w:id="18" w:name="info_Postadresse3"/>
          <w:r>
            <w:t>Norway</w:t>
          </w:r>
          <w:bookmarkEnd w:id="18"/>
        </w:p>
      </w:tc>
      <w:tc>
        <w:tcPr>
          <w:tcW w:w="2444" w:type="dxa"/>
        </w:tcPr>
        <w:p w14:paraId="69485A63" w14:textId="77777777" w:rsidR="009726DD" w:rsidRPr="00176D2C" w:rsidRDefault="009726DD" w:rsidP="009726DD">
          <w:pPr>
            <w:pStyle w:val="FooterTekst"/>
            <w:tabs>
              <w:tab w:val="clear" w:pos="1916"/>
              <w:tab w:val="clear" w:pos="4360"/>
              <w:tab w:val="clear" w:pos="6282"/>
              <w:tab w:val="clear" w:pos="8023"/>
            </w:tabs>
            <w:ind w:left="0"/>
            <w:rPr>
              <w:lang w:val="en-US"/>
            </w:rPr>
          </w:pPr>
          <w:bookmarkStart w:id="19" w:name="info_web"/>
          <w:r>
            <w:t>www.ntnu.no/nv</w:t>
          </w:r>
          <w:bookmarkEnd w:id="19"/>
        </w:p>
      </w:tc>
      <w:tc>
        <w:tcPr>
          <w:tcW w:w="1922" w:type="dxa"/>
        </w:tcPr>
        <w:p w14:paraId="17C08207" w14:textId="77777777" w:rsidR="009726DD" w:rsidRPr="00176D2C" w:rsidRDefault="009726DD" w:rsidP="009726DD">
          <w:pPr>
            <w:pStyle w:val="FooterTekst"/>
            <w:tabs>
              <w:tab w:val="clear" w:pos="1916"/>
              <w:tab w:val="clear" w:pos="4360"/>
              <w:tab w:val="clear" w:pos="6282"/>
              <w:tab w:val="clear" w:pos="8023"/>
            </w:tabs>
            <w:ind w:left="0"/>
            <w:rPr>
              <w:lang w:val="en-US"/>
            </w:rPr>
          </w:pPr>
          <w:bookmarkStart w:id="20" w:name="info_Besok3"/>
          <w:bookmarkEnd w:id="20"/>
        </w:p>
      </w:tc>
      <w:tc>
        <w:tcPr>
          <w:tcW w:w="1741" w:type="dxa"/>
        </w:tcPr>
        <w:p w14:paraId="4F48F5E6" w14:textId="77777777" w:rsidR="009726DD" w:rsidRPr="00176D2C" w:rsidRDefault="009726DD" w:rsidP="009726DD">
          <w:pPr>
            <w:pStyle w:val="FooterTekst"/>
            <w:tabs>
              <w:tab w:val="clear" w:pos="1916"/>
              <w:tab w:val="clear" w:pos="4360"/>
              <w:tab w:val="clear" w:pos="6282"/>
              <w:tab w:val="clear" w:pos="8023"/>
            </w:tabs>
            <w:ind w:left="0"/>
            <w:rPr>
              <w:lang w:val="en-US"/>
            </w:rPr>
          </w:pPr>
        </w:p>
      </w:tc>
      <w:tc>
        <w:tcPr>
          <w:tcW w:w="1761" w:type="dxa"/>
        </w:tcPr>
        <w:p w14:paraId="3D0E4A9A" w14:textId="77777777" w:rsidR="009726DD" w:rsidRPr="00176D2C" w:rsidRDefault="009726DD" w:rsidP="009726DD">
          <w:pPr>
            <w:pStyle w:val="FooterTekst"/>
            <w:tabs>
              <w:tab w:val="clear" w:pos="1916"/>
              <w:tab w:val="clear" w:pos="4360"/>
              <w:tab w:val="clear" w:pos="6282"/>
              <w:tab w:val="clear" w:pos="8023"/>
            </w:tabs>
            <w:ind w:left="0"/>
            <w:rPr>
              <w:lang w:val="en-US"/>
            </w:rPr>
          </w:pPr>
          <w:bookmarkStart w:id="21" w:name="lblTlf"/>
          <w:bookmarkEnd w:id="21"/>
          <w:r w:rsidRPr="00176D2C">
            <w:rPr>
              <w:lang w:val="en-US"/>
            </w:rPr>
            <w:t xml:space="preserve"> </w:t>
          </w:r>
          <w:bookmarkStart w:id="22" w:name="personlig_personligTelefon"/>
          <w:bookmarkEnd w:id="22"/>
          <w:r w:rsidRPr="00176D2C">
            <w:rPr>
              <w:lang w:val="en-US"/>
            </w:rPr>
            <w:t xml:space="preserve"> </w:t>
          </w:r>
        </w:p>
      </w:tc>
    </w:tr>
  </w:tbl>
  <w:p w14:paraId="7EA7CA8B" w14:textId="77777777" w:rsidR="009726DD" w:rsidRDefault="009726DD" w:rsidP="005011CF">
    <w:pPr>
      <w:pStyle w:val="Bunntekst"/>
      <w:rPr>
        <w:sz w:val="6"/>
        <w:lang w:val="en-US"/>
      </w:rPr>
    </w:pPr>
  </w:p>
  <w:p w14:paraId="06122A7D" w14:textId="77777777" w:rsidR="009726DD" w:rsidRPr="006B04FC" w:rsidRDefault="009726DD" w:rsidP="006B04FC">
    <w:pPr>
      <w:pStyle w:val="FooterGraa"/>
    </w:pPr>
    <w:bookmarkStart w:id="23" w:name="lblBunntekst"/>
    <w:r w:rsidRPr="006B04FC">
      <w:t>Adresser korrespondanse til saksbehandlende enhet. Husk å oppgi referanse.</w:t>
    </w:r>
    <w:bookmarkEnd w:id="23"/>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150973" w14:textId="77777777" w:rsidR="009726DD" w:rsidRDefault="009726DD">
    <w:pPr>
      <w:pStyle w:val="Bunntekst"/>
    </w:pPr>
  </w:p>
  <w:p w14:paraId="4618549F" w14:textId="77777777" w:rsidR="009726DD" w:rsidRDefault="009726DD"/>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BB41AE" w14:textId="77777777" w:rsidR="009726DD" w:rsidRDefault="009726DD">
    <w:pPr>
      <w:pStyle w:val="Bunntekst"/>
    </w:pPr>
  </w:p>
  <w:p w14:paraId="4BD36077" w14:textId="77777777" w:rsidR="009726DD" w:rsidRDefault="009726DD"/>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A034C2" w14:textId="77777777" w:rsidR="009726DD" w:rsidRDefault="009726DD">
    <w:pPr>
      <w:pStyle w:val="Bunntekst"/>
      <w:pBdr>
        <w:bottom w:val="single" w:sz="4" w:space="1" w:color="auto"/>
      </w:pBdr>
    </w:pPr>
  </w:p>
  <w:p w14:paraId="6714CF57" w14:textId="77777777" w:rsidR="009726DD" w:rsidRDefault="009726DD">
    <w:pPr>
      <w:pStyle w:val="FooterFet"/>
      <w:rPr>
        <w:bCs/>
      </w:rPr>
    </w:pPr>
    <w:r>
      <w:t>Postadresse</w:t>
    </w:r>
    <w:r>
      <w:tab/>
      <w:t xml:space="preserve">Org.nr. </w:t>
    </w:r>
    <w:r>
      <w:rPr>
        <w:b w:val="0"/>
        <w:bCs/>
      </w:rPr>
      <w:t>974 767 880</w:t>
    </w:r>
    <w:r>
      <w:rPr>
        <w:bCs/>
      </w:rPr>
      <w:tab/>
    </w:r>
    <w:r>
      <w:t>Besøksadresse</w:t>
    </w:r>
    <w:r>
      <w:tab/>
      <w:t>Telefon</w:t>
    </w:r>
    <w:r>
      <w:tab/>
    </w:r>
    <w:bookmarkStart w:id="49" w:name="tittel"/>
    <w:bookmarkEnd w:id="49"/>
  </w:p>
  <w:p w14:paraId="246326C8" w14:textId="77777777" w:rsidR="009726DD" w:rsidRDefault="009726DD">
    <w:pPr>
      <w:pStyle w:val="FooterTekst"/>
    </w:pPr>
    <w:r>
      <w:t>7491 Trondheim</w:t>
    </w:r>
    <w:r>
      <w:tab/>
      <w:t>E-post:</w:t>
    </w:r>
    <w:r>
      <w:tab/>
      <w:t>Hovedbygningen</w:t>
    </w:r>
    <w:r>
      <w:tab/>
      <w:t>+ 47 73 59 55 40</w:t>
    </w:r>
    <w:r>
      <w:tab/>
    </w:r>
    <w:bookmarkStart w:id="50" w:name="Navn"/>
    <w:bookmarkEnd w:id="50"/>
  </w:p>
  <w:p w14:paraId="0AD388E5" w14:textId="77777777" w:rsidR="009726DD" w:rsidRDefault="009726DD">
    <w:pPr>
      <w:pStyle w:val="FooterTekst"/>
    </w:pPr>
    <w:r>
      <w:tab/>
      <w:t>info@adm.ntnu.no</w:t>
    </w:r>
    <w:r>
      <w:tab/>
      <w:t>Høgskoleringen 1</w:t>
    </w:r>
    <w:r>
      <w:tab/>
    </w:r>
    <w:r>
      <w:rPr>
        <w:b/>
      </w:rPr>
      <w:t>Telefaks</w:t>
    </w:r>
    <w:r>
      <w:tab/>
    </w:r>
    <w:bookmarkStart w:id="51" w:name="Navn2"/>
    <w:bookmarkEnd w:id="51"/>
  </w:p>
  <w:p w14:paraId="7037828B" w14:textId="77777777" w:rsidR="009726DD" w:rsidRPr="000C41F9" w:rsidRDefault="009726DD">
    <w:pPr>
      <w:pStyle w:val="FooterTekst"/>
    </w:pPr>
    <w:r>
      <w:tab/>
    </w:r>
    <w:r w:rsidRPr="000C41F9">
      <w:t>http://www.ntnu.no/adm/info</w:t>
    </w:r>
    <w:r w:rsidRPr="000C41F9">
      <w:tab/>
      <w:t>Gløshaugen</w:t>
    </w:r>
    <w:r w:rsidRPr="000C41F9">
      <w:tab/>
      <w:t>+ 47 73 59 54 37</w:t>
    </w:r>
    <w:r w:rsidRPr="000C41F9">
      <w:tab/>
    </w:r>
    <w:proofErr w:type="spellStart"/>
    <w:r w:rsidRPr="000C41F9">
      <w:t>Tlf</w:t>
    </w:r>
    <w:proofErr w:type="spellEnd"/>
    <w:r w:rsidRPr="000C41F9">
      <w:t xml:space="preserve">: + 47 </w:t>
    </w:r>
    <w:bookmarkStart w:id="52" w:name="Tlf"/>
    <w:bookmarkEnd w:id="52"/>
    <w:proofErr w:type="spellStart"/>
    <w:r w:rsidRPr="000C41F9">
      <w:t>lkjlljljkljklkjljklj</w:t>
    </w:r>
    <w:proofErr w:type="spellEnd"/>
  </w:p>
  <w:p w14:paraId="1C980808" w14:textId="77777777" w:rsidR="009726DD" w:rsidRPr="000C41F9" w:rsidRDefault="009726DD">
    <w:pPr>
      <w:pStyle w:val="Bunntekst"/>
      <w:rPr>
        <w:sz w:val="6"/>
        <w:lang w:val="nb-NO"/>
      </w:rPr>
    </w:pPr>
  </w:p>
  <w:p w14:paraId="0F78E65D" w14:textId="77777777" w:rsidR="009726DD" w:rsidRDefault="009726DD" w:rsidP="006B04FC">
    <w:pPr>
      <w:pStyle w:val="FooterGraa"/>
    </w:pPr>
    <w:r>
      <w:t>All korrespondanse som inngår i saksbehandling skal adresseres til saksbehandlende enhet ved NTNU og ikke direkte til enkeltpersoner. Ved henvendelse vennligst oppgi referanse.</w:t>
    </w:r>
  </w:p>
  <w:p w14:paraId="2C2A2DE4" w14:textId="77777777" w:rsidR="009726DD" w:rsidRDefault="009726DD">
    <w:pPr>
      <w:pStyle w:val="Bunntekst"/>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166CA2" w14:textId="77777777" w:rsidR="007F15CE" w:rsidRDefault="007F15CE">
      <w:r>
        <w:separator/>
      </w:r>
    </w:p>
  </w:footnote>
  <w:footnote w:type="continuationSeparator" w:id="0">
    <w:p w14:paraId="147264AE" w14:textId="77777777" w:rsidR="007F15CE" w:rsidRDefault="007F15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87EAD9" w14:textId="77777777" w:rsidR="009726DD" w:rsidRDefault="009726DD">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rsidR="00581478">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9726DD" w14:paraId="067F8204" w14:textId="77777777">
      <w:tc>
        <w:tcPr>
          <w:tcW w:w="6579" w:type="dxa"/>
          <w:tcBorders>
            <w:top w:val="nil"/>
            <w:left w:val="nil"/>
            <w:bottom w:val="nil"/>
            <w:right w:val="nil"/>
          </w:tcBorders>
        </w:tcPr>
        <w:p w14:paraId="6E497EF1" w14:textId="77777777" w:rsidR="009726DD" w:rsidRDefault="009726DD">
          <w:pPr>
            <w:pStyle w:val="Header2"/>
          </w:pPr>
          <w:r>
            <w:t>Norges teknisk-naturvitenskapelige universitet</w:t>
          </w:r>
        </w:p>
      </w:tc>
      <w:tc>
        <w:tcPr>
          <w:tcW w:w="1341" w:type="dxa"/>
          <w:tcBorders>
            <w:top w:val="nil"/>
            <w:left w:val="nil"/>
            <w:bottom w:val="nil"/>
            <w:right w:val="nil"/>
          </w:tcBorders>
        </w:tcPr>
        <w:p w14:paraId="1497C3FD" w14:textId="77777777" w:rsidR="009726DD" w:rsidRDefault="009726DD">
          <w:pPr>
            <w:pStyle w:val="DatoRefTekst"/>
          </w:pPr>
          <w:r>
            <w:t>Vår dato</w:t>
          </w:r>
        </w:p>
        <w:p w14:paraId="1D466BB2" w14:textId="77777777" w:rsidR="009726DD" w:rsidRDefault="009726DD">
          <w:pPr>
            <w:pStyle w:val="DatoRefFyllInn"/>
          </w:pPr>
        </w:p>
      </w:tc>
      <w:tc>
        <w:tcPr>
          <w:tcW w:w="1996" w:type="dxa"/>
          <w:tcBorders>
            <w:top w:val="nil"/>
            <w:left w:val="nil"/>
            <w:bottom w:val="nil"/>
            <w:right w:val="nil"/>
          </w:tcBorders>
        </w:tcPr>
        <w:p w14:paraId="319E5AA4" w14:textId="77777777" w:rsidR="009726DD" w:rsidRDefault="009726DD">
          <w:pPr>
            <w:pStyle w:val="DatoRefTekst"/>
          </w:pPr>
          <w:r>
            <w:t>Vår referanse</w:t>
          </w:r>
        </w:p>
        <w:p w14:paraId="23080A4A" w14:textId="77777777" w:rsidR="009726DD" w:rsidRDefault="009726DD">
          <w:pPr>
            <w:pStyle w:val="DatoRefFyllInn"/>
          </w:pPr>
        </w:p>
      </w:tc>
    </w:tr>
  </w:tbl>
  <w:p w14:paraId="64AB91B7" w14:textId="77777777" w:rsidR="009726DD" w:rsidRDefault="009726DD">
    <w:pPr>
      <w:pStyle w:val="Topptekst"/>
      <w:pBdr>
        <w:bottom w:val="single" w:sz="4" w:space="1" w:color="auto"/>
      </w:pBdr>
      <w:rPr>
        <w:lang w:val="nb-N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86ABBA" w14:textId="77777777" w:rsidR="009726DD" w:rsidRDefault="009726DD">
    <w:pPr>
      <w:pStyle w:val="sidetall"/>
    </w:pPr>
    <w:r>
      <w:rPr>
        <w:sz w:val="20"/>
        <w:lang w:eastAsia="nb-NO"/>
      </w:rPr>
      <w:drawing>
        <wp:anchor distT="0" distB="0" distL="114300" distR="114300" simplePos="0" relativeHeight="251659776" behindDoc="0" locked="0" layoutInCell="1" allowOverlap="1" wp14:anchorId="534B70C9" wp14:editId="10329FCC">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rsidR="002C3C5D">
      <w:t>1</w:t>
    </w:r>
    <w:r>
      <w:fldChar w:fldCharType="end"/>
    </w:r>
    <w:r>
      <w:t xml:space="preserve"> </w:t>
    </w:r>
    <w:bookmarkStart w:id="0" w:name="lblSideteller"/>
    <w:r>
      <w:t>av</w:t>
    </w:r>
    <w:bookmarkEnd w:id="0"/>
    <w:r>
      <w:t xml:space="preserve"> </w:t>
    </w:r>
    <w:r>
      <w:fldChar w:fldCharType="begin"/>
    </w:r>
    <w:r>
      <w:instrText xml:space="preserve"> NUMPAGES </w:instrText>
    </w:r>
    <w:r>
      <w:fldChar w:fldCharType="separate"/>
    </w:r>
    <w:r w:rsidR="002C3C5D">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87"/>
      <w:gridCol w:w="1340"/>
      <w:gridCol w:w="1981"/>
    </w:tblGrid>
    <w:tr w:rsidR="009726DD" w14:paraId="70F7DB6F" w14:textId="77777777">
      <w:tc>
        <w:tcPr>
          <w:tcW w:w="6579" w:type="dxa"/>
          <w:tcBorders>
            <w:top w:val="nil"/>
            <w:left w:val="nil"/>
            <w:bottom w:val="nil"/>
            <w:right w:val="nil"/>
          </w:tcBorders>
        </w:tcPr>
        <w:p w14:paraId="5876F5DB" w14:textId="77777777" w:rsidR="009726DD" w:rsidRDefault="009726DD">
          <w:pPr>
            <w:pStyle w:val="Topptekst"/>
            <w:rPr>
              <w:lang w:val="nb-NO"/>
            </w:rPr>
          </w:pPr>
        </w:p>
      </w:tc>
      <w:tc>
        <w:tcPr>
          <w:tcW w:w="1341" w:type="dxa"/>
          <w:tcBorders>
            <w:top w:val="nil"/>
            <w:left w:val="nil"/>
            <w:bottom w:val="nil"/>
            <w:right w:val="nil"/>
          </w:tcBorders>
        </w:tcPr>
        <w:p w14:paraId="66C2B2FD" w14:textId="77777777" w:rsidR="009726DD" w:rsidRDefault="009726DD" w:rsidP="00261969">
          <w:pPr>
            <w:pStyle w:val="DatoRefTekst"/>
          </w:pPr>
        </w:p>
        <w:p w14:paraId="56598B58" w14:textId="77777777" w:rsidR="009726DD" w:rsidRDefault="009726DD" w:rsidP="00261969">
          <w:pPr>
            <w:pStyle w:val="DatoRefTekst"/>
          </w:pPr>
        </w:p>
      </w:tc>
      <w:tc>
        <w:tcPr>
          <w:tcW w:w="1996" w:type="dxa"/>
          <w:tcBorders>
            <w:top w:val="nil"/>
            <w:left w:val="nil"/>
            <w:bottom w:val="nil"/>
            <w:right w:val="nil"/>
          </w:tcBorders>
        </w:tcPr>
        <w:p w14:paraId="44439D57" w14:textId="77777777" w:rsidR="009726DD" w:rsidRDefault="009726DD">
          <w:pPr>
            <w:pStyle w:val="DatoFyllInn1"/>
          </w:pPr>
        </w:p>
      </w:tc>
    </w:tr>
    <w:tr w:rsidR="009726DD" w14:paraId="282CEDC8" w14:textId="77777777">
      <w:tc>
        <w:tcPr>
          <w:tcW w:w="6579" w:type="dxa"/>
          <w:tcBorders>
            <w:top w:val="nil"/>
            <w:left w:val="nil"/>
            <w:bottom w:val="nil"/>
            <w:right w:val="nil"/>
          </w:tcBorders>
        </w:tcPr>
        <w:p w14:paraId="6FAA2071" w14:textId="77777777" w:rsidR="009726DD" w:rsidRDefault="009726DD" w:rsidP="00FA0A20">
          <w:pPr>
            <w:pStyle w:val="Header1"/>
          </w:pPr>
          <w:bookmarkStart w:id="1" w:name="lblTopptekst"/>
          <w:r>
            <w:t>Fakultet for naturvitenskap</w:t>
          </w:r>
        </w:p>
        <w:bookmarkEnd w:id="1"/>
        <w:p w14:paraId="6CAB7746" w14:textId="77777777" w:rsidR="009726DD" w:rsidRDefault="009726DD" w:rsidP="00FA0A20">
          <w:pPr>
            <w:pStyle w:val="Header1"/>
          </w:pPr>
        </w:p>
      </w:tc>
      <w:tc>
        <w:tcPr>
          <w:tcW w:w="1341" w:type="dxa"/>
          <w:tcBorders>
            <w:top w:val="nil"/>
            <w:left w:val="nil"/>
            <w:bottom w:val="nil"/>
            <w:right w:val="nil"/>
          </w:tcBorders>
        </w:tcPr>
        <w:p w14:paraId="090BABBF" w14:textId="6EB2F23B" w:rsidR="009726DD" w:rsidRDefault="00BB7AC8" w:rsidP="00BB7AC8">
          <w:pPr>
            <w:pStyle w:val="DatoRefFyllInn"/>
          </w:pPr>
          <w:r>
            <w:fldChar w:fldCharType="begin"/>
          </w:r>
          <w:r>
            <w:instrText xml:space="preserve"> TIME \@ "dd.MM.yyyy" </w:instrText>
          </w:r>
          <w:r>
            <w:fldChar w:fldCharType="separate"/>
          </w:r>
          <w:r w:rsidR="0022714A">
            <w:rPr>
              <w:noProof/>
            </w:rPr>
            <w:t>05.12.2024</w:t>
          </w:r>
          <w:r>
            <w:fldChar w:fldCharType="end"/>
          </w:r>
        </w:p>
      </w:tc>
      <w:tc>
        <w:tcPr>
          <w:tcW w:w="1996" w:type="dxa"/>
          <w:tcBorders>
            <w:top w:val="nil"/>
            <w:left w:val="nil"/>
            <w:bottom w:val="nil"/>
            <w:right w:val="nil"/>
          </w:tcBorders>
        </w:tcPr>
        <w:p w14:paraId="1FC886D8" w14:textId="77777777" w:rsidR="009726DD" w:rsidRDefault="009726DD" w:rsidP="00DB6136">
          <w:pPr>
            <w:pStyle w:val="DatoRefTekst2"/>
            <w:tabs>
              <w:tab w:val="clear" w:pos="4153"/>
              <w:tab w:val="clear" w:pos="8306"/>
              <w:tab w:val="right" w:pos="1762"/>
            </w:tabs>
          </w:pPr>
          <w:bookmarkStart w:id="2" w:name="lblVarRef"/>
          <w:r>
            <w:t>Referanse</w:t>
          </w:r>
          <w:bookmarkEnd w:id="2"/>
          <w:r>
            <w:t xml:space="preserve"> </w:t>
          </w:r>
          <w:r>
            <w:tab/>
          </w:r>
        </w:p>
        <w:p w14:paraId="6AE9D8BE" w14:textId="77777777" w:rsidR="009726DD" w:rsidRDefault="009726DD">
          <w:pPr>
            <w:pStyle w:val="DatoRefFyllInn"/>
          </w:pPr>
          <w:bookmarkStart w:id="3" w:name="varRef"/>
          <w:bookmarkEnd w:id="3"/>
        </w:p>
      </w:tc>
    </w:tr>
  </w:tbl>
  <w:p w14:paraId="5EAAD5C4" w14:textId="77777777" w:rsidR="009726DD" w:rsidRDefault="009726DD">
    <w:pPr>
      <w:pStyle w:val="Topptekst"/>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3B3A3E" w14:textId="77777777" w:rsidR="009726DD" w:rsidRDefault="009726DD">
    <w:pPr>
      <w:pStyle w:val="Topptekst"/>
    </w:pPr>
  </w:p>
  <w:p w14:paraId="0F36140D" w14:textId="77777777" w:rsidR="009726DD" w:rsidRDefault="009726DD"/>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63EB44" w14:textId="77777777" w:rsidR="009726DD" w:rsidRDefault="009726DD">
    <w:pPr>
      <w:pStyle w:val="sidetall"/>
    </w:pPr>
    <w:r>
      <w:tab/>
    </w:r>
    <w:r>
      <w:tab/>
    </w:r>
    <w:r>
      <w:fldChar w:fldCharType="begin"/>
    </w:r>
    <w:r>
      <w:instrText xml:space="preserve"> PAGE </w:instrText>
    </w:r>
    <w:r>
      <w:fldChar w:fldCharType="separate"/>
    </w:r>
    <w:r w:rsidR="002C3C5D">
      <w:t>3</w:t>
    </w:r>
    <w:r>
      <w:fldChar w:fldCharType="end"/>
    </w:r>
    <w:r>
      <w:t xml:space="preserve"> </w:t>
    </w:r>
    <w:bookmarkStart w:id="43" w:name="lblSideteller2"/>
    <w:r>
      <w:t>av</w:t>
    </w:r>
    <w:bookmarkEnd w:id="43"/>
    <w:r>
      <w:t xml:space="preserve"> </w:t>
    </w:r>
    <w:r>
      <w:fldChar w:fldCharType="begin"/>
    </w:r>
    <w:r>
      <w:instrText xml:space="preserve"> NUMPAGES </w:instrText>
    </w:r>
    <w:r>
      <w:fldChar w:fldCharType="separate"/>
    </w:r>
    <w:r w:rsidR="002C3C5D">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3"/>
      <w:gridCol w:w="1340"/>
      <w:gridCol w:w="1975"/>
    </w:tblGrid>
    <w:tr w:rsidR="009726DD" w14:paraId="53EFACE6" w14:textId="77777777">
      <w:tc>
        <w:tcPr>
          <w:tcW w:w="6579" w:type="dxa"/>
          <w:tcBorders>
            <w:top w:val="nil"/>
            <w:left w:val="nil"/>
            <w:bottom w:val="nil"/>
            <w:right w:val="nil"/>
          </w:tcBorders>
        </w:tcPr>
        <w:p w14:paraId="7F4572FB" w14:textId="77777777" w:rsidR="009726DD" w:rsidRDefault="009726DD">
          <w:pPr>
            <w:pStyle w:val="Header2"/>
          </w:pPr>
          <w:bookmarkStart w:id="44" w:name="lblTopptekst2"/>
          <w:r>
            <w:t>Norges teknisk-naturvitenskapelige universitet</w:t>
          </w:r>
          <w:bookmarkEnd w:id="44"/>
        </w:p>
      </w:tc>
      <w:tc>
        <w:tcPr>
          <w:tcW w:w="1341" w:type="dxa"/>
          <w:tcBorders>
            <w:top w:val="nil"/>
            <w:left w:val="nil"/>
            <w:bottom w:val="nil"/>
            <w:right w:val="nil"/>
          </w:tcBorders>
        </w:tcPr>
        <w:p w14:paraId="2658FAE0" w14:textId="77777777" w:rsidR="009726DD" w:rsidRDefault="009726DD" w:rsidP="00261969">
          <w:pPr>
            <w:pStyle w:val="DatoRefTekst"/>
          </w:pPr>
          <w:bookmarkStart w:id="45" w:name="lblVarDato2"/>
          <w:r>
            <w:t>Dat</w:t>
          </w:r>
          <w:bookmarkEnd w:id="45"/>
          <w:r>
            <w:t>o</w:t>
          </w:r>
        </w:p>
        <w:bookmarkStart w:id="46" w:name="varDato2"/>
        <w:bookmarkEnd w:id="46"/>
        <w:p w14:paraId="3E9D283C" w14:textId="39178474" w:rsidR="009726DD" w:rsidRDefault="009726DD">
          <w:pPr>
            <w:pStyle w:val="DatoRefFyllInn"/>
          </w:pPr>
          <w:r>
            <w:fldChar w:fldCharType="begin"/>
          </w:r>
          <w:r>
            <w:instrText xml:space="preserve"> TIME \@ "dd.MM.yyyy" </w:instrText>
          </w:r>
          <w:r>
            <w:fldChar w:fldCharType="separate"/>
          </w:r>
          <w:r w:rsidR="0022714A">
            <w:rPr>
              <w:noProof/>
            </w:rPr>
            <w:t>05.12.2024</w:t>
          </w:r>
          <w:r>
            <w:fldChar w:fldCharType="end"/>
          </w:r>
        </w:p>
      </w:tc>
      <w:tc>
        <w:tcPr>
          <w:tcW w:w="1996" w:type="dxa"/>
          <w:tcBorders>
            <w:top w:val="nil"/>
            <w:left w:val="nil"/>
            <w:bottom w:val="nil"/>
            <w:right w:val="nil"/>
          </w:tcBorders>
        </w:tcPr>
        <w:p w14:paraId="2E1D5CDD" w14:textId="77777777" w:rsidR="009726DD" w:rsidRDefault="009726DD">
          <w:pPr>
            <w:pStyle w:val="DatoRefTekst"/>
          </w:pPr>
          <w:bookmarkStart w:id="47" w:name="lblVarRef2"/>
          <w:r>
            <w:t>Referanse</w:t>
          </w:r>
          <w:bookmarkEnd w:id="47"/>
        </w:p>
        <w:p w14:paraId="378066AC" w14:textId="77777777" w:rsidR="009726DD" w:rsidRDefault="009726DD">
          <w:pPr>
            <w:pStyle w:val="DatoRefFyllInn"/>
          </w:pPr>
          <w:bookmarkStart w:id="48" w:name="varRef2"/>
          <w:bookmarkEnd w:id="48"/>
        </w:p>
      </w:tc>
    </w:tr>
  </w:tbl>
  <w:p w14:paraId="2CC8DA48" w14:textId="77777777" w:rsidR="009726DD" w:rsidRDefault="009726DD">
    <w:pPr>
      <w:pStyle w:val="Topptekst"/>
      <w:pBdr>
        <w:bottom w:val="single" w:sz="4" w:space="1" w:color="auto"/>
      </w:pBdr>
      <w:rPr>
        <w:lang w:val="nb-NO"/>
      </w:rPr>
    </w:pPr>
  </w:p>
  <w:p w14:paraId="306AD71F" w14:textId="77777777" w:rsidR="009726DD" w:rsidRDefault="009726DD"/>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E2F8C3" w14:textId="77777777" w:rsidR="009726DD" w:rsidRDefault="009726DD">
    <w:pPr>
      <w:pStyle w:val="sidetall"/>
    </w:pPr>
    <w:r>
      <w:rPr>
        <w:sz w:val="20"/>
        <w:lang w:eastAsia="nb-NO"/>
      </w:rPr>
      <w:drawing>
        <wp:anchor distT="0" distB="0" distL="114300" distR="114300" simplePos="0" relativeHeight="251657216" behindDoc="0" locked="0" layoutInCell="1" allowOverlap="1" wp14:anchorId="0129013F" wp14:editId="1D2180D7">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t>1</w:t>
    </w:r>
    <w:r>
      <w:fldChar w:fldCharType="end"/>
    </w:r>
    <w:r>
      <w:t xml:space="preserve"> av </w:t>
    </w:r>
    <w:r>
      <w:fldChar w:fldCharType="begin"/>
    </w:r>
    <w:r>
      <w:instrText xml:space="preserve"> NUMPAGES </w:instrText>
    </w:r>
    <w:r>
      <w:fldChar w:fldCharType="separate"/>
    </w:r>
    <w:r w:rsidR="00581478">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9726DD" w14:paraId="5AAE5CCE" w14:textId="77777777">
      <w:tc>
        <w:tcPr>
          <w:tcW w:w="6579" w:type="dxa"/>
          <w:tcBorders>
            <w:top w:val="nil"/>
            <w:left w:val="nil"/>
            <w:bottom w:val="nil"/>
            <w:right w:val="nil"/>
          </w:tcBorders>
        </w:tcPr>
        <w:p w14:paraId="536E3551" w14:textId="77777777" w:rsidR="009726DD" w:rsidRDefault="009726DD">
          <w:pPr>
            <w:pStyle w:val="Topptekst"/>
            <w:rPr>
              <w:lang w:val="nb-NO"/>
            </w:rPr>
          </w:pPr>
        </w:p>
      </w:tc>
      <w:tc>
        <w:tcPr>
          <w:tcW w:w="1341" w:type="dxa"/>
          <w:tcBorders>
            <w:top w:val="nil"/>
            <w:left w:val="nil"/>
            <w:bottom w:val="nil"/>
            <w:right w:val="nil"/>
          </w:tcBorders>
        </w:tcPr>
        <w:p w14:paraId="46005485" w14:textId="77777777" w:rsidR="009726DD" w:rsidRDefault="009726DD">
          <w:pPr>
            <w:pStyle w:val="DatoRefTekst"/>
          </w:pPr>
          <w:r>
            <w:t>Vår dato</w:t>
          </w:r>
        </w:p>
        <w:p w14:paraId="15B741F8" w14:textId="77777777" w:rsidR="009726DD" w:rsidRDefault="009726DD">
          <w:pPr>
            <w:pStyle w:val="DatoFyllInn1"/>
          </w:pPr>
          <w:proofErr w:type="spellStart"/>
          <w:r>
            <w:t>fdsfsfsdfdsffsdsdfsdfsdffdsfsdfsffsdfsdf</w:t>
          </w:r>
          <w:proofErr w:type="spellEnd"/>
        </w:p>
      </w:tc>
      <w:tc>
        <w:tcPr>
          <w:tcW w:w="1996" w:type="dxa"/>
          <w:tcBorders>
            <w:top w:val="nil"/>
            <w:left w:val="nil"/>
            <w:bottom w:val="nil"/>
            <w:right w:val="nil"/>
          </w:tcBorders>
        </w:tcPr>
        <w:p w14:paraId="326A7DCB" w14:textId="77777777" w:rsidR="009726DD" w:rsidRDefault="009726DD">
          <w:pPr>
            <w:pStyle w:val="DatoRefTekst"/>
          </w:pPr>
          <w:r>
            <w:t>Vår referanse</w:t>
          </w:r>
        </w:p>
        <w:p w14:paraId="3A689F27" w14:textId="77777777" w:rsidR="009726DD" w:rsidRDefault="009726DD">
          <w:pPr>
            <w:pStyle w:val="DatoFyllInn1"/>
          </w:pPr>
        </w:p>
      </w:tc>
    </w:tr>
    <w:tr w:rsidR="009726DD" w14:paraId="4BD5E525" w14:textId="77777777">
      <w:tc>
        <w:tcPr>
          <w:tcW w:w="6579" w:type="dxa"/>
          <w:tcBorders>
            <w:top w:val="nil"/>
            <w:left w:val="nil"/>
            <w:bottom w:val="nil"/>
            <w:right w:val="nil"/>
          </w:tcBorders>
        </w:tcPr>
        <w:p w14:paraId="6E2B292B" w14:textId="77777777" w:rsidR="009726DD" w:rsidRDefault="009726DD" w:rsidP="00FA0A20">
          <w:pPr>
            <w:pStyle w:val="Header1"/>
          </w:pPr>
          <w:r>
            <w:t>Kommunikasjonsavdelingen</w:t>
          </w:r>
        </w:p>
        <w:p w14:paraId="08D74AC3" w14:textId="77777777" w:rsidR="009726DD" w:rsidRDefault="009726DD" w:rsidP="00FA0A20">
          <w:pPr>
            <w:pStyle w:val="Header1"/>
          </w:pPr>
        </w:p>
      </w:tc>
      <w:tc>
        <w:tcPr>
          <w:tcW w:w="1341" w:type="dxa"/>
          <w:tcBorders>
            <w:top w:val="nil"/>
            <w:left w:val="nil"/>
            <w:bottom w:val="nil"/>
            <w:right w:val="nil"/>
          </w:tcBorders>
        </w:tcPr>
        <w:p w14:paraId="465BE34C" w14:textId="77777777" w:rsidR="009726DD" w:rsidRDefault="009726DD">
          <w:pPr>
            <w:pStyle w:val="DatoRefTekst2"/>
          </w:pPr>
          <w:r>
            <w:t>Deres dato</w:t>
          </w:r>
        </w:p>
        <w:p w14:paraId="4E2BA6E3" w14:textId="77777777" w:rsidR="009726DD" w:rsidRDefault="009726DD">
          <w:pPr>
            <w:pStyle w:val="DatoRefFyllInn"/>
          </w:pPr>
        </w:p>
      </w:tc>
      <w:tc>
        <w:tcPr>
          <w:tcW w:w="1996" w:type="dxa"/>
          <w:tcBorders>
            <w:top w:val="nil"/>
            <w:left w:val="nil"/>
            <w:bottom w:val="nil"/>
            <w:right w:val="nil"/>
          </w:tcBorders>
        </w:tcPr>
        <w:p w14:paraId="7BAE28DB" w14:textId="77777777" w:rsidR="009726DD" w:rsidRDefault="009726DD">
          <w:pPr>
            <w:pStyle w:val="DatoRefTekst2"/>
          </w:pPr>
          <w:r>
            <w:t>Deres referanse</w:t>
          </w:r>
        </w:p>
        <w:p w14:paraId="636243F4" w14:textId="77777777" w:rsidR="009726DD" w:rsidRDefault="009726DD">
          <w:pPr>
            <w:pStyle w:val="DatoRefFyllInn"/>
          </w:pPr>
        </w:p>
      </w:tc>
    </w:tr>
  </w:tbl>
  <w:p w14:paraId="67C49FCB" w14:textId="77777777" w:rsidR="009726DD" w:rsidRDefault="009726DD">
    <w:pPr>
      <w:pStyle w:val="Topptekst"/>
      <w:pBdr>
        <w:bottom w:val="single" w:sz="4" w:space="1" w:color="auto"/>
      </w:pBdr>
      <w:rPr>
        <w:lang w:val="nb-NO"/>
      </w:rPr>
    </w:pPr>
  </w:p>
  <w:p w14:paraId="7D332966" w14:textId="77777777" w:rsidR="009726DD" w:rsidRDefault="009726D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3B2BA2"/>
    <w:multiLevelType w:val="hybridMultilevel"/>
    <w:tmpl w:val="3E34C300"/>
    <w:lvl w:ilvl="0" w:tplc="1F22D08C">
      <w:numFmt w:val="bullet"/>
      <w:lvlText w:val="-"/>
      <w:lvlJc w:val="left"/>
      <w:pPr>
        <w:ind w:left="720" w:hanging="360"/>
      </w:pPr>
      <w:rPr>
        <w:rFonts w:ascii="Aptos" w:eastAsiaTheme="minorHAnsi" w:hAnsi="Apto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4E66803"/>
    <w:multiLevelType w:val="hybridMultilevel"/>
    <w:tmpl w:val="395E2010"/>
    <w:lvl w:ilvl="0" w:tplc="D96CA6F2">
      <w:start w:val="15"/>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18564558"/>
    <w:multiLevelType w:val="hybridMultilevel"/>
    <w:tmpl w:val="0900CA3C"/>
    <w:lvl w:ilvl="0" w:tplc="52CE2DAC">
      <w:start w:val="1"/>
      <w:numFmt w:val="decimalZero"/>
      <w:lvlText w:val="Sak 19/%1"/>
      <w:lvlJc w:val="left"/>
      <w:pPr>
        <w:ind w:left="720" w:hanging="360"/>
      </w:pPr>
      <w:rPr>
        <w:rFonts w:ascii="Sak-01/19" w:hAnsi="Sak-01/19" w:hint="default"/>
        <w:b/>
        <w:i w:val="0"/>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1B1829D2"/>
    <w:multiLevelType w:val="hybridMultilevel"/>
    <w:tmpl w:val="9B7EC0B4"/>
    <w:lvl w:ilvl="0" w:tplc="2CF2C1FC">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4" w15:restartNumberingAfterBreak="0">
    <w:nsid w:val="25450CD3"/>
    <w:multiLevelType w:val="hybridMultilevel"/>
    <w:tmpl w:val="E7D8E61E"/>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2A483C68"/>
    <w:multiLevelType w:val="hybridMultilevel"/>
    <w:tmpl w:val="3B68508A"/>
    <w:lvl w:ilvl="0" w:tplc="E3E43A26">
      <w:numFmt w:val="bullet"/>
      <w:lvlText w:val="-"/>
      <w:lvlJc w:val="left"/>
      <w:pPr>
        <w:ind w:left="3240" w:hanging="360"/>
      </w:pPr>
      <w:rPr>
        <w:rFonts w:ascii="Times New Roman" w:eastAsia="Times New Roman" w:hAnsi="Times New Roman" w:cs="Times New Roman" w:hint="default"/>
      </w:rPr>
    </w:lvl>
    <w:lvl w:ilvl="1" w:tplc="04140003" w:tentative="1">
      <w:start w:val="1"/>
      <w:numFmt w:val="bullet"/>
      <w:lvlText w:val="o"/>
      <w:lvlJc w:val="left"/>
      <w:pPr>
        <w:ind w:left="2880" w:hanging="360"/>
      </w:pPr>
      <w:rPr>
        <w:rFonts w:ascii="Courier New" w:hAnsi="Courier New" w:cs="Courier New" w:hint="default"/>
      </w:rPr>
    </w:lvl>
    <w:lvl w:ilvl="2" w:tplc="04140005">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6" w15:restartNumberingAfterBreak="0">
    <w:nsid w:val="3043410B"/>
    <w:multiLevelType w:val="hybridMultilevel"/>
    <w:tmpl w:val="E9108BFC"/>
    <w:lvl w:ilvl="0" w:tplc="A64A1778">
      <w:start w:val="1"/>
      <w:numFmt w:val="bullet"/>
      <w:lvlText w:val="•"/>
      <w:lvlJc w:val="left"/>
      <w:pPr>
        <w:tabs>
          <w:tab w:val="num" w:pos="720"/>
        </w:tabs>
        <w:ind w:left="720" w:hanging="360"/>
      </w:pPr>
      <w:rPr>
        <w:rFonts w:ascii="Arial" w:hAnsi="Arial" w:hint="default"/>
      </w:rPr>
    </w:lvl>
    <w:lvl w:ilvl="1" w:tplc="B6B84960" w:tentative="1">
      <w:start w:val="1"/>
      <w:numFmt w:val="bullet"/>
      <w:lvlText w:val="•"/>
      <w:lvlJc w:val="left"/>
      <w:pPr>
        <w:tabs>
          <w:tab w:val="num" w:pos="1440"/>
        </w:tabs>
        <w:ind w:left="1440" w:hanging="360"/>
      </w:pPr>
      <w:rPr>
        <w:rFonts w:ascii="Arial" w:hAnsi="Arial" w:hint="default"/>
      </w:rPr>
    </w:lvl>
    <w:lvl w:ilvl="2" w:tplc="6C34A964" w:tentative="1">
      <w:start w:val="1"/>
      <w:numFmt w:val="bullet"/>
      <w:lvlText w:val="•"/>
      <w:lvlJc w:val="left"/>
      <w:pPr>
        <w:tabs>
          <w:tab w:val="num" w:pos="2160"/>
        </w:tabs>
        <w:ind w:left="2160" w:hanging="360"/>
      </w:pPr>
      <w:rPr>
        <w:rFonts w:ascii="Arial" w:hAnsi="Arial" w:hint="default"/>
      </w:rPr>
    </w:lvl>
    <w:lvl w:ilvl="3" w:tplc="F9DE566C" w:tentative="1">
      <w:start w:val="1"/>
      <w:numFmt w:val="bullet"/>
      <w:lvlText w:val="•"/>
      <w:lvlJc w:val="left"/>
      <w:pPr>
        <w:tabs>
          <w:tab w:val="num" w:pos="2880"/>
        </w:tabs>
        <w:ind w:left="2880" w:hanging="360"/>
      </w:pPr>
      <w:rPr>
        <w:rFonts w:ascii="Arial" w:hAnsi="Arial" w:hint="default"/>
      </w:rPr>
    </w:lvl>
    <w:lvl w:ilvl="4" w:tplc="F0FA602A" w:tentative="1">
      <w:start w:val="1"/>
      <w:numFmt w:val="bullet"/>
      <w:lvlText w:val="•"/>
      <w:lvlJc w:val="left"/>
      <w:pPr>
        <w:tabs>
          <w:tab w:val="num" w:pos="3600"/>
        </w:tabs>
        <w:ind w:left="3600" w:hanging="360"/>
      </w:pPr>
      <w:rPr>
        <w:rFonts w:ascii="Arial" w:hAnsi="Arial" w:hint="default"/>
      </w:rPr>
    </w:lvl>
    <w:lvl w:ilvl="5" w:tplc="988482F2" w:tentative="1">
      <w:start w:val="1"/>
      <w:numFmt w:val="bullet"/>
      <w:lvlText w:val="•"/>
      <w:lvlJc w:val="left"/>
      <w:pPr>
        <w:tabs>
          <w:tab w:val="num" w:pos="4320"/>
        </w:tabs>
        <w:ind w:left="4320" w:hanging="360"/>
      </w:pPr>
      <w:rPr>
        <w:rFonts w:ascii="Arial" w:hAnsi="Arial" w:hint="default"/>
      </w:rPr>
    </w:lvl>
    <w:lvl w:ilvl="6" w:tplc="F5B23196" w:tentative="1">
      <w:start w:val="1"/>
      <w:numFmt w:val="bullet"/>
      <w:lvlText w:val="•"/>
      <w:lvlJc w:val="left"/>
      <w:pPr>
        <w:tabs>
          <w:tab w:val="num" w:pos="5040"/>
        </w:tabs>
        <w:ind w:left="5040" w:hanging="360"/>
      </w:pPr>
      <w:rPr>
        <w:rFonts w:ascii="Arial" w:hAnsi="Arial" w:hint="default"/>
      </w:rPr>
    </w:lvl>
    <w:lvl w:ilvl="7" w:tplc="B0F638A0" w:tentative="1">
      <w:start w:val="1"/>
      <w:numFmt w:val="bullet"/>
      <w:lvlText w:val="•"/>
      <w:lvlJc w:val="left"/>
      <w:pPr>
        <w:tabs>
          <w:tab w:val="num" w:pos="5760"/>
        </w:tabs>
        <w:ind w:left="5760" w:hanging="360"/>
      </w:pPr>
      <w:rPr>
        <w:rFonts w:ascii="Arial" w:hAnsi="Arial" w:hint="default"/>
      </w:rPr>
    </w:lvl>
    <w:lvl w:ilvl="8" w:tplc="D4C626C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35C80133"/>
    <w:multiLevelType w:val="hybridMultilevel"/>
    <w:tmpl w:val="6FBC05D4"/>
    <w:lvl w:ilvl="0" w:tplc="52CE2DAC">
      <w:start w:val="1"/>
      <w:numFmt w:val="decimalZero"/>
      <w:lvlText w:val="Sak 19/%1"/>
      <w:lvlJc w:val="left"/>
      <w:pPr>
        <w:ind w:left="720" w:hanging="360"/>
      </w:pPr>
      <w:rPr>
        <w:rFonts w:ascii="Sak-01/19" w:hAnsi="Sak-01/19" w:hint="default"/>
        <w:b/>
        <w:i w:val="0"/>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36510173"/>
    <w:multiLevelType w:val="hybridMultilevel"/>
    <w:tmpl w:val="B7C0BA0C"/>
    <w:lvl w:ilvl="0" w:tplc="D318C0A0">
      <w:start w:val="1"/>
      <w:numFmt w:val="decimalZero"/>
      <w:lvlText w:val="Sak 19/%1"/>
      <w:lvlJc w:val="left"/>
      <w:pPr>
        <w:ind w:left="720" w:hanging="720"/>
      </w:pPr>
      <w:rPr>
        <w:rFonts w:ascii="Sak-01/19" w:hAnsi="Sak-01/19" w:hint="default"/>
        <w:b/>
        <w:i w:val="0"/>
        <w:sz w:val="24"/>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3CEE2B54"/>
    <w:multiLevelType w:val="hybridMultilevel"/>
    <w:tmpl w:val="83F835F8"/>
    <w:lvl w:ilvl="0" w:tplc="B9684780">
      <w:start w:val="25"/>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10" w15:restartNumberingAfterBreak="0">
    <w:nsid w:val="46DC3849"/>
    <w:multiLevelType w:val="hybridMultilevel"/>
    <w:tmpl w:val="1872309A"/>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11" w15:restartNumberingAfterBreak="0">
    <w:nsid w:val="479F50BF"/>
    <w:multiLevelType w:val="hybridMultilevel"/>
    <w:tmpl w:val="ECA4E952"/>
    <w:lvl w:ilvl="0" w:tplc="584CC11C">
      <w:start w:val="25"/>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12" w15:restartNumberingAfterBreak="0">
    <w:nsid w:val="4AAF5DF4"/>
    <w:multiLevelType w:val="hybridMultilevel"/>
    <w:tmpl w:val="B582E4AE"/>
    <w:lvl w:ilvl="0" w:tplc="4B42B4BA">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13" w15:restartNumberingAfterBreak="0">
    <w:nsid w:val="4AB133DD"/>
    <w:multiLevelType w:val="hybridMultilevel"/>
    <w:tmpl w:val="CD54AF4A"/>
    <w:lvl w:ilvl="0" w:tplc="E3E43A26">
      <w:numFmt w:val="bullet"/>
      <w:lvlText w:val="-"/>
      <w:lvlJc w:val="left"/>
      <w:pPr>
        <w:ind w:left="3240" w:hanging="360"/>
      </w:pPr>
      <w:rPr>
        <w:rFonts w:ascii="Times New Roman" w:eastAsia="Times New Roman" w:hAnsi="Times New Roman" w:cs="Times New Roman"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14" w15:restartNumberingAfterBreak="0">
    <w:nsid w:val="60445FD6"/>
    <w:multiLevelType w:val="hybridMultilevel"/>
    <w:tmpl w:val="6DCE04D6"/>
    <w:lvl w:ilvl="0" w:tplc="D318C0A0">
      <w:start w:val="1"/>
      <w:numFmt w:val="decimalZero"/>
      <w:lvlText w:val="Sak 19/%1"/>
      <w:lvlJc w:val="left"/>
      <w:pPr>
        <w:ind w:left="720" w:hanging="720"/>
      </w:pPr>
      <w:rPr>
        <w:rFonts w:ascii="Sak-01/19" w:hAnsi="Sak-01/19" w:hint="default"/>
        <w:b/>
        <w:i w:val="0"/>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15:restartNumberingAfterBreak="0">
    <w:nsid w:val="63256133"/>
    <w:multiLevelType w:val="hybridMultilevel"/>
    <w:tmpl w:val="4D0C2F28"/>
    <w:lvl w:ilvl="0" w:tplc="596E44C6">
      <w:start w:val="1"/>
      <w:numFmt w:val="decimal"/>
      <w:lvlText w:val="%1"/>
      <w:lvlJc w:val="left"/>
      <w:pPr>
        <w:ind w:left="720" w:hanging="360"/>
      </w:pPr>
      <w:rPr>
        <w:rFonts w:ascii="Sak 01/19" w:hAnsi="Sak 01/19" w:hint="default"/>
        <w:b/>
        <w:i w:val="0"/>
        <w:color w:val="auto"/>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6" w15:restartNumberingAfterBreak="0">
    <w:nsid w:val="6A5A5B28"/>
    <w:multiLevelType w:val="hybridMultilevel"/>
    <w:tmpl w:val="88A4A0C8"/>
    <w:lvl w:ilvl="0" w:tplc="04140001">
      <w:start w:val="1"/>
      <w:numFmt w:val="bullet"/>
      <w:lvlText w:val=""/>
      <w:lvlJc w:val="left"/>
      <w:pPr>
        <w:ind w:left="2160" w:hanging="360"/>
      </w:pPr>
      <w:rPr>
        <w:rFonts w:ascii="Symbol" w:hAnsi="Symbol"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17" w15:restartNumberingAfterBreak="0">
    <w:nsid w:val="6F196818"/>
    <w:multiLevelType w:val="hybridMultilevel"/>
    <w:tmpl w:val="AC98B6D8"/>
    <w:lvl w:ilvl="0" w:tplc="1B04CE52">
      <w:numFmt w:val="bullet"/>
      <w:lvlText w:val="-"/>
      <w:lvlJc w:val="left"/>
      <w:pPr>
        <w:ind w:left="1150" w:hanging="360"/>
      </w:pPr>
      <w:rPr>
        <w:rFonts w:ascii="Arial" w:eastAsia="Times New Roman" w:hAnsi="Arial" w:cs="Arial" w:hint="default"/>
      </w:rPr>
    </w:lvl>
    <w:lvl w:ilvl="1" w:tplc="04140003" w:tentative="1">
      <w:start w:val="1"/>
      <w:numFmt w:val="bullet"/>
      <w:lvlText w:val="o"/>
      <w:lvlJc w:val="left"/>
      <w:pPr>
        <w:ind w:left="1870" w:hanging="360"/>
      </w:pPr>
      <w:rPr>
        <w:rFonts w:ascii="Courier New" w:hAnsi="Courier New" w:cs="Courier New" w:hint="default"/>
      </w:rPr>
    </w:lvl>
    <w:lvl w:ilvl="2" w:tplc="04140005" w:tentative="1">
      <w:start w:val="1"/>
      <w:numFmt w:val="bullet"/>
      <w:lvlText w:val=""/>
      <w:lvlJc w:val="left"/>
      <w:pPr>
        <w:ind w:left="2590" w:hanging="360"/>
      </w:pPr>
      <w:rPr>
        <w:rFonts w:ascii="Wingdings" w:hAnsi="Wingdings" w:hint="default"/>
      </w:rPr>
    </w:lvl>
    <w:lvl w:ilvl="3" w:tplc="04140001" w:tentative="1">
      <w:start w:val="1"/>
      <w:numFmt w:val="bullet"/>
      <w:lvlText w:val=""/>
      <w:lvlJc w:val="left"/>
      <w:pPr>
        <w:ind w:left="3310" w:hanging="360"/>
      </w:pPr>
      <w:rPr>
        <w:rFonts w:ascii="Symbol" w:hAnsi="Symbol" w:hint="default"/>
      </w:rPr>
    </w:lvl>
    <w:lvl w:ilvl="4" w:tplc="04140003" w:tentative="1">
      <w:start w:val="1"/>
      <w:numFmt w:val="bullet"/>
      <w:lvlText w:val="o"/>
      <w:lvlJc w:val="left"/>
      <w:pPr>
        <w:ind w:left="4030" w:hanging="360"/>
      </w:pPr>
      <w:rPr>
        <w:rFonts w:ascii="Courier New" w:hAnsi="Courier New" w:cs="Courier New" w:hint="default"/>
      </w:rPr>
    </w:lvl>
    <w:lvl w:ilvl="5" w:tplc="04140005" w:tentative="1">
      <w:start w:val="1"/>
      <w:numFmt w:val="bullet"/>
      <w:lvlText w:val=""/>
      <w:lvlJc w:val="left"/>
      <w:pPr>
        <w:ind w:left="4750" w:hanging="360"/>
      </w:pPr>
      <w:rPr>
        <w:rFonts w:ascii="Wingdings" w:hAnsi="Wingdings" w:hint="default"/>
      </w:rPr>
    </w:lvl>
    <w:lvl w:ilvl="6" w:tplc="04140001" w:tentative="1">
      <w:start w:val="1"/>
      <w:numFmt w:val="bullet"/>
      <w:lvlText w:val=""/>
      <w:lvlJc w:val="left"/>
      <w:pPr>
        <w:ind w:left="5470" w:hanging="360"/>
      </w:pPr>
      <w:rPr>
        <w:rFonts w:ascii="Symbol" w:hAnsi="Symbol" w:hint="default"/>
      </w:rPr>
    </w:lvl>
    <w:lvl w:ilvl="7" w:tplc="04140003" w:tentative="1">
      <w:start w:val="1"/>
      <w:numFmt w:val="bullet"/>
      <w:lvlText w:val="o"/>
      <w:lvlJc w:val="left"/>
      <w:pPr>
        <w:ind w:left="6190" w:hanging="360"/>
      </w:pPr>
      <w:rPr>
        <w:rFonts w:ascii="Courier New" w:hAnsi="Courier New" w:cs="Courier New" w:hint="default"/>
      </w:rPr>
    </w:lvl>
    <w:lvl w:ilvl="8" w:tplc="04140005" w:tentative="1">
      <w:start w:val="1"/>
      <w:numFmt w:val="bullet"/>
      <w:lvlText w:val=""/>
      <w:lvlJc w:val="left"/>
      <w:pPr>
        <w:ind w:left="6910" w:hanging="360"/>
      </w:pPr>
      <w:rPr>
        <w:rFonts w:ascii="Wingdings" w:hAnsi="Wingdings" w:hint="default"/>
      </w:rPr>
    </w:lvl>
  </w:abstractNum>
  <w:abstractNum w:abstractNumId="18" w15:restartNumberingAfterBreak="0">
    <w:nsid w:val="73D6364E"/>
    <w:multiLevelType w:val="hybridMultilevel"/>
    <w:tmpl w:val="9AB4952C"/>
    <w:lvl w:ilvl="0" w:tplc="8C425118">
      <w:numFmt w:val="bullet"/>
      <w:lvlText w:val="-"/>
      <w:lvlJc w:val="left"/>
      <w:pPr>
        <w:ind w:left="720" w:hanging="360"/>
      </w:pPr>
      <w:rPr>
        <w:rFonts w:ascii="Calibri" w:eastAsia="Calibri" w:hAnsi="Calibri" w:cs="Calibri"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num w:numId="1" w16cid:durableId="1264413433">
    <w:abstractNumId w:val="17"/>
  </w:num>
  <w:num w:numId="2" w16cid:durableId="679507692">
    <w:abstractNumId w:val="15"/>
  </w:num>
  <w:num w:numId="3" w16cid:durableId="37248722">
    <w:abstractNumId w:val="7"/>
  </w:num>
  <w:num w:numId="4" w16cid:durableId="1544251430">
    <w:abstractNumId w:val="2"/>
  </w:num>
  <w:num w:numId="5" w16cid:durableId="1591967151">
    <w:abstractNumId w:val="14"/>
  </w:num>
  <w:num w:numId="6" w16cid:durableId="929043602">
    <w:abstractNumId w:val="8"/>
  </w:num>
  <w:num w:numId="7" w16cid:durableId="1353216868">
    <w:abstractNumId w:val="16"/>
  </w:num>
  <w:num w:numId="8" w16cid:durableId="439686840">
    <w:abstractNumId w:val="10"/>
  </w:num>
  <w:num w:numId="9" w16cid:durableId="1082990917">
    <w:abstractNumId w:val="13"/>
  </w:num>
  <w:num w:numId="10" w16cid:durableId="1807505082">
    <w:abstractNumId w:val="5"/>
  </w:num>
  <w:num w:numId="11" w16cid:durableId="448624962">
    <w:abstractNumId w:val="4"/>
  </w:num>
  <w:num w:numId="12" w16cid:durableId="1133595108">
    <w:abstractNumId w:val="1"/>
  </w:num>
  <w:num w:numId="13" w16cid:durableId="1259829778">
    <w:abstractNumId w:val="18"/>
  </w:num>
  <w:num w:numId="14" w16cid:durableId="626936306">
    <w:abstractNumId w:val="6"/>
  </w:num>
  <w:num w:numId="15" w16cid:durableId="1852792318">
    <w:abstractNumId w:val="11"/>
  </w:num>
  <w:num w:numId="16" w16cid:durableId="1606310356">
    <w:abstractNumId w:val="9"/>
  </w:num>
  <w:num w:numId="17" w16cid:durableId="31998937">
    <w:abstractNumId w:val="12"/>
  </w:num>
  <w:num w:numId="18" w16cid:durableId="1720787239">
    <w:abstractNumId w:val="3"/>
  </w:num>
  <w:num w:numId="19" w16cid:durableId="5931706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n-GB" w:vendorID="64" w:dllVersion="5" w:nlCheck="1" w:checkStyle="1"/>
  <w:activeWritingStyle w:appName="MSWord" w:lang="en-GB" w:vendorID="64" w:dllVersion="6" w:nlCheck="1" w:checkStyle="1"/>
  <w:activeWritingStyle w:appName="MSWord" w:lang="en-US" w:vendorID="64" w:dllVersion="6" w:nlCheck="1" w:checkStyle="0"/>
  <w:activeWritingStyle w:appName="MSWord" w:lang="nb-NO" w:vendorID="64" w:dllVersion="6" w:nlCheck="1" w:checkStyle="0"/>
  <w:activeWritingStyle w:appName="MSWord" w:lang="es-ES" w:vendorID="64" w:dllVersion="6" w:nlCheck="1" w:checkStyle="0"/>
  <w:activeWritingStyle w:appName="MSWord" w:lang="nb-NO" w:vendorID="64" w:dllVersion="0" w:nlCheck="1" w:checkStyle="0"/>
  <w:activeWritingStyle w:appName="MSWord" w:lang="en-GB"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242C"/>
    <w:rsid w:val="00001740"/>
    <w:rsid w:val="00001F60"/>
    <w:rsid w:val="00003C4F"/>
    <w:rsid w:val="00005CF2"/>
    <w:rsid w:val="000166E7"/>
    <w:rsid w:val="0002620E"/>
    <w:rsid w:val="00030108"/>
    <w:rsid w:val="00037B7D"/>
    <w:rsid w:val="000458B0"/>
    <w:rsid w:val="00045F47"/>
    <w:rsid w:val="0004688D"/>
    <w:rsid w:val="00046BF5"/>
    <w:rsid w:val="00072E86"/>
    <w:rsid w:val="000817BD"/>
    <w:rsid w:val="00085367"/>
    <w:rsid w:val="00091C6B"/>
    <w:rsid w:val="00094650"/>
    <w:rsid w:val="0009553A"/>
    <w:rsid w:val="000B199B"/>
    <w:rsid w:val="000B4FDC"/>
    <w:rsid w:val="000C1FDB"/>
    <w:rsid w:val="000C3628"/>
    <w:rsid w:val="000C41F9"/>
    <w:rsid w:val="000C56AC"/>
    <w:rsid w:val="000C69A7"/>
    <w:rsid w:val="000D27B0"/>
    <w:rsid w:val="000D4ABD"/>
    <w:rsid w:val="000D78B1"/>
    <w:rsid w:val="000E47EE"/>
    <w:rsid w:val="000F1EE7"/>
    <w:rsid w:val="000F257D"/>
    <w:rsid w:val="00101D24"/>
    <w:rsid w:val="001044A2"/>
    <w:rsid w:val="00110F06"/>
    <w:rsid w:val="00112C20"/>
    <w:rsid w:val="001152FC"/>
    <w:rsid w:val="00120ACE"/>
    <w:rsid w:val="00122713"/>
    <w:rsid w:val="001310EB"/>
    <w:rsid w:val="00131AF8"/>
    <w:rsid w:val="00131EE8"/>
    <w:rsid w:val="00133DCB"/>
    <w:rsid w:val="00135927"/>
    <w:rsid w:val="001400E8"/>
    <w:rsid w:val="0014656A"/>
    <w:rsid w:val="00146AB7"/>
    <w:rsid w:val="001546F3"/>
    <w:rsid w:val="001569A8"/>
    <w:rsid w:val="001578B9"/>
    <w:rsid w:val="00165FD2"/>
    <w:rsid w:val="001713E8"/>
    <w:rsid w:val="001719FC"/>
    <w:rsid w:val="00172A79"/>
    <w:rsid w:val="0018279C"/>
    <w:rsid w:val="001841E0"/>
    <w:rsid w:val="00185448"/>
    <w:rsid w:val="00192929"/>
    <w:rsid w:val="0019307C"/>
    <w:rsid w:val="0019371B"/>
    <w:rsid w:val="001A2D64"/>
    <w:rsid w:val="001A3790"/>
    <w:rsid w:val="001A75DA"/>
    <w:rsid w:val="001B14DF"/>
    <w:rsid w:val="001B22CA"/>
    <w:rsid w:val="001B398C"/>
    <w:rsid w:val="001B572A"/>
    <w:rsid w:val="001B6150"/>
    <w:rsid w:val="001C6420"/>
    <w:rsid w:val="001D6CDC"/>
    <w:rsid w:val="001E0CD5"/>
    <w:rsid w:val="001E4449"/>
    <w:rsid w:val="001E5276"/>
    <w:rsid w:val="001E57B1"/>
    <w:rsid w:val="001F054E"/>
    <w:rsid w:val="001F1071"/>
    <w:rsid w:val="001F2FD2"/>
    <w:rsid w:val="002006A3"/>
    <w:rsid w:val="00203D0F"/>
    <w:rsid w:val="0020716B"/>
    <w:rsid w:val="002114DF"/>
    <w:rsid w:val="002120AA"/>
    <w:rsid w:val="00213E34"/>
    <w:rsid w:val="002204C3"/>
    <w:rsid w:val="00225E5E"/>
    <w:rsid w:val="0022714A"/>
    <w:rsid w:val="00230C86"/>
    <w:rsid w:val="00236D4C"/>
    <w:rsid w:val="00237722"/>
    <w:rsid w:val="00246864"/>
    <w:rsid w:val="00251275"/>
    <w:rsid w:val="0025217A"/>
    <w:rsid w:val="0025371C"/>
    <w:rsid w:val="002575B2"/>
    <w:rsid w:val="00261969"/>
    <w:rsid w:val="0026282B"/>
    <w:rsid w:val="00265163"/>
    <w:rsid w:val="00265CA3"/>
    <w:rsid w:val="0027084E"/>
    <w:rsid w:val="00272AE2"/>
    <w:rsid w:val="00274B09"/>
    <w:rsid w:val="00275A3A"/>
    <w:rsid w:val="00280561"/>
    <w:rsid w:val="00283DA9"/>
    <w:rsid w:val="00284090"/>
    <w:rsid w:val="002849AF"/>
    <w:rsid w:val="0028552A"/>
    <w:rsid w:val="00286D0C"/>
    <w:rsid w:val="00290AB9"/>
    <w:rsid w:val="00295CE4"/>
    <w:rsid w:val="00297C86"/>
    <w:rsid w:val="002A4C93"/>
    <w:rsid w:val="002B016E"/>
    <w:rsid w:val="002B5C3B"/>
    <w:rsid w:val="002C00A7"/>
    <w:rsid w:val="002C2948"/>
    <w:rsid w:val="002C3B95"/>
    <w:rsid w:val="002C3C5D"/>
    <w:rsid w:val="002C5B7D"/>
    <w:rsid w:val="002C66B9"/>
    <w:rsid w:val="002D04DF"/>
    <w:rsid w:val="002D14CB"/>
    <w:rsid w:val="002D5FB4"/>
    <w:rsid w:val="002E1A4F"/>
    <w:rsid w:val="002E2C64"/>
    <w:rsid w:val="002E461D"/>
    <w:rsid w:val="002F5699"/>
    <w:rsid w:val="002F621F"/>
    <w:rsid w:val="002F6C5D"/>
    <w:rsid w:val="00300742"/>
    <w:rsid w:val="00300992"/>
    <w:rsid w:val="003031BC"/>
    <w:rsid w:val="0030528C"/>
    <w:rsid w:val="0030556E"/>
    <w:rsid w:val="0030764F"/>
    <w:rsid w:val="00312F06"/>
    <w:rsid w:val="003146E1"/>
    <w:rsid w:val="00321B45"/>
    <w:rsid w:val="00323410"/>
    <w:rsid w:val="00324DBD"/>
    <w:rsid w:val="00340047"/>
    <w:rsid w:val="003419CB"/>
    <w:rsid w:val="003438EA"/>
    <w:rsid w:val="00345BF2"/>
    <w:rsid w:val="00346634"/>
    <w:rsid w:val="00346896"/>
    <w:rsid w:val="00346D4D"/>
    <w:rsid w:val="00347A02"/>
    <w:rsid w:val="00350092"/>
    <w:rsid w:val="00350DD4"/>
    <w:rsid w:val="003512BE"/>
    <w:rsid w:val="003537B4"/>
    <w:rsid w:val="0036180D"/>
    <w:rsid w:val="00361DE6"/>
    <w:rsid w:val="00362056"/>
    <w:rsid w:val="003621CB"/>
    <w:rsid w:val="00362C8F"/>
    <w:rsid w:val="003639F4"/>
    <w:rsid w:val="00370823"/>
    <w:rsid w:val="00374F02"/>
    <w:rsid w:val="00383FDE"/>
    <w:rsid w:val="003841EC"/>
    <w:rsid w:val="00384D3C"/>
    <w:rsid w:val="0039080A"/>
    <w:rsid w:val="00390E97"/>
    <w:rsid w:val="00391861"/>
    <w:rsid w:val="00392D6E"/>
    <w:rsid w:val="00394746"/>
    <w:rsid w:val="00396F89"/>
    <w:rsid w:val="003A29E5"/>
    <w:rsid w:val="003A2C38"/>
    <w:rsid w:val="003B1C53"/>
    <w:rsid w:val="003B4F55"/>
    <w:rsid w:val="003B50DD"/>
    <w:rsid w:val="003C03A0"/>
    <w:rsid w:val="003C4E85"/>
    <w:rsid w:val="003C6487"/>
    <w:rsid w:val="003C7410"/>
    <w:rsid w:val="003D4736"/>
    <w:rsid w:val="003D6359"/>
    <w:rsid w:val="003E29D4"/>
    <w:rsid w:val="00402D5D"/>
    <w:rsid w:val="00406611"/>
    <w:rsid w:val="00407778"/>
    <w:rsid w:val="00416840"/>
    <w:rsid w:val="00421ADE"/>
    <w:rsid w:val="0042526D"/>
    <w:rsid w:val="0043332D"/>
    <w:rsid w:val="00433D7C"/>
    <w:rsid w:val="004371A7"/>
    <w:rsid w:val="00437D7A"/>
    <w:rsid w:val="00440335"/>
    <w:rsid w:val="0044242C"/>
    <w:rsid w:val="004432B5"/>
    <w:rsid w:val="00443A32"/>
    <w:rsid w:val="00445DBF"/>
    <w:rsid w:val="00447964"/>
    <w:rsid w:val="00450A33"/>
    <w:rsid w:val="00453A7A"/>
    <w:rsid w:val="004553FE"/>
    <w:rsid w:val="00455588"/>
    <w:rsid w:val="00464FFF"/>
    <w:rsid w:val="004654EC"/>
    <w:rsid w:val="00465784"/>
    <w:rsid w:val="00473EFF"/>
    <w:rsid w:val="00476E3A"/>
    <w:rsid w:val="0047723E"/>
    <w:rsid w:val="00482BEF"/>
    <w:rsid w:val="0048541D"/>
    <w:rsid w:val="004870E4"/>
    <w:rsid w:val="004945E9"/>
    <w:rsid w:val="00495EC2"/>
    <w:rsid w:val="00497C19"/>
    <w:rsid w:val="004A73E8"/>
    <w:rsid w:val="004C1804"/>
    <w:rsid w:val="004C19AA"/>
    <w:rsid w:val="004C67C4"/>
    <w:rsid w:val="004D0E2C"/>
    <w:rsid w:val="004E2F74"/>
    <w:rsid w:val="004E60AA"/>
    <w:rsid w:val="004F119E"/>
    <w:rsid w:val="004F247D"/>
    <w:rsid w:val="004F4D2E"/>
    <w:rsid w:val="004F7BDA"/>
    <w:rsid w:val="005011CF"/>
    <w:rsid w:val="00501307"/>
    <w:rsid w:val="00501563"/>
    <w:rsid w:val="005016E6"/>
    <w:rsid w:val="0050516B"/>
    <w:rsid w:val="005064C6"/>
    <w:rsid w:val="00507598"/>
    <w:rsid w:val="005165E3"/>
    <w:rsid w:val="005273E5"/>
    <w:rsid w:val="00536BF9"/>
    <w:rsid w:val="00540AF0"/>
    <w:rsid w:val="00541D74"/>
    <w:rsid w:val="00545152"/>
    <w:rsid w:val="0054694C"/>
    <w:rsid w:val="005472EC"/>
    <w:rsid w:val="005500B6"/>
    <w:rsid w:val="00554C28"/>
    <w:rsid w:val="00556331"/>
    <w:rsid w:val="00561BF5"/>
    <w:rsid w:val="00561C87"/>
    <w:rsid w:val="00563323"/>
    <w:rsid w:val="00563FB9"/>
    <w:rsid w:val="00566C1D"/>
    <w:rsid w:val="00566E65"/>
    <w:rsid w:val="00570473"/>
    <w:rsid w:val="00575A43"/>
    <w:rsid w:val="005805BD"/>
    <w:rsid w:val="00581478"/>
    <w:rsid w:val="00582C94"/>
    <w:rsid w:val="0058503D"/>
    <w:rsid w:val="00587EEF"/>
    <w:rsid w:val="00590E22"/>
    <w:rsid w:val="00590E8F"/>
    <w:rsid w:val="00591C02"/>
    <w:rsid w:val="005920B7"/>
    <w:rsid w:val="00595276"/>
    <w:rsid w:val="005A0376"/>
    <w:rsid w:val="005A0F18"/>
    <w:rsid w:val="005A1D51"/>
    <w:rsid w:val="005A49A0"/>
    <w:rsid w:val="005A72FB"/>
    <w:rsid w:val="005B41A3"/>
    <w:rsid w:val="005B68BB"/>
    <w:rsid w:val="005C358A"/>
    <w:rsid w:val="005C3B7A"/>
    <w:rsid w:val="005C5EB8"/>
    <w:rsid w:val="005C6C36"/>
    <w:rsid w:val="005D3DE0"/>
    <w:rsid w:val="005D6054"/>
    <w:rsid w:val="005D6343"/>
    <w:rsid w:val="005E20F2"/>
    <w:rsid w:val="005E2208"/>
    <w:rsid w:val="005E2856"/>
    <w:rsid w:val="005E368C"/>
    <w:rsid w:val="005E4352"/>
    <w:rsid w:val="005E594A"/>
    <w:rsid w:val="005E6F01"/>
    <w:rsid w:val="005E7311"/>
    <w:rsid w:val="005F693D"/>
    <w:rsid w:val="00614EB2"/>
    <w:rsid w:val="00620A98"/>
    <w:rsid w:val="006238DC"/>
    <w:rsid w:val="00624F91"/>
    <w:rsid w:val="00635A78"/>
    <w:rsid w:val="00637BF5"/>
    <w:rsid w:val="00645F8B"/>
    <w:rsid w:val="00646B9B"/>
    <w:rsid w:val="00646CB6"/>
    <w:rsid w:val="006626C9"/>
    <w:rsid w:val="006629EA"/>
    <w:rsid w:val="00663283"/>
    <w:rsid w:val="0068125F"/>
    <w:rsid w:val="00681C92"/>
    <w:rsid w:val="00683C6A"/>
    <w:rsid w:val="00683CB6"/>
    <w:rsid w:val="00686B5A"/>
    <w:rsid w:val="00691312"/>
    <w:rsid w:val="00694E05"/>
    <w:rsid w:val="006A0D59"/>
    <w:rsid w:val="006A3EC6"/>
    <w:rsid w:val="006A6684"/>
    <w:rsid w:val="006B04FC"/>
    <w:rsid w:val="006B2CC8"/>
    <w:rsid w:val="006B6ECE"/>
    <w:rsid w:val="006C163B"/>
    <w:rsid w:val="006C5743"/>
    <w:rsid w:val="006E16B6"/>
    <w:rsid w:val="006E2BDC"/>
    <w:rsid w:val="006F74AC"/>
    <w:rsid w:val="0070319C"/>
    <w:rsid w:val="00714810"/>
    <w:rsid w:val="00717E06"/>
    <w:rsid w:val="00720E8B"/>
    <w:rsid w:val="00723673"/>
    <w:rsid w:val="0072443B"/>
    <w:rsid w:val="00726F85"/>
    <w:rsid w:val="007379F1"/>
    <w:rsid w:val="007452E0"/>
    <w:rsid w:val="00750639"/>
    <w:rsid w:val="0075071D"/>
    <w:rsid w:val="00750A26"/>
    <w:rsid w:val="0076192F"/>
    <w:rsid w:val="00770874"/>
    <w:rsid w:val="00773768"/>
    <w:rsid w:val="007749A6"/>
    <w:rsid w:val="00774CDA"/>
    <w:rsid w:val="00775AC5"/>
    <w:rsid w:val="007767A4"/>
    <w:rsid w:val="007825E0"/>
    <w:rsid w:val="00782944"/>
    <w:rsid w:val="007861E7"/>
    <w:rsid w:val="00791041"/>
    <w:rsid w:val="007920F4"/>
    <w:rsid w:val="007952D6"/>
    <w:rsid w:val="007A3FAD"/>
    <w:rsid w:val="007A4994"/>
    <w:rsid w:val="007D0C4D"/>
    <w:rsid w:val="007D216B"/>
    <w:rsid w:val="007D28DC"/>
    <w:rsid w:val="007D5932"/>
    <w:rsid w:val="007E1329"/>
    <w:rsid w:val="007F15CE"/>
    <w:rsid w:val="007F16EB"/>
    <w:rsid w:val="007F2C68"/>
    <w:rsid w:val="007F62C2"/>
    <w:rsid w:val="007F7FB2"/>
    <w:rsid w:val="0080096C"/>
    <w:rsid w:val="00803B90"/>
    <w:rsid w:val="00813222"/>
    <w:rsid w:val="008147EB"/>
    <w:rsid w:val="00814C7E"/>
    <w:rsid w:val="00816FA9"/>
    <w:rsid w:val="00820AF6"/>
    <w:rsid w:val="00821F58"/>
    <w:rsid w:val="0082670C"/>
    <w:rsid w:val="0083538A"/>
    <w:rsid w:val="008375D8"/>
    <w:rsid w:val="00840B2D"/>
    <w:rsid w:val="0084344C"/>
    <w:rsid w:val="00845741"/>
    <w:rsid w:val="00847AC5"/>
    <w:rsid w:val="00847B42"/>
    <w:rsid w:val="0085274A"/>
    <w:rsid w:val="00852E98"/>
    <w:rsid w:val="00861E1A"/>
    <w:rsid w:val="008779C6"/>
    <w:rsid w:val="00877C5B"/>
    <w:rsid w:val="008822E4"/>
    <w:rsid w:val="00885029"/>
    <w:rsid w:val="00887569"/>
    <w:rsid w:val="00891973"/>
    <w:rsid w:val="008A27DD"/>
    <w:rsid w:val="008A2AA9"/>
    <w:rsid w:val="008A377B"/>
    <w:rsid w:val="008A3D98"/>
    <w:rsid w:val="008A6389"/>
    <w:rsid w:val="008C03B1"/>
    <w:rsid w:val="008C12A8"/>
    <w:rsid w:val="008C1365"/>
    <w:rsid w:val="008C1D08"/>
    <w:rsid w:val="008C2C9B"/>
    <w:rsid w:val="008C4B1B"/>
    <w:rsid w:val="008C609A"/>
    <w:rsid w:val="008D1181"/>
    <w:rsid w:val="008D1717"/>
    <w:rsid w:val="008D4425"/>
    <w:rsid w:val="008D4F37"/>
    <w:rsid w:val="008D718F"/>
    <w:rsid w:val="008E17B4"/>
    <w:rsid w:val="008E2E11"/>
    <w:rsid w:val="008E3016"/>
    <w:rsid w:val="008E3591"/>
    <w:rsid w:val="008E63DF"/>
    <w:rsid w:val="008E7F7C"/>
    <w:rsid w:val="008F11F4"/>
    <w:rsid w:val="008F159C"/>
    <w:rsid w:val="008F48E5"/>
    <w:rsid w:val="008F4E19"/>
    <w:rsid w:val="00900F06"/>
    <w:rsid w:val="00905841"/>
    <w:rsid w:val="00907767"/>
    <w:rsid w:val="00911F79"/>
    <w:rsid w:val="009130D4"/>
    <w:rsid w:val="00914431"/>
    <w:rsid w:val="0092158F"/>
    <w:rsid w:val="00921CB4"/>
    <w:rsid w:val="009343EB"/>
    <w:rsid w:val="0093544C"/>
    <w:rsid w:val="009514E8"/>
    <w:rsid w:val="00955EFC"/>
    <w:rsid w:val="009726DD"/>
    <w:rsid w:val="009776CD"/>
    <w:rsid w:val="00985207"/>
    <w:rsid w:val="00986244"/>
    <w:rsid w:val="00992B87"/>
    <w:rsid w:val="00993015"/>
    <w:rsid w:val="009A11A6"/>
    <w:rsid w:val="009A398A"/>
    <w:rsid w:val="009A4694"/>
    <w:rsid w:val="009A54A8"/>
    <w:rsid w:val="009B0A09"/>
    <w:rsid w:val="009B4D4D"/>
    <w:rsid w:val="009C3070"/>
    <w:rsid w:val="009C4E1C"/>
    <w:rsid w:val="009C6A59"/>
    <w:rsid w:val="009D1743"/>
    <w:rsid w:val="009D2D8D"/>
    <w:rsid w:val="009D7AFA"/>
    <w:rsid w:val="009E2313"/>
    <w:rsid w:val="009E4C18"/>
    <w:rsid w:val="009E5911"/>
    <w:rsid w:val="009E6E9D"/>
    <w:rsid w:val="009F14F4"/>
    <w:rsid w:val="009F3573"/>
    <w:rsid w:val="009F652E"/>
    <w:rsid w:val="009F7ED6"/>
    <w:rsid w:val="00A008B6"/>
    <w:rsid w:val="00A01DEB"/>
    <w:rsid w:val="00A05E28"/>
    <w:rsid w:val="00A1015D"/>
    <w:rsid w:val="00A105B0"/>
    <w:rsid w:val="00A12A64"/>
    <w:rsid w:val="00A12F13"/>
    <w:rsid w:val="00A27D91"/>
    <w:rsid w:val="00A30FA8"/>
    <w:rsid w:val="00A32318"/>
    <w:rsid w:val="00A414F6"/>
    <w:rsid w:val="00A45653"/>
    <w:rsid w:val="00A4678C"/>
    <w:rsid w:val="00A508F4"/>
    <w:rsid w:val="00A54413"/>
    <w:rsid w:val="00A5458F"/>
    <w:rsid w:val="00A57882"/>
    <w:rsid w:val="00A62C68"/>
    <w:rsid w:val="00A62F4C"/>
    <w:rsid w:val="00A659FA"/>
    <w:rsid w:val="00A727E6"/>
    <w:rsid w:val="00A72D83"/>
    <w:rsid w:val="00A7655B"/>
    <w:rsid w:val="00A77EE8"/>
    <w:rsid w:val="00A82053"/>
    <w:rsid w:val="00A84F29"/>
    <w:rsid w:val="00A853C3"/>
    <w:rsid w:val="00A86A56"/>
    <w:rsid w:val="00A95F82"/>
    <w:rsid w:val="00AA09F7"/>
    <w:rsid w:val="00AA1259"/>
    <w:rsid w:val="00AA2193"/>
    <w:rsid w:val="00AA51E4"/>
    <w:rsid w:val="00AA650E"/>
    <w:rsid w:val="00AA750D"/>
    <w:rsid w:val="00AB2EBF"/>
    <w:rsid w:val="00AB3EE8"/>
    <w:rsid w:val="00AC3D8A"/>
    <w:rsid w:val="00AC7031"/>
    <w:rsid w:val="00AD08DF"/>
    <w:rsid w:val="00AD1743"/>
    <w:rsid w:val="00AD3004"/>
    <w:rsid w:val="00AE0345"/>
    <w:rsid w:val="00AE1A9D"/>
    <w:rsid w:val="00AF2A52"/>
    <w:rsid w:val="00AF34C1"/>
    <w:rsid w:val="00AF5052"/>
    <w:rsid w:val="00B00CFC"/>
    <w:rsid w:val="00B052B0"/>
    <w:rsid w:val="00B07F9B"/>
    <w:rsid w:val="00B1144A"/>
    <w:rsid w:val="00B127EB"/>
    <w:rsid w:val="00B24688"/>
    <w:rsid w:val="00B3641B"/>
    <w:rsid w:val="00B40B76"/>
    <w:rsid w:val="00B40BE1"/>
    <w:rsid w:val="00B44FDE"/>
    <w:rsid w:val="00B4527A"/>
    <w:rsid w:val="00B45479"/>
    <w:rsid w:val="00B46CE5"/>
    <w:rsid w:val="00B5280F"/>
    <w:rsid w:val="00B53435"/>
    <w:rsid w:val="00B53EE9"/>
    <w:rsid w:val="00B54618"/>
    <w:rsid w:val="00B6069A"/>
    <w:rsid w:val="00B63485"/>
    <w:rsid w:val="00B671C8"/>
    <w:rsid w:val="00B67A0A"/>
    <w:rsid w:val="00B73555"/>
    <w:rsid w:val="00B752B0"/>
    <w:rsid w:val="00B76C93"/>
    <w:rsid w:val="00B76CB7"/>
    <w:rsid w:val="00B8419C"/>
    <w:rsid w:val="00B8719B"/>
    <w:rsid w:val="00B92298"/>
    <w:rsid w:val="00B935B3"/>
    <w:rsid w:val="00B97B7D"/>
    <w:rsid w:val="00BA1272"/>
    <w:rsid w:val="00BA2CBC"/>
    <w:rsid w:val="00BA4E85"/>
    <w:rsid w:val="00BB336E"/>
    <w:rsid w:val="00BB4135"/>
    <w:rsid w:val="00BB7AC8"/>
    <w:rsid w:val="00BC3F80"/>
    <w:rsid w:val="00BC489B"/>
    <w:rsid w:val="00BC77E9"/>
    <w:rsid w:val="00BD3C86"/>
    <w:rsid w:val="00BD71A6"/>
    <w:rsid w:val="00BE1FCD"/>
    <w:rsid w:val="00BE6D8F"/>
    <w:rsid w:val="00BE754E"/>
    <w:rsid w:val="00BF0124"/>
    <w:rsid w:val="00BF0499"/>
    <w:rsid w:val="00BF45C6"/>
    <w:rsid w:val="00BF4BB8"/>
    <w:rsid w:val="00BF5619"/>
    <w:rsid w:val="00C0050E"/>
    <w:rsid w:val="00C02E41"/>
    <w:rsid w:val="00C02F5C"/>
    <w:rsid w:val="00C03DF3"/>
    <w:rsid w:val="00C10089"/>
    <w:rsid w:val="00C15E11"/>
    <w:rsid w:val="00C21726"/>
    <w:rsid w:val="00C26326"/>
    <w:rsid w:val="00C2664F"/>
    <w:rsid w:val="00C26A2F"/>
    <w:rsid w:val="00C27718"/>
    <w:rsid w:val="00C278A1"/>
    <w:rsid w:val="00C304BE"/>
    <w:rsid w:val="00C30D6E"/>
    <w:rsid w:val="00C3180C"/>
    <w:rsid w:val="00C32E72"/>
    <w:rsid w:val="00C33553"/>
    <w:rsid w:val="00C35A65"/>
    <w:rsid w:val="00C40442"/>
    <w:rsid w:val="00C4088F"/>
    <w:rsid w:val="00C44799"/>
    <w:rsid w:val="00C52363"/>
    <w:rsid w:val="00C548B1"/>
    <w:rsid w:val="00C57AAF"/>
    <w:rsid w:val="00C6269C"/>
    <w:rsid w:val="00C664AE"/>
    <w:rsid w:val="00C670CC"/>
    <w:rsid w:val="00C6760C"/>
    <w:rsid w:val="00C7101E"/>
    <w:rsid w:val="00C71F2B"/>
    <w:rsid w:val="00C732E1"/>
    <w:rsid w:val="00C74A2D"/>
    <w:rsid w:val="00C7574D"/>
    <w:rsid w:val="00C7707C"/>
    <w:rsid w:val="00C83468"/>
    <w:rsid w:val="00C90724"/>
    <w:rsid w:val="00C94253"/>
    <w:rsid w:val="00CA0507"/>
    <w:rsid w:val="00CA0FAA"/>
    <w:rsid w:val="00CA25B7"/>
    <w:rsid w:val="00CA29AB"/>
    <w:rsid w:val="00CA2B3F"/>
    <w:rsid w:val="00CA2C25"/>
    <w:rsid w:val="00CA51A2"/>
    <w:rsid w:val="00CA5792"/>
    <w:rsid w:val="00CB007F"/>
    <w:rsid w:val="00CB6559"/>
    <w:rsid w:val="00CC0998"/>
    <w:rsid w:val="00CD3D38"/>
    <w:rsid w:val="00CE605F"/>
    <w:rsid w:val="00CF4120"/>
    <w:rsid w:val="00CF46FD"/>
    <w:rsid w:val="00D03848"/>
    <w:rsid w:val="00D0479B"/>
    <w:rsid w:val="00D112A4"/>
    <w:rsid w:val="00D13C72"/>
    <w:rsid w:val="00D142C8"/>
    <w:rsid w:val="00D24EDF"/>
    <w:rsid w:val="00D24F71"/>
    <w:rsid w:val="00D27CD3"/>
    <w:rsid w:val="00D31B8F"/>
    <w:rsid w:val="00D35BD9"/>
    <w:rsid w:val="00D37204"/>
    <w:rsid w:val="00D37D04"/>
    <w:rsid w:val="00D401D2"/>
    <w:rsid w:val="00D403BB"/>
    <w:rsid w:val="00D5048C"/>
    <w:rsid w:val="00D52D61"/>
    <w:rsid w:val="00D57025"/>
    <w:rsid w:val="00D608D6"/>
    <w:rsid w:val="00D64A58"/>
    <w:rsid w:val="00D74A4E"/>
    <w:rsid w:val="00D7501C"/>
    <w:rsid w:val="00D76615"/>
    <w:rsid w:val="00D806A3"/>
    <w:rsid w:val="00D814EB"/>
    <w:rsid w:val="00D8355A"/>
    <w:rsid w:val="00D8365B"/>
    <w:rsid w:val="00D8533A"/>
    <w:rsid w:val="00D86E0B"/>
    <w:rsid w:val="00D91097"/>
    <w:rsid w:val="00D92686"/>
    <w:rsid w:val="00DA0E9B"/>
    <w:rsid w:val="00DA189C"/>
    <w:rsid w:val="00DA5E23"/>
    <w:rsid w:val="00DA6A2C"/>
    <w:rsid w:val="00DB3CDD"/>
    <w:rsid w:val="00DB44B1"/>
    <w:rsid w:val="00DB555D"/>
    <w:rsid w:val="00DB6136"/>
    <w:rsid w:val="00DC3C06"/>
    <w:rsid w:val="00DD1127"/>
    <w:rsid w:val="00DD1EA2"/>
    <w:rsid w:val="00DD544D"/>
    <w:rsid w:val="00DD5E27"/>
    <w:rsid w:val="00DE53FB"/>
    <w:rsid w:val="00DE778F"/>
    <w:rsid w:val="00DE787D"/>
    <w:rsid w:val="00DF1DD2"/>
    <w:rsid w:val="00DF3286"/>
    <w:rsid w:val="00E02C20"/>
    <w:rsid w:val="00E0681D"/>
    <w:rsid w:val="00E06B72"/>
    <w:rsid w:val="00E12BBC"/>
    <w:rsid w:val="00E145C8"/>
    <w:rsid w:val="00E24223"/>
    <w:rsid w:val="00E24797"/>
    <w:rsid w:val="00E27461"/>
    <w:rsid w:val="00E304D9"/>
    <w:rsid w:val="00E45A14"/>
    <w:rsid w:val="00E56535"/>
    <w:rsid w:val="00E56BB8"/>
    <w:rsid w:val="00E67144"/>
    <w:rsid w:val="00E703F7"/>
    <w:rsid w:val="00E727CE"/>
    <w:rsid w:val="00E729F0"/>
    <w:rsid w:val="00E74851"/>
    <w:rsid w:val="00E87652"/>
    <w:rsid w:val="00E9337F"/>
    <w:rsid w:val="00E94EBD"/>
    <w:rsid w:val="00E96141"/>
    <w:rsid w:val="00E971D9"/>
    <w:rsid w:val="00EA4E29"/>
    <w:rsid w:val="00EA5B1F"/>
    <w:rsid w:val="00EA6EE4"/>
    <w:rsid w:val="00EC6D56"/>
    <w:rsid w:val="00ED109B"/>
    <w:rsid w:val="00ED4CE2"/>
    <w:rsid w:val="00EE02D0"/>
    <w:rsid w:val="00EE1EE0"/>
    <w:rsid w:val="00EE6723"/>
    <w:rsid w:val="00EE7451"/>
    <w:rsid w:val="00EF7AA3"/>
    <w:rsid w:val="00F01B41"/>
    <w:rsid w:val="00F01CC7"/>
    <w:rsid w:val="00F02619"/>
    <w:rsid w:val="00F032D1"/>
    <w:rsid w:val="00F03A5F"/>
    <w:rsid w:val="00F04454"/>
    <w:rsid w:val="00F04E2D"/>
    <w:rsid w:val="00F05D3E"/>
    <w:rsid w:val="00F119E0"/>
    <w:rsid w:val="00F2311B"/>
    <w:rsid w:val="00F24415"/>
    <w:rsid w:val="00F258D9"/>
    <w:rsid w:val="00F25E90"/>
    <w:rsid w:val="00F36CE3"/>
    <w:rsid w:val="00F36E81"/>
    <w:rsid w:val="00F37533"/>
    <w:rsid w:val="00F40D17"/>
    <w:rsid w:val="00F439BD"/>
    <w:rsid w:val="00F4578F"/>
    <w:rsid w:val="00F51EC7"/>
    <w:rsid w:val="00F5279E"/>
    <w:rsid w:val="00F546D7"/>
    <w:rsid w:val="00F55DF4"/>
    <w:rsid w:val="00F56DE0"/>
    <w:rsid w:val="00F617D9"/>
    <w:rsid w:val="00F647E3"/>
    <w:rsid w:val="00F65718"/>
    <w:rsid w:val="00F7014D"/>
    <w:rsid w:val="00F70DC9"/>
    <w:rsid w:val="00F71AF0"/>
    <w:rsid w:val="00F72F06"/>
    <w:rsid w:val="00F731D7"/>
    <w:rsid w:val="00F739CB"/>
    <w:rsid w:val="00F76511"/>
    <w:rsid w:val="00F77BD2"/>
    <w:rsid w:val="00F836D6"/>
    <w:rsid w:val="00F85362"/>
    <w:rsid w:val="00F91EFD"/>
    <w:rsid w:val="00FA0A20"/>
    <w:rsid w:val="00FA17FD"/>
    <w:rsid w:val="00FA24B0"/>
    <w:rsid w:val="00FA760D"/>
    <w:rsid w:val="00FB0B52"/>
    <w:rsid w:val="00FB79FB"/>
    <w:rsid w:val="00FC0411"/>
    <w:rsid w:val="00FC1F7B"/>
    <w:rsid w:val="00FC2D31"/>
    <w:rsid w:val="00FC589F"/>
    <w:rsid w:val="00FC699E"/>
    <w:rsid w:val="00FC6ED2"/>
    <w:rsid w:val="00FD39BD"/>
    <w:rsid w:val="00FD6062"/>
    <w:rsid w:val="00FE230B"/>
    <w:rsid w:val="00FF2680"/>
    <w:rsid w:val="00FF4DBF"/>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1AEE29"/>
  <w15:docId w15:val="{F82373C0-DF16-4637-AE57-2D0863BA9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Overskrift1">
    <w:name w:val="heading 1"/>
    <w:basedOn w:val="Normal"/>
    <w:next w:val="Normal"/>
    <w:link w:val="Overskrift1Tegn"/>
    <w:qFormat/>
    <w:pPr>
      <w:keepNext/>
      <w:spacing w:before="840"/>
      <w:outlineLvl w:val="0"/>
    </w:pPr>
    <w:rPr>
      <w:rFonts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autoRedefine/>
    <w:pPr>
      <w:tabs>
        <w:tab w:val="center" w:pos="4153"/>
        <w:tab w:val="right" w:pos="8306"/>
      </w:tabs>
      <w:spacing w:after="20"/>
      <w:ind w:left="0" w:right="0"/>
    </w:pPr>
    <w:rPr>
      <w:sz w:val="2"/>
    </w:rPr>
  </w:style>
  <w:style w:type="paragraph" w:styleId="Bunntekst">
    <w:name w:val="footer"/>
    <w:basedOn w:val="Topptekst"/>
    <w:link w:val="BunntekstTegn"/>
    <w:autoRedefine/>
  </w:style>
  <w:style w:type="paragraph" w:customStyle="1" w:styleId="sidetall">
    <w:name w:val="sidetall"/>
    <w:basedOn w:val="Topptekst"/>
    <w:autoRedefine/>
    <w:pPr>
      <w:spacing w:after="60"/>
      <w:ind w:right="85"/>
      <w:jc w:val="right"/>
    </w:pPr>
    <w:rPr>
      <w:noProof/>
      <w:snapToGrid w:val="0"/>
      <w:sz w:val="19"/>
      <w:szCs w:val="20"/>
      <w:lang w:val="nb-NO"/>
    </w:rPr>
  </w:style>
  <w:style w:type="paragraph" w:customStyle="1" w:styleId="DatoRefTekst">
    <w:name w:val="DatoRefTekst"/>
    <w:basedOn w:val="Topptekst"/>
    <w:autoRedefine/>
    <w:pPr>
      <w:spacing w:after="0"/>
    </w:pPr>
    <w:rPr>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b/>
      <w:sz w:val="20"/>
      <w:lang w:val="nb-NO"/>
    </w:rPr>
  </w:style>
  <w:style w:type="paragraph" w:customStyle="1" w:styleId="underheader">
    <w:name w:val="underheader"/>
    <w:basedOn w:val="Topptekst"/>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rsid w:val="006B04FC"/>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Overskrift1Tegn">
    <w:name w:val="Overskrift 1 Tegn"/>
    <w:link w:val="Overskrift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TopptekstTegn">
    <w:name w:val="Topptekst Tegn"/>
    <w:link w:val="Topptekst"/>
    <w:rsid w:val="00E24797"/>
    <w:rPr>
      <w:rFonts w:ascii="Times" w:hAnsi="Times"/>
      <w:sz w:val="2"/>
      <w:szCs w:val="24"/>
      <w:lang w:val="en-GB" w:eastAsia="en-US"/>
    </w:rPr>
  </w:style>
  <w:style w:type="character" w:customStyle="1" w:styleId="BunntekstTegn">
    <w:name w:val="Bunntekst Tegn"/>
    <w:link w:val="Bunntekst"/>
    <w:rsid w:val="00E24797"/>
    <w:rPr>
      <w:rFonts w:ascii="Times" w:hAnsi="Times"/>
      <w:sz w:val="2"/>
      <w:szCs w:val="24"/>
      <w:lang w:val="en-GB" w:eastAsia="en-US"/>
    </w:rPr>
  </w:style>
  <w:style w:type="table" w:styleId="Tabellrutenett">
    <w:name w:val="Table Grid"/>
    <w:basedOn w:val="Vanligtabell"/>
    <w:rsid w:val="00501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kobling">
    <w:name w:val="Hyperlink"/>
    <w:basedOn w:val="Standardskriftforavsnitt"/>
    <w:unhideWhenUsed/>
    <w:rsid w:val="007E1329"/>
    <w:rPr>
      <w:color w:val="0563C1" w:themeColor="hyperlink"/>
      <w:u w:val="single"/>
    </w:rPr>
  </w:style>
  <w:style w:type="paragraph" w:customStyle="1" w:styleId="Default">
    <w:name w:val="Default"/>
    <w:rsid w:val="005805BD"/>
    <w:pPr>
      <w:autoSpaceDE w:val="0"/>
      <w:autoSpaceDN w:val="0"/>
      <w:adjustRightInd w:val="0"/>
    </w:pPr>
    <w:rPr>
      <w:color w:val="000000"/>
      <w:sz w:val="24"/>
      <w:szCs w:val="24"/>
    </w:rPr>
  </w:style>
  <w:style w:type="paragraph" w:styleId="Bobletekst">
    <w:name w:val="Balloon Text"/>
    <w:basedOn w:val="Normal"/>
    <w:link w:val="BobletekstTegn"/>
    <w:semiHidden/>
    <w:unhideWhenUsed/>
    <w:rsid w:val="003B4F55"/>
    <w:pPr>
      <w:spacing w:after="0"/>
    </w:pPr>
    <w:rPr>
      <w:rFonts w:ascii="Segoe UI" w:hAnsi="Segoe UI" w:cs="Segoe UI"/>
      <w:sz w:val="18"/>
      <w:szCs w:val="18"/>
    </w:rPr>
  </w:style>
  <w:style w:type="character" w:customStyle="1" w:styleId="BobletekstTegn">
    <w:name w:val="Bobletekst Tegn"/>
    <w:basedOn w:val="Standardskriftforavsnitt"/>
    <w:link w:val="Bobletekst"/>
    <w:semiHidden/>
    <w:rsid w:val="003B4F55"/>
    <w:rPr>
      <w:rFonts w:ascii="Segoe UI" w:hAnsi="Segoe UI" w:cs="Segoe UI"/>
      <w:sz w:val="18"/>
      <w:szCs w:val="18"/>
      <w:lang w:val="en-GB" w:eastAsia="en-US"/>
    </w:rPr>
  </w:style>
  <w:style w:type="paragraph" w:styleId="Listeavsnitt">
    <w:name w:val="List Paragraph"/>
    <w:basedOn w:val="Normal"/>
    <w:uiPriority w:val="34"/>
    <w:qFormat/>
    <w:rsid w:val="00561BF5"/>
    <w:pPr>
      <w:ind w:left="720"/>
      <w:contextualSpacing/>
    </w:pPr>
  </w:style>
  <w:style w:type="character" w:styleId="Ulstomtale">
    <w:name w:val="Unresolved Mention"/>
    <w:basedOn w:val="Standardskriftforavsnitt"/>
    <w:uiPriority w:val="99"/>
    <w:semiHidden/>
    <w:unhideWhenUsed/>
    <w:rsid w:val="009B0A09"/>
    <w:rPr>
      <w:color w:val="605E5C"/>
      <w:shd w:val="clear" w:color="auto" w:fill="E1DFDD"/>
    </w:rPr>
  </w:style>
  <w:style w:type="character" w:styleId="Fulgthyperkobling">
    <w:name w:val="FollowedHyperlink"/>
    <w:basedOn w:val="Standardskriftforavsnitt"/>
    <w:semiHidden/>
    <w:unhideWhenUsed/>
    <w:rsid w:val="00B5280F"/>
    <w:rPr>
      <w:color w:val="954F72" w:themeColor="followedHyperlink"/>
      <w:u w:val="single"/>
    </w:rPr>
  </w:style>
  <w:style w:type="paragraph" w:customStyle="1" w:styleId="xtilfelt">
    <w:name w:val="x_tilfelt"/>
    <w:basedOn w:val="Normal"/>
    <w:rsid w:val="002B016E"/>
    <w:pPr>
      <w:spacing w:after="20"/>
    </w:pPr>
    <w:rPr>
      <w:rFonts w:eastAsiaTheme="minorHAnsi" w:cs="Arial"/>
      <w:lang w:val="nb-NO" w:eastAsia="nb-NO"/>
    </w:rPr>
  </w:style>
  <w:style w:type="paragraph" w:styleId="NormalWeb">
    <w:name w:val="Normal (Web)"/>
    <w:basedOn w:val="Normal"/>
    <w:uiPriority w:val="99"/>
    <w:semiHidden/>
    <w:unhideWhenUsed/>
    <w:rsid w:val="004F4D2E"/>
    <w:pPr>
      <w:spacing w:before="100" w:beforeAutospacing="1" w:after="100" w:afterAutospacing="1"/>
      <w:ind w:left="0" w:right="0"/>
    </w:pPr>
    <w:rPr>
      <w:rFonts w:ascii="Times New Roman" w:hAnsi="Times New Roman"/>
      <w:lang w:val="nb-NO"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269555827">
      <w:bodyDiv w:val="1"/>
      <w:marLeft w:val="0"/>
      <w:marRight w:val="0"/>
      <w:marTop w:val="0"/>
      <w:marBottom w:val="0"/>
      <w:divBdr>
        <w:top w:val="none" w:sz="0" w:space="0" w:color="auto"/>
        <w:left w:val="none" w:sz="0" w:space="0" w:color="auto"/>
        <w:bottom w:val="none" w:sz="0" w:space="0" w:color="auto"/>
        <w:right w:val="none" w:sz="0" w:space="0" w:color="auto"/>
      </w:divBdr>
    </w:div>
    <w:div w:id="369691828">
      <w:bodyDiv w:val="1"/>
      <w:marLeft w:val="0"/>
      <w:marRight w:val="0"/>
      <w:marTop w:val="0"/>
      <w:marBottom w:val="0"/>
      <w:divBdr>
        <w:top w:val="none" w:sz="0" w:space="0" w:color="auto"/>
        <w:left w:val="none" w:sz="0" w:space="0" w:color="auto"/>
        <w:bottom w:val="none" w:sz="0" w:space="0" w:color="auto"/>
        <w:right w:val="none" w:sz="0" w:space="0" w:color="auto"/>
      </w:divBdr>
    </w:div>
    <w:div w:id="374742767">
      <w:bodyDiv w:val="1"/>
      <w:marLeft w:val="0"/>
      <w:marRight w:val="0"/>
      <w:marTop w:val="0"/>
      <w:marBottom w:val="0"/>
      <w:divBdr>
        <w:top w:val="none" w:sz="0" w:space="0" w:color="auto"/>
        <w:left w:val="none" w:sz="0" w:space="0" w:color="auto"/>
        <w:bottom w:val="none" w:sz="0" w:space="0" w:color="auto"/>
        <w:right w:val="none" w:sz="0" w:space="0" w:color="auto"/>
      </w:divBdr>
    </w:div>
    <w:div w:id="415129364">
      <w:bodyDiv w:val="1"/>
      <w:marLeft w:val="0"/>
      <w:marRight w:val="0"/>
      <w:marTop w:val="0"/>
      <w:marBottom w:val="0"/>
      <w:divBdr>
        <w:top w:val="none" w:sz="0" w:space="0" w:color="auto"/>
        <w:left w:val="none" w:sz="0" w:space="0" w:color="auto"/>
        <w:bottom w:val="none" w:sz="0" w:space="0" w:color="auto"/>
        <w:right w:val="none" w:sz="0" w:space="0" w:color="auto"/>
      </w:divBdr>
    </w:div>
    <w:div w:id="508788375">
      <w:bodyDiv w:val="1"/>
      <w:marLeft w:val="0"/>
      <w:marRight w:val="0"/>
      <w:marTop w:val="0"/>
      <w:marBottom w:val="0"/>
      <w:divBdr>
        <w:top w:val="none" w:sz="0" w:space="0" w:color="auto"/>
        <w:left w:val="none" w:sz="0" w:space="0" w:color="auto"/>
        <w:bottom w:val="none" w:sz="0" w:space="0" w:color="auto"/>
        <w:right w:val="none" w:sz="0" w:space="0" w:color="auto"/>
      </w:divBdr>
    </w:div>
    <w:div w:id="562376189">
      <w:bodyDiv w:val="1"/>
      <w:marLeft w:val="0"/>
      <w:marRight w:val="0"/>
      <w:marTop w:val="0"/>
      <w:marBottom w:val="0"/>
      <w:divBdr>
        <w:top w:val="none" w:sz="0" w:space="0" w:color="auto"/>
        <w:left w:val="none" w:sz="0" w:space="0" w:color="auto"/>
        <w:bottom w:val="none" w:sz="0" w:space="0" w:color="auto"/>
        <w:right w:val="none" w:sz="0" w:space="0" w:color="auto"/>
      </w:divBdr>
    </w:div>
    <w:div w:id="590964792">
      <w:bodyDiv w:val="1"/>
      <w:marLeft w:val="0"/>
      <w:marRight w:val="0"/>
      <w:marTop w:val="0"/>
      <w:marBottom w:val="0"/>
      <w:divBdr>
        <w:top w:val="none" w:sz="0" w:space="0" w:color="auto"/>
        <w:left w:val="none" w:sz="0" w:space="0" w:color="auto"/>
        <w:bottom w:val="none" w:sz="0" w:space="0" w:color="auto"/>
        <w:right w:val="none" w:sz="0" w:space="0" w:color="auto"/>
      </w:divBdr>
    </w:div>
    <w:div w:id="727995281">
      <w:bodyDiv w:val="1"/>
      <w:marLeft w:val="0"/>
      <w:marRight w:val="0"/>
      <w:marTop w:val="0"/>
      <w:marBottom w:val="0"/>
      <w:divBdr>
        <w:top w:val="none" w:sz="0" w:space="0" w:color="auto"/>
        <w:left w:val="none" w:sz="0" w:space="0" w:color="auto"/>
        <w:bottom w:val="none" w:sz="0" w:space="0" w:color="auto"/>
        <w:right w:val="none" w:sz="0" w:space="0" w:color="auto"/>
      </w:divBdr>
    </w:div>
    <w:div w:id="911234966">
      <w:bodyDiv w:val="1"/>
      <w:marLeft w:val="0"/>
      <w:marRight w:val="0"/>
      <w:marTop w:val="0"/>
      <w:marBottom w:val="0"/>
      <w:divBdr>
        <w:top w:val="none" w:sz="0" w:space="0" w:color="auto"/>
        <w:left w:val="none" w:sz="0" w:space="0" w:color="auto"/>
        <w:bottom w:val="none" w:sz="0" w:space="0" w:color="auto"/>
        <w:right w:val="none" w:sz="0" w:space="0" w:color="auto"/>
      </w:divBdr>
    </w:div>
    <w:div w:id="919830464">
      <w:bodyDiv w:val="1"/>
      <w:marLeft w:val="0"/>
      <w:marRight w:val="0"/>
      <w:marTop w:val="0"/>
      <w:marBottom w:val="0"/>
      <w:divBdr>
        <w:top w:val="none" w:sz="0" w:space="0" w:color="auto"/>
        <w:left w:val="none" w:sz="0" w:space="0" w:color="auto"/>
        <w:bottom w:val="none" w:sz="0" w:space="0" w:color="auto"/>
        <w:right w:val="none" w:sz="0" w:space="0" w:color="auto"/>
      </w:divBdr>
    </w:div>
    <w:div w:id="1133986724">
      <w:bodyDiv w:val="1"/>
      <w:marLeft w:val="0"/>
      <w:marRight w:val="0"/>
      <w:marTop w:val="0"/>
      <w:marBottom w:val="0"/>
      <w:divBdr>
        <w:top w:val="none" w:sz="0" w:space="0" w:color="auto"/>
        <w:left w:val="none" w:sz="0" w:space="0" w:color="auto"/>
        <w:bottom w:val="none" w:sz="0" w:space="0" w:color="auto"/>
        <w:right w:val="none" w:sz="0" w:space="0" w:color="auto"/>
      </w:divBdr>
    </w:div>
    <w:div w:id="1352073506">
      <w:bodyDiv w:val="1"/>
      <w:marLeft w:val="0"/>
      <w:marRight w:val="0"/>
      <w:marTop w:val="0"/>
      <w:marBottom w:val="0"/>
      <w:divBdr>
        <w:top w:val="none" w:sz="0" w:space="0" w:color="auto"/>
        <w:left w:val="none" w:sz="0" w:space="0" w:color="auto"/>
        <w:bottom w:val="none" w:sz="0" w:space="0" w:color="auto"/>
        <w:right w:val="none" w:sz="0" w:space="0" w:color="auto"/>
      </w:divBdr>
    </w:div>
    <w:div w:id="1355958132">
      <w:bodyDiv w:val="1"/>
      <w:marLeft w:val="0"/>
      <w:marRight w:val="0"/>
      <w:marTop w:val="0"/>
      <w:marBottom w:val="0"/>
      <w:divBdr>
        <w:top w:val="none" w:sz="0" w:space="0" w:color="auto"/>
        <w:left w:val="none" w:sz="0" w:space="0" w:color="auto"/>
        <w:bottom w:val="none" w:sz="0" w:space="0" w:color="auto"/>
        <w:right w:val="none" w:sz="0" w:space="0" w:color="auto"/>
      </w:divBdr>
    </w:div>
    <w:div w:id="1453864457">
      <w:bodyDiv w:val="1"/>
      <w:marLeft w:val="0"/>
      <w:marRight w:val="0"/>
      <w:marTop w:val="0"/>
      <w:marBottom w:val="0"/>
      <w:divBdr>
        <w:top w:val="none" w:sz="0" w:space="0" w:color="auto"/>
        <w:left w:val="none" w:sz="0" w:space="0" w:color="auto"/>
        <w:bottom w:val="none" w:sz="0" w:space="0" w:color="auto"/>
        <w:right w:val="none" w:sz="0" w:space="0" w:color="auto"/>
      </w:divBdr>
    </w:div>
    <w:div w:id="1547720014">
      <w:bodyDiv w:val="1"/>
      <w:marLeft w:val="0"/>
      <w:marRight w:val="0"/>
      <w:marTop w:val="0"/>
      <w:marBottom w:val="0"/>
      <w:divBdr>
        <w:top w:val="none" w:sz="0" w:space="0" w:color="auto"/>
        <w:left w:val="none" w:sz="0" w:space="0" w:color="auto"/>
        <w:bottom w:val="none" w:sz="0" w:space="0" w:color="auto"/>
        <w:right w:val="none" w:sz="0" w:space="0" w:color="auto"/>
      </w:divBdr>
    </w:div>
    <w:div w:id="1564638433">
      <w:bodyDiv w:val="1"/>
      <w:marLeft w:val="0"/>
      <w:marRight w:val="0"/>
      <w:marTop w:val="0"/>
      <w:marBottom w:val="0"/>
      <w:divBdr>
        <w:top w:val="none" w:sz="0" w:space="0" w:color="auto"/>
        <w:left w:val="none" w:sz="0" w:space="0" w:color="auto"/>
        <w:bottom w:val="none" w:sz="0" w:space="0" w:color="auto"/>
        <w:right w:val="none" w:sz="0" w:space="0" w:color="auto"/>
      </w:divBdr>
    </w:div>
    <w:div w:id="1659922577">
      <w:bodyDiv w:val="1"/>
      <w:marLeft w:val="0"/>
      <w:marRight w:val="0"/>
      <w:marTop w:val="0"/>
      <w:marBottom w:val="0"/>
      <w:divBdr>
        <w:top w:val="none" w:sz="0" w:space="0" w:color="auto"/>
        <w:left w:val="none" w:sz="0" w:space="0" w:color="auto"/>
        <w:bottom w:val="none" w:sz="0" w:space="0" w:color="auto"/>
        <w:right w:val="none" w:sz="0" w:space="0" w:color="auto"/>
      </w:divBdr>
    </w:div>
    <w:div w:id="1677918936">
      <w:bodyDiv w:val="1"/>
      <w:marLeft w:val="0"/>
      <w:marRight w:val="0"/>
      <w:marTop w:val="0"/>
      <w:marBottom w:val="0"/>
      <w:divBdr>
        <w:top w:val="none" w:sz="0" w:space="0" w:color="auto"/>
        <w:left w:val="none" w:sz="0" w:space="0" w:color="auto"/>
        <w:bottom w:val="none" w:sz="0" w:space="0" w:color="auto"/>
        <w:right w:val="none" w:sz="0" w:space="0" w:color="auto"/>
      </w:divBdr>
    </w:div>
    <w:div w:id="1720938274">
      <w:bodyDiv w:val="1"/>
      <w:marLeft w:val="0"/>
      <w:marRight w:val="0"/>
      <w:marTop w:val="0"/>
      <w:marBottom w:val="0"/>
      <w:divBdr>
        <w:top w:val="none" w:sz="0" w:space="0" w:color="auto"/>
        <w:left w:val="none" w:sz="0" w:space="0" w:color="auto"/>
        <w:bottom w:val="none" w:sz="0" w:space="0" w:color="auto"/>
        <w:right w:val="none" w:sz="0" w:space="0" w:color="auto"/>
      </w:divBdr>
    </w:div>
    <w:div w:id="1835295736">
      <w:bodyDiv w:val="1"/>
      <w:marLeft w:val="0"/>
      <w:marRight w:val="0"/>
      <w:marTop w:val="0"/>
      <w:marBottom w:val="0"/>
      <w:divBdr>
        <w:top w:val="none" w:sz="0" w:space="0" w:color="auto"/>
        <w:left w:val="none" w:sz="0" w:space="0" w:color="auto"/>
        <w:bottom w:val="none" w:sz="0" w:space="0" w:color="auto"/>
        <w:right w:val="none" w:sz="0" w:space="0" w:color="auto"/>
      </w:divBdr>
    </w:div>
    <w:div w:id="1954095383">
      <w:bodyDiv w:val="1"/>
      <w:marLeft w:val="0"/>
      <w:marRight w:val="0"/>
      <w:marTop w:val="0"/>
      <w:marBottom w:val="0"/>
      <w:divBdr>
        <w:top w:val="none" w:sz="0" w:space="0" w:color="auto"/>
        <w:left w:val="none" w:sz="0" w:space="0" w:color="auto"/>
        <w:bottom w:val="none" w:sz="0" w:space="0" w:color="auto"/>
        <w:right w:val="none" w:sz="0" w:space="0" w:color="auto"/>
      </w:divBdr>
    </w:div>
    <w:div w:id="1974289427">
      <w:bodyDiv w:val="1"/>
      <w:marLeft w:val="0"/>
      <w:marRight w:val="0"/>
      <w:marTop w:val="0"/>
      <w:marBottom w:val="0"/>
      <w:divBdr>
        <w:top w:val="none" w:sz="0" w:space="0" w:color="auto"/>
        <w:left w:val="none" w:sz="0" w:space="0" w:color="auto"/>
        <w:bottom w:val="none" w:sz="0" w:space="0" w:color="auto"/>
        <w:right w:val="none" w:sz="0" w:space="0" w:color="auto"/>
      </w:divBdr>
    </w:div>
    <w:div w:id="1992639287">
      <w:bodyDiv w:val="1"/>
      <w:marLeft w:val="0"/>
      <w:marRight w:val="0"/>
      <w:marTop w:val="0"/>
      <w:marBottom w:val="0"/>
      <w:divBdr>
        <w:top w:val="none" w:sz="0" w:space="0" w:color="auto"/>
        <w:left w:val="none" w:sz="0" w:space="0" w:color="auto"/>
        <w:bottom w:val="none" w:sz="0" w:space="0" w:color="auto"/>
        <w:right w:val="none" w:sz="0" w:space="0" w:color="auto"/>
      </w:divBdr>
    </w:div>
    <w:div w:id="2075081321">
      <w:bodyDiv w:val="1"/>
      <w:marLeft w:val="0"/>
      <w:marRight w:val="0"/>
      <w:marTop w:val="0"/>
      <w:marBottom w:val="0"/>
      <w:divBdr>
        <w:top w:val="none" w:sz="0" w:space="0" w:color="auto"/>
        <w:left w:val="none" w:sz="0" w:space="0" w:color="auto"/>
        <w:bottom w:val="none" w:sz="0" w:space="0" w:color="auto"/>
        <w:right w:val="none" w:sz="0" w:space="0" w:color="auto"/>
      </w:divBdr>
    </w:div>
    <w:div w:id="2129397327">
      <w:bodyDiv w:val="1"/>
      <w:marLeft w:val="0"/>
      <w:marRight w:val="0"/>
      <w:marTop w:val="0"/>
      <w:marBottom w:val="0"/>
      <w:divBdr>
        <w:top w:val="none" w:sz="0" w:space="0" w:color="auto"/>
        <w:left w:val="none" w:sz="0" w:space="0" w:color="auto"/>
        <w:bottom w:val="none" w:sz="0" w:space="0" w:color="auto"/>
        <w:right w:val="none" w:sz="0" w:space="0" w:color="auto"/>
      </w:divBdr>
      <w:divsChild>
        <w:div w:id="1016615979">
          <w:marLeft w:val="274"/>
          <w:marRight w:val="0"/>
          <w:marTop w:val="0"/>
          <w:marBottom w:val="0"/>
          <w:divBdr>
            <w:top w:val="none" w:sz="0" w:space="0" w:color="auto"/>
            <w:left w:val="none" w:sz="0" w:space="0" w:color="auto"/>
            <w:bottom w:val="none" w:sz="0" w:space="0" w:color="auto"/>
            <w:right w:val="none" w:sz="0" w:space="0" w:color="auto"/>
          </w:divBdr>
        </w:div>
        <w:div w:id="1320771726">
          <w:marLeft w:val="274"/>
          <w:marRight w:val="0"/>
          <w:marTop w:val="0"/>
          <w:marBottom w:val="0"/>
          <w:divBdr>
            <w:top w:val="none" w:sz="0" w:space="0" w:color="auto"/>
            <w:left w:val="none" w:sz="0" w:space="0" w:color="auto"/>
            <w:bottom w:val="none" w:sz="0" w:space="0" w:color="auto"/>
            <w:right w:val="none" w:sz="0" w:space="0" w:color="auto"/>
          </w:divBdr>
        </w:div>
        <w:div w:id="2056662652">
          <w:marLeft w:val="274"/>
          <w:marRight w:val="0"/>
          <w:marTop w:val="0"/>
          <w:marBottom w:val="0"/>
          <w:divBdr>
            <w:top w:val="none" w:sz="0" w:space="0" w:color="auto"/>
            <w:left w:val="none" w:sz="0" w:space="0" w:color="auto"/>
            <w:bottom w:val="none" w:sz="0" w:space="0" w:color="auto"/>
            <w:right w:val="none" w:sz="0" w:space="0" w:color="auto"/>
          </w:divBdr>
        </w:div>
        <w:div w:id="936980258">
          <w:marLeft w:val="274"/>
          <w:marRight w:val="0"/>
          <w:marTop w:val="0"/>
          <w:marBottom w:val="0"/>
          <w:divBdr>
            <w:top w:val="none" w:sz="0" w:space="0" w:color="auto"/>
            <w:left w:val="none" w:sz="0" w:space="0" w:color="auto"/>
            <w:bottom w:val="none" w:sz="0" w:space="0" w:color="auto"/>
            <w:right w:val="none" w:sz="0" w:space="0" w:color="auto"/>
          </w:divBdr>
        </w:div>
        <w:div w:id="312681159">
          <w:marLeft w:val="274"/>
          <w:marRight w:val="0"/>
          <w:marTop w:val="0"/>
          <w:marBottom w:val="0"/>
          <w:divBdr>
            <w:top w:val="none" w:sz="0" w:space="0" w:color="auto"/>
            <w:left w:val="none" w:sz="0" w:space="0" w:color="auto"/>
            <w:bottom w:val="none" w:sz="0" w:space="0" w:color="auto"/>
            <w:right w:val="none" w:sz="0" w:space="0" w:color="auto"/>
          </w:divBdr>
        </w:div>
        <w:div w:id="454564452">
          <w:marLeft w:val="274"/>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786</Words>
  <Characters>4171</Characters>
  <Application>Microsoft Office Word</Application>
  <DocSecurity>0</DocSecurity>
  <Lines>34</Lines>
  <Paragraphs>9</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Møte</vt:lpstr>
      <vt:lpstr>Møte</vt:lpstr>
    </vt:vector>
  </TitlesOfParts>
  <Company>Orakeltjenesten, NTNU</Company>
  <LinksUpToDate>false</LinksUpToDate>
  <CharactersWithSpaces>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Møte</dc:title>
  <dc:subject/>
  <dc:creator>O. Rakel</dc:creator>
  <cp:keywords/>
  <dc:description/>
  <cp:lastModifiedBy>Gerd Flataas</cp:lastModifiedBy>
  <cp:revision>13</cp:revision>
  <cp:lastPrinted>2019-01-21T13:06:00Z</cp:lastPrinted>
  <dcterms:created xsi:type="dcterms:W3CDTF">2024-11-19T07:49:00Z</dcterms:created>
  <dcterms:modified xsi:type="dcterms:W3CDTF">2024-12-05T14:19:00Z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