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37E73" w14:textId="20FCA1BB" w:rsidR="00B63045" w:rsidRDefault="00F300AE" w:rsidP="00111B48">
      <w:pPr>
        <w:pStyle w:val="NormalWeb"/>
        <w:rPr>
          <w:noProof/>
          <w:sz w:val="32"/>
          <w:szCs w:val="32"/>
          <w:lang w:val="en-US"/>
        </w:rPr>
      </w:pPr>
      <w:r w:rsidRPr="00D10F6A">
        <w:rPr>
          <w:noProof/>
          <w:sz w:val="32"/>
          <w:szCs w:val="32"/>
          <w:lang w:val="en-US"/>
        </w:rPr>
        <w:t xml:space="preserve">Check Master thesis for plagiarism in </w:t>
      </w:r>
      <w:r w:rsidR="00D6024D">
        <w:rPr>
          <w:noProof/>
          <w:sz w:val="32"/>
          <w:szCs w:val="32"/>
          <w:lang w:val="en-US"/>
        </w:rPr>
        <w:t xml:space="preserve">Inspera in </w:t>
      </w:r>
      <w:r w:rsidRPr="00D10F6A">
        <w:rPr>
          <w:noProof/>
          <w:sz w:val="32"/>
          <w:szCs w:val="32"/>
          <w:lang w:val="en-US"/>
        </w:rPr>
        <w:t>one- two</w:t>
      </w:r>
      <w:r w:rsidR="00D10F6A">
        <w:rPr>
          <w:noProof/>
          <w:sz w:val="32"/>
          <w:szCs w:val="32"/>
          <w:lang w:val="en-US"/>
        </w:rPr>
        <w:t xml:space="preserve">- </w:t>
      </w:r>
      <w:r w:rsidRPr="00D10F6A">
        <w:rPr>
          <w:noProof/>
          <w:sz w:val="32"/>
          <w:szCs w:val="32"/>
          <w:lang w:val="en-US"/>
        </w:rPr>
        <w:t>three</w:t>
      </w:r>
    </w:p>
    <w:p w14:paraId="75C8A568" w14:textId="0E43EB0C" w:rsidR="006D6258" w:rsidRPr="00E90635" w:rsidRDefault="00DD744A" w:rsidP="00111B48">
      <w:pPr>
        <w:pStyle w:val="NormalWeb"/>
        <w:rPr>
          <w:i/>
          <w:iCs/>
          <w:noProof/>
          <w:lang w:val="en-US"/>
        </w:rPr>
      </w:pPr>
      <w:r w:rsidRPr="00E90635">
        <w:rPr>
          <w:i/>
          <w:iCs/>
          <w:noProof/>
          <w:lang w:val="en-US"/>
        </w:rPr>
        <w:t>Internal examinor is responsible for checking for plagarism</w:t>
      </w:r>
    </w:p>
    <w:p w14:paraId="001C8A27" w14:textId="3ACA0C99" w:rsidR="00F300AE" w:rsidRDefault="00037C3B" w:rsidP="00C67212">
      <w:pPr>
        <w:pStyle w:val="NormalWeb"/>
        <w:numPr>
          <w:ilvl w:val="0"/>
          <w:numId w:val="1"/>
        </w:numPr>
        <w:rPr>
          <w:noProof/>
          <w:lang w:val="en-US"/>
        </w:rPr>
      </w:pPr>
      <w:r>
        <w:rPr>
          <w:noProof/>
          <w:lang w:val="en-US"/>
        </w:rPr>
        <w:t>O</w:t>
      </w:r>
      <w:r w:rsidR="00AC215B">
        <w:rPr>
          <w:noProof/>
          <w:lang w:val="en-US"/>
        </w:rPr>
        <w:t>pen the overview of candidates</w:t>
      </w:r>
    </w:p>
    <w:p w14:paraId="5C7C3938" w14:textId="6659A040" w:rsidR="00AC215B" w:rsidRPr="00F300AE" w:rsidRDefault="00AC215B" w:rsidP="00B63045">
      <w:pPr>
        <w:pStyle w:val="NormalWeb"/>
        <w:ind w:left="708"/>
        <w:rPr>
          <w:noProof/>
          <w:lang w:val="en-US"/>
        </w:rPr>
      </w:pPr>
      <w:r>
        <w:rPr>
          <w:noProof/>
          <w:lang w:val="en-US"/>
        </w:rPr>
        <w:t>Choose the right candidate</w:t>
      </w:r>
      <w:r w:rsidR="00D74C1D">
        <w:rPr>
          <w:noProof/>
          <w:lang w:val="en-US"/>
        </w:rPr>
        <w:t xml:space="preserve"> and press the percentage</w:t>
      </w:r>
      <w:r w:rsidR="000D69CB">
        <w:rPr>
          <w:noProof/>
          <w:lang w:val="en-US"/>
        </w:rPr>
        <w:t xml:space="preserve"> for plagiarism </w:t>
      </w:r>
    </w:p>
    <w:p w14:paraId="4BA0FBD8" w14:textId="79EA58EB" w:rsidR="00F300AE" w:rsidRDefault="00F300AE" w:rsidP="00111B48">
      <w:pPr>
        <w:pStyle w:val="NormalWeb"/>
      </w:pPr>
      <w:r>
        <w:rPr>
          <w:noProof/>
        </w:rPr>
        <w:drawing>
          <wp:inline distT="0" distB="0" distL="0" distR="0" wp14:anchorId="2E622C34" wp14:editId="4396DC77">
            <wp:extent cx="5731510" cy="3136265"/>
            <wp:effectExtent l="0" t="0" r="2540" b="6985"/>
            <wp:docPr id="1731032808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1032808" name="Picture 1" descr="A screenshot of a compu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136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126C4B" w14:textId="0F7D521C" w:rsidR="00CD6FC9" w:rsidRDefault="00C67212" w:rsidP="00C67212">
      <w:pPr>
        <w:pStyle w:val="NormalWeb"/>
        <w:numPr>
          <w:ilvl w:val="0"/>
          <w:numId w:val="1"/>
        </w:numPr>
        <w:rPr>
          <w:lang w:val="en-US"/>
        </w:rPr>
      </w:pPr>
      <w:r w:rsidRPr="00B63045">
        <w:rPr>
          <w:lang w:val="en-US"/>
        </w:rPr>
        <w:t xml:space="preserve">Choose </w:t>
      </w:r>
      <w:r w:rsidR="00281F8E">
        <w:rPr>
          <w:lang w:val="en-US"/>
        </w:rPr>
        <w:t>D</w:t>
      </w:r>
      <w:r w:rsidRPr="00B63045">
        <w:rPr>
          <w:lang w:val="en-US"/>
        </w:rPr>
        <w:t>ocument</w:t>
      </w:r>
      <w:r w:rsidR="004802B2" w:rsidRPr="00B63045">
        <w:rPr>
          <w:lang w:val="en-US"/>
        </w:rPr>
        <w:t xml:space="preserve"> tab, </w:t>
      </w:r>
      <w:proofErr w:type="gramStart"/>
      <w:r w:rsidR="004802B2" w:rsidRPr="00B63045">
        <w:rPr>
          <w:lang w:val="en-US"/>
        </w:rPr>
        <w:t>sources</w:t>
      </w:r>
      <w:proofErr w:type="gramEnd"/>
      <w:r w:rsidR="004802B2" w:rsidRPr="00B63045">
        <w:rPr>
          <w:lang w:val="en-US"/>
        </w:rPr>
        <w:t xml:space="preserve"> and</w:t>
      </w:r>
      <w:r w:rsidR="00281F8E">
        <w:rPr>
          <w:lang w:val="en-US"/>
        </w:rPr>
        <w:t xml:space="preserve"> number</w:t>
      </w:r>
      <w:r w:rsidR="00FD21FA">
        <w:rPr>
          <w:lang w:val="en-US"/>
        </w:rPr>
        <w:t xml:space="preserve">. </w:t>
      </w:r>
      <w:r w:rsidR="00005FC0">
        <w:rPr>
          <w:lang w:val="en-US"/>
        </w:rPr>
        <w:t>When you press number (10 in the picture below)</w:t>
      </w:r>
      <w:r w:rsidR="005A6D1B">
        <w:rPr>
          <w:lang w:val="en-US"/>
        </w:rPr>
        <w:t xml:space="preserve"> you will see all similarities with other documents. </w:t>
      </w:r>
      <w:r w:rsidR="00C00A98">
        <w:rPr>
          <w:lang w:val="en-US"/>
        </w:rPr>
        <w:t>If the numbers are low everything is okay</w:t>
      </w:r>
      <w:r w:rsidR="00964CCF">
        <w:rPr>
          <w:lang w:val="en-US"/>
        </w:rPr>
        <w:t>,</w:t>
      </w:r>
      <w:r w:rsidR="00C00A98">
        <w:rPr>
          <w:lang w:val="en-US"/>
        </w:rPr>
        <w:t xml:space="preserve"> if the numbers seem high you should look closer into it.</w:t>
      </w:r>
      <w:r w:rsidR="00964CCF">
        <w:rPr>
          <w:lang w:val="en-US"/>
        </w:rPr>
        <w:t xml:space="preserve"> </w:t>
      </w:r>
    </w:p>
    <w:p w14:paraId="0861B807" w14:textId="14BDC98B" w:rsidR="008C0350" w:rsidRPr="00B63045" w:rsidRDefault="00390D1C" w:rsidP="001835A1">
      <w:pPr>
        <w:pStyle w:val="NormalWeb"/>
        <w:ind w:left="720"/>
        <w:rPr>
          <w:lang w:val="en-US"/>
        </w:rPr>
      </w:pPr>
      <w:r>
        <w:rPr>
          <w:lang w:val="en-US"/>
        </w:rPr>
        <w:t>Since m</w:t>
      </w:r>
      <w:r w:rsidR="008B6160">
        <w:rPr>
          <w:lang w:val="en-US"/>
        </w:rPr>
        <w:t>ost of our students write in pairs</w:t>
      </w:r>
      <w:r w:rsidR="00C93C1B">
        <w:rPr>
          <w:lang w:val="en-US"/>
        </w:rPr>
        <w:t>,</w:t>
      </w:r>
      <w:r>
        <w:rPr>
          <w:lang w:val="en-US"/>
        </w:rPr>
        <w:t xml:space="preserve"> t</w:t>
      </w:r>
      <w:r w:rsidR="008B6160">
        <w:rPr>
          <w:lang w:val="en-US"/>
        </w:rPr>
        <w:t xml:space="preserve">he first document </w:t>
      </w:r>
      <w:r w:rsidR="00C93C1B">
        <w:rPr>
          <w:lang w:val="en-US"/>
        </w:rPr>
        <w:t xml:space="preserve">(100 %) </w:t>
      </w:r>
      <w:r>
        <w:rPr>
          <w:lang w:val="en-US"/>
        </w:rPr>
        <w:t>will show the similarity with the co-</w:t>
      </w:r>
      <w:r w:rsidR="001835A1">
        <w:rPr>
          <w:lang w:val="en-US"/>
        </w:rPr>
        <w:t>writer’s</w:t>
      </w:r>
      <w:r w:rsidR="00C93C1B">
        <w:rPr>
          <w:lang w:val="en-US"/>
        </w:rPr>
        <w:t xml:space="preserve"> thesis. </w:t>
      </w:r>
    </w:p>
    <w:p w14:paraId="250CF323" w14:textId="5F0B5B27" w:rsidR="00CD6FC9" w:rsidRPr="00CD6FC9" w:rsidRDefault="00CD6FC9" w:rsidP="00CD6FC9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nb-NO"/>
          <w14:ligatures w14:val="none"/>
        </w:rPr>
      </w:pPr>
      <w:r w:rsidRPr="00CD6FC9">
        <w:rPr>
          <w:rFonts w:ascii="Times New Roman" w:eastAsia="Times New Roman" w:hAnsi="Times New Roman" w:cs="Times New Roman"/>
          <w:noProof/>
          <w:kern w:val="0"/>
          <w:sz w:val="24"/>
          <w:szCs w:val="24"/>
          <w:lang w:eastAsia="nb-NO"/>
          <w14:ligatures w14:val="none"/>
        </w:rPr>
        <w:drawing>
          <wp:inline distT="0" distB="0" distL="0" distR="0" wp14:anchorId="53A96823" wp14:editId="22C44803">
            <wp:extent cx="5731510" cy="2204085"/>
            <wp:effectExtent l="0" t="0" r="2540" b="5715"/>
            <wp:docPr id="57915547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9155475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2204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1470B2" w14:textId="6B8B3A69" w:rsidR="006A6017" w:rsidRPr="005C0867" w:rsidRDefault="008A0DC2" w:rsidP="001835A1">
      <w:pPr>
        <w:pStyle w:val="NormalWeb"/>
        <w:numPr>
          <w:ilvl w:val="0"/>
          <w:numId w:val="1"/>
        </w:numPr>
        <w:rPr>
          <w:lang w:val="en-US"/>
        </w:rPr>
      </w:pPr>
      <w:r>
        <w:rPr>
          <w:lang w:val="en-US"/>
        </w:rPr>
        <w:t>High s</w:t>
      </w:r>
      <w:r w:rsidR="00964CCF" w:rsidRPr="005C0867">
        <w:rPr>
          <w:lang w:val="en-US"/>
        </w:rPr>
        <w:t>imilarit</w:t>
      </w:r>
      <w:r>
        <w:rPr>
          <w:lang w:val="en-US"/>
        </w:rPr>
        <w:t>y</w:t>
      </w:r>
      <w:r w:rsidR="00964CCF" w:rsidRPr="005C0867">
        <w:rPr>
          <w:lang w:val="en-US"/>
        </w:rPr>
        <w:t xml:space="preserve"> </w:t>
      </w:r>
      <w:r w:rsidR="005C0867" w:rsidRPr="005C0867">
        <w:rPr>
          <w:lang w:val="en-US"/>
        </w:rPr>
        <w:t xml:space="preserve">with other documents </w:t>
      </w:r>
      <w:r w:rsidR="00EA316A">
        <w:rPr>
          <w:lang w:val="en-US"/>
        </w:rPr>
        <w:t>can be</w:t>
      </w:r>
      <w:r w:rsidR="005C0867">
        <w:rPr>
          <w:lang w:val="en-US"/>
        </w:rPr>
        <w:t xml:space="preserve"> a sign of low independ</w:t>
      </w:r>
      <w:r w:rsidR="00EA316A">
        <w:rPr>
          <w:lang w:val="en-US"/>
        </w:rPr>
        <w:t>ence</w:t>
      </w:r>
      <w:r>
        <w:rPr>
          <w:lang w:val="en-US"/>
        </w:rPr>
        <w:t xml:space="preserve">. It could be </w:t>
      </w:r>
      <w:r w:rsidR="00F55FC0">
        <w:rPr>
          <w:lang w:val="en-US"/>
        </w:rPr>
        <w:t>something to dig into at the oral exam</w:t>
      </w:r>
      <w:r w:rsidR="00D6024D">
        <w:rPr>
          <w:lang w:val="en-US"/>
        </w:rPr>
        <w:t>.</w:t>
      </w:r>
    </w:p>
    <w:p w14:paraId="6C7F80C2" w14:textId="0825C8B4" w:rsidR="00435091" w:rsidRPr="005C0867" w:rsidRDefault="00435091">
      <w:pPr>
        <w:rPr>
          <w:lang w:val="en-US"/>
        </w:rPr>
      </w:pPr>
    </w:p>
    <w:sectPr w:rsidR="00435091" w:rsidRPr="005C086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79458B" w14:textId="77777777" w:rsidR="00CD6FC9" w:rsidRDefault="00CD6FC9" w:rsidP="00CD6FC9">
      <w:pPr>
        <w:spacing w:after="0" w:line="240" w:lineRule="auto"/>
      </w:pPr>
      <w:r>
        <w:separator/>
      </w:r>
    </w:p>
  </w:endnote>
  <w:endnote w:type="continuationSeparator" w:id="0">
    <w:p w14:paraId="52F2954C" w14:textId="77777777" w:rsidR="00CD6FC9" w:rsidRDefault="00CD6FC9" w:rsidP="00CD6F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82F958" w14:textId="77777777" w:rsidR="00CD6FC9" w:rsidRDefault="00CD6FC9" w:rsidP="00CD6FC9">
      <w:pPr>
        <w:spacing w:after="0" w:line="240" w:lineRule="auto"/>
      </w:pPr>
      <w:r>
        <w:separator/>
      </w:r>
    </w:p>
  </w:footnote>
  <w:footnote w:type="continuationSeparator" w:id="0">
    <w:p w14:paraId="091A26FC" w14:textId="77777777" w:rsidR="00CD6FC9" w:rsidRDefault="00CD6FC9" w:rsidP="00CD6F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086E05"/>
    <w:multiLevelType w:val="hybridMultilevel"/>
    <w:tmpl w:val="37F88C7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097644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D28"/>
    <w:rsid w:val="00005FC0"/>
    <w:rsid w:val="00037C3B"/>
    <w:rsid w:val="000D69CB"/>
    <w:rsid w:val="00111B48"/>
    <w:rsid w:val="00115D28"/>
    <w:rsid w:val="001835A1"/>
    <w:rsid w:val="00281F8E"/>
    <w:rsid w:val="00390D1C"/>
    <w:rsid w:val="00435091"/>
    <w:rsid w:val="00436519"/>
    <w:rsid w:val="004802B2"/>
    <w:rsid w:val="005A6D1B"/>
    <w:rsid w:val="005C0867"/>
    <w:rsid w:val="006A6017"/>
    <w:rsid w:val="006D6258"/>
    <w:rsid w:val="00834AFF"/>
    <w:rsid w:val="008A0DC2"/>
    <w:rsid w:val="008B6160"/>
    <w:rsid w:val="008C0350"/>
    <w:rsid w:val="00964CCF"/>
    <w:rsid w:val="009B6667"/>
    <w:rsid w:val="00AC215B"/>
    <w:rsid w:val="00B63045"/>
    <w:rsid w:val="00C00A98"/>
    <w:rsid w:val="00C67212"/>
    <w:rsid w:val="00C93C1B"/>
    <w:rsid w:val="00CD6FC9"/>
    <w:rsid w:val="00D10F6A"/>
    <w:rsid w:val="00D6024D"/>
    <w:rsid w:val="00D74C1D"/>
    <w:rsid w:val="00DD744A"/>
    <w:rsid w:val="00E90635"/>
    <w:rsid w:val="00EA316A"/>
    <w:rsid w:val="00F300AE"/>
    <w:rsid w:val="00F55FC0"/>
    <w:rsid w:val="00F80066"/>
    <w:rsid w:val="00FD2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1DAD4A"/>
  <w15:chartTrackingRefBased/>
  <w15:docId w15:val="{5DAA7D1A-BC25-481E-AB15-55E9C7442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11B48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11B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b-NO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CD6F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6FC9"/>
  </w:style>
  <w:style w:type="paragraph" w:styleId="Footer">
    <w:name w:val="footer"/>
    <w:basedOn w:val="Normal"/>
    <w:link w:val="FooterChar"/>
    <w:uiPriority w:val="99"/>
    <w:unhideWhenUsed/>
    <w:rsid w:val="00CD6F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6F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05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3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114</Words>
  <Characters>607</Characters>
  <Application>Microsoft Office Word</Application>
  <DocSecurity>0</DocSecurity>
  <Lines>5</Lines>
  <Paragraphs>1</Paragraphs>
  <ScaleCrop>false</ScaleCrop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Aina Bartholsen</dc:creator>
  <cp:keywords/>
  <dc:description/>
  <cp:lastModifiedBy>Aina Bartholsen</cp:lastModifiedBy>
  <cp:revision>2</cp:revision>
  <dcterms:created xsi:type="dcterms:W3CDTF">2024-04-30T12:12:00Z</dcterms:created>
  <dcterms:modified xsi:type="dcterms:W3CDTF">2024-04-30T12:12:00Z</dcterms:modified>
</cp:coreProperties>
</file>