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EA5B" w14:textId="77777777" w:rsidR="009561D5" w:rsidRPr="009561D5" w:rsidRDefault="009561D5" w:rsidP="009561D5">
      <w:pPr>
        <w:spacing w:after="170"/>
        <w:rPr>
          <w:sz w:val="2"/>
          <w:lang w:val="nb-NO"/>
        </w:rPr>
      </w:pPr>
    </w:p>
    <w:tbl>
      <w:tblPr>
        <w:tblW w:w="3436" w:type="dxa"/>
        <w:jc w:val="right"/>
        <w:tblLook w:val="0000" w:firstRow="0" w:lastRow="0" w:firstColumn="0" w:lastColumn="0" w:noHBand="0" w:noVBand="0"/>
      </w:tblPr>
      <w:tblGrid>
        <w:gridCol w:w="3436"/>
      </w:tblGrid>
      <w:tr w:rsidR="009561D5" w:rsidRPr="009561D5" w14:paraId="616BAED6" w14:textId="77777777" w:rsidTr="00FA1436">
        <w:trPr>
          <w:cantSplit/>
          <w:trHeight w:val="454"/>
          <w:jc w:val="right"/>
        </w:trPr>
        <w:tc>
          <w:tcPr>
            <w:tcW w:w="3436" w:type="dxa"/>
            <w:noWrap/>
          </w:tcPr>
          <w:p w14:paraId="677A7F1F" w14:textId="77777777" w:rsidR="009561D5" w:rsidRPr="009561D5" w:rsidRDefault="009561D5" w:rsidP="009561D5">
            <w:pPr>
              <w:spacing w:before="50" w:after="50"/>
              <w:ind w:left="0"/>
              <w:rPr>
                <w:color w:val="808080"/>
                <w:sz w:val="20"/>
                <w:lang w:val="nb-NO"/>
              </w:rPr>
            </w:pPr>
            <w:bookmarkStart w:id="0" w:name="merknader"/>
            <w:bookmarkEnd w:id="0"/>
          </w:p>
        </w:tc>
      </w:tr>
    </w:tbl>
    <w:p w14:paraId="7B1F3B21" w14:textId="77777777" w:rsidR="009561D5" w:rsidRPr="009561D5" w:rsidRDefault="009561D5" w:rsidP="009561D5">
      <w:pPr>
        <w:spacing w:after="20"/>
        <w:rPr>
          <w:lang w:val="nb-NO"/>
        </w:rPr>
        <w:sectPr w:rsidR="009561D5" w:rsidRPr="009561D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</w:p>
    <w:p w14:paraId="782C56B3" w14:textId="77777777" w:rsidR="009561D5" w:rsidRPr="009561D5" w:rsidRDefault="009561D5" w:rsidP="009561D5">
      <w:pPr>
        <w:spacing w:after="20"/>
        <w:rPr>
          <w:lang w:val="nb-NO"/>
        </w:rPr>
      </w:pPr>
      <w:bookmarkStart w:id="18" w:name="firma"/>
      <w:bookmarkEnd w:id="18"/>
    </w:p>
    <w:p w14:paraId="5806F8A7" w14:textId="77777777" w:rsidR="009561D5" w:rsidRDefault="009561D5" w:rsidP="009561D5">
      <w:pPr>
        <w:spacing w:after="20"/>
        <w:rPr>
          <w:lang w:val="nb-NO"/>
        </w:rPr>
      </w:pPr>
      <w:bookmarkStart w:id="19" w:name="adresse"/>
      <w:bookmarkEnd w:id="19"/>
    </w:p>
    <w:p w14:paraId="1E7E009A" w14:textId="77777777" w:rsidR="00B90C4E" w:rsidRPr="009561D5" w:rsidRDefault="00B90C4E" w:rsidP="009561D5">
      <w:pPr>
        <w:spacing w:after="20"/>
        <w:rPr>
          <w:lang w:val="nb-NO"/>
        </w:rPr>
      </w:pPr>
    </w:p>
    <w:p w14:paraId="62E9D6EE" w14:textId="77777777" w:rsidR="009561D5" w:rsidRPr="009561D5" w:rsidRDefault="00AF4894" w:rsidP="009561D5">
      <w:pPr>
        <w:spacing w:after="20"/>
        <w:rPr>
          <w:lang w:val="nb-NO"/>
        </w:rPr>
      </w:pPr>
      <w:bookmarkStart w:id="20" w:name="lblAttn"/>
      <w:r>
        <w:rPr>
          <w:lang w:val="nb-NO"/>
        </w:rPr>
        <w:t xml:space="preserve"> </w:t>
      </w:r>
      <w:bookmarkEnd w:id="20"/>
      <w:r w:rsidR="00E6343C">
        <w:rPr>
          <w:lang w:val="nb-NO"/>
        </w:rPr>
        <w:t xml:space="preserve"> </w:t>
      </w:r>
      <w:bookmarkStart w:id="21" w:name="til"/>
      <w:bookmarkEnd w:id="21"/>
    </w:p>
    <w:p w14:paraId="3FE75123" w14:textId="77777777" w:rsidR="009561D5" w:rsidRPr="009561D5" w:rsidRDefault="009561D5" w:rsidP="009561D5">
      <w:pPr>
        <w:spacing w:after="20"/>
        <w:rPr>
          <w:lang w:val="nb-NO"/>
        </w:rPr>
      </w:pPr>
    </w:p>
    <w:p w14:paraId="28207C0A" w14:textId="77777777" w:rsidR="009561D5" w:rsidRPr="009561D5" w:rsidRDefault="009561D5" w:rsidP="009561D5">
      <w:pPr>
        <w:spacing w:after="20"/>
        <w:rPr>
          <w:lang w:val="nb-NO"/>
        </w:rPr>
      </w:pPr>
    </w:p>
    <w:p w14:paraId="01435AB0" w14:textId="77777777" w:rsidR="009561D5" w:rsidRPr="009561D5" w:rsidRDefault="009561D5" w:rsidP="009561D5">
      <w:pPr>
        <w:spacing w:before="50" w:after="50"/>
        <w:ind w:left="0"/>
        <w:rPr>
          <w:color w:val="808080"/>
          <w:sz w:val="20"/>
          <w:lang w:val="nb-NO"/>
        </w:rPr>
        <w:sectPr w:rsidR="009561D5" w:rsidRPr="009561D5">
          <w:type w:val="continuous"/>
          <w:pgSz w:w="11906" w:h="16838" w:code="9"/>
          <w:pgMar w:top="2098" w:right="1049" w:bottom="2557" w:left="1049" w:header="851" w:footer="1021" w:gutter="0"/>
          <w:cols w:num="2" w:space="708" w:equalWidth="0">
            <w:col w:w="4550" w:space="708"/>
            <w:col w:w="4550"/>
          </w:cols>
          <w:titlePg/>
          <w:docGrid w:linePitch="360"/>
        </w:sectPr>
      </w:pPr>
      <w:r w:rsidRPr="009561D5">
        <w:rPr>
          <w:color w:val="808080"/>
          <w:sz w:val="20"/>
          <w:lang w:val="nb-NO"/>
        </w:rPr>
        <w:br w:type="column"/>
      </w:r>
    </w:p>
    <w:p w14:paraId="7792AD43" w14:textId="4678AB50" w:rsidR="00AF4894" w:rsidRPr="00AF4894" w:rsidRDefault="00AF4894" w:rsidP="00B7786F">
      <w:pPr>
        <w:pStyle w:val="paragraph"/>
        <w:ind w:right="75"/>
        <w:textAlignment w:val="baseline"/>
      </w:pPr>
      <w:bookmarkStart w:id="22" w:name="overskrift"/>
      <w:bookmarkStart w:id="23" w:name="start"/>
      <w:bookmarkEnd w:id="22"/>
      <w:bookmarkEnd w:id="23"/>
      <w:r>
        <w:rPr>
          <w:rStyle w:val="normaltextrun1"/>
          <w:rFonts w:ascii="Arial" w:hAnsi="Arial" w:cs="Arial"/>
          <w:b/>
          <w:bCs/>
          <w:sz w:val="30"/>
          <w:szCs w:val="30"/>
        </w:rPr>
        <w:t>Gratulerer med fullført utdanning</w:t>
      </w:r>
      <w:r w:rsidR="00786FEC">
        <w:rPr>
          <w:rStyle w:val="normaltextrun1"/>
          <w:rFonts w:ascii="Arial" w:hAnsi="Arial" w:cs="Arial"/>
          <w:b/>
          <w:bCs/>
          <w:sz w:val="30"/>
          <w:szCs w:val="30"/>
        </w:rPr>
        <w:t xml:space="preserve"> fra NTNU</w:t>
      </w:r>
    </w:p>
    <w:p w14:paraId="510DEC7F" w14:textId="77777777" w:rsidR="00AF4894" w:rsidRPr="00AF4894" w:rsidRDefault="00AF4894" w:rsidP="00AF4894">
      <w:pPr>
        <w:pStyle w:val="paragraph"/>
        <w:ind w:left="75" w:right="75"/>
        <w:textAlignment w:val="baseline"/>
      </w:pPr>
      <w:r>
        <w:rPr>
          <w:rStyle w:val="normaltextrun1"/>
          <w:rFonts w:ascii="Arial" w:hAnsi="Arial" w:cs="Arial"/>
        </w:rPr>
        <w:t>  </w:t>
      </w:r>
      <w:r w:rsidRPr="00AF4894">
        <w:rPr>
          <w:rStyle w:val="eop"/>
          <w:rFonts w:ascii="Arial" w:hAnsi="Arial" w:cs="Arial"/>
        </w:rPr>
        <w:t> </w:t>
      </w:r>
    </w:p>
    <w:p w14:paraId="1E369DD4" w14:textId="29736EF9" w:rsidR="00AF4894" w:rsidRPr="00AF4894" w:rsidRDefault="00AF4894" w:rsidP="00AF4894">
      <w:pPr>
        <w:pStyle w:val="paragraph"/>
        <w:ind w:left="75" w:right="75"/>
        <w:textAlignment w:val="baseline"/>
      </w:pPr>
      <w:r>
        <w:rPr>
          <w:rStyle w:val="normaltextrun1"/>
          <w:rFonts w:ascii="Arial" w:hAnsi="Arial" w:cs="Arial"/>
        </w:rPr>
        <w:t xml:space="preserve">Ta godt vare på originalvitnemålet ditt, det utstedes bare en gang. </w:t>
      </w:r>
      <w:r w:rsidR="008C1C98">
        <w:rPr>
          <w:rStyle w:val="normaltextrun1"/>
          <w:rFonts w:ascii="Arial" w:hAnsi="Arial" w:cs="Arial"/>
        </w:rPr>
        <w:t>V</w:t>
      </w:r>
      <w:r>
        <w:rPr>
          <w:rStyle w:val="normaltextrun1"/>
          <w:rFonts w:ascii="Arial" w:hAnsi="Arial" w:cs="Arial"/>
        </w:rPr>
        <w:t xml:space="preserve">i </w:t>
      </w:r>
      <w:r w:rsidR="008C1C98">
        <w:rPr>
          <w:rStyle w:val="normaltextrun1"/>
          <w:rFonts w:ascii="Arial" w:hAnsi="Arial" w:cs="Arial"/>
        </w:rPr>
        <w:t xml:space="preserve">anbefaler </w:t>
      </w:r>
      <w:r>
        <w:rPr>
          <w:rStyle w:val="normaltextrun1"/>
          <w:rFonts w:ascii="Arial" w:hAnsi="Arial" w:cs="Arial"/>
        </w:rPr>
        <w:t>at</w:t>
      </w:r>
      <w:r w:rsidR="008D1A50">
        <w:rPr>
          <w:rStyle w:val="normaltextrun1"/>
          <w:rFonts w:ascii="Arial" w:hAnsi="Arial" w:cs="Arial"/>
        </w:rPr>
        <w:t xml:space="preserve"> du kopierer</w:t>
      </w:r>
      <w:r>
        <w:rPr>
          <w:rStyle w:val="normaltextrun1"/>
          <w:rFonts w:ascii="Arial" w:hAnsi="Arial" w:cs="Arial"/>
        </w:rPr>
        <w:t xml:space="preserve"> originalen</w:t>
      </w:r>
      <w:r w:rsidR="008D1A50">
        <w:rPr>
          <w:rStyle w:val="normaltextrun1"/>
          <w:rFonts w:ascii="Arial" w:hAnsi="Arial" w:cs="Arial"/>
        </w:rPr>
        <w:t xml:space="preserve"> </w:t>
      </w:r>
      <w:r>
        <w:rPr>
          <w:rStyle w:val="normaltextrun1"/>
          <w:rFonts w:ascii="Arial" w:hAnsi="Arial" w:cs="Arial"/>
        </w:rPr>
        <w:t>i et tilstrekkelig antall eksemplarer som du får attestert, og at originalen blir oppbevart på et forsvarlig sted.</w:t>
      </w:r>
      <w:r w:rsidRPr="00AF4894">
        <w:rPr>
          <w:rStyle w:val="eop"/>
          <w:rFonts w:ascii="Arial" w:hAnsi="Arial" w:cs="Arial"/>
        </w:rPr>
        <w:t> </w:t>
      </w:r>
    </w:p>
    <w:p w14:paraId="305191C1" w14:textId="77777777" w:rsidR="00AF4894" w:rsidRPr="00AF4894" w:rsidRDefault="00AF4894" w:rsidP="00AF4894">
      <w:pPr>
        <w:pStyle w:val="paragraph"/>
        <w:ind w:right="75"/>
        <w:textAlignment w:val="baseline"/>
      </w:pPr>
      <w:r w:rsidRPr="00AF4894">
        <w:rPr>
          <w:rStyle w:val="eop"/>
          <w:rFonts w:ascii="Arial" w:hAnsi="Arial" w:cs="Arial"/>
        </w:rPr>
        <w:t> </w:t>
      </w:r>
    </w:p>
    <w:p w14:paraId="44515462" w14:textId="77777777" w:rsidR="00AF4894" w:rsidRPr="00AF4894" w:rsidRDefault="00AF4894" w:rsidP="00AF4894">
      <w:pPr>
        <w:pStyle w:val="paragraph"/>
        <w:ind w:left="75" w:right="75"/>
        <w:textAlignment w:val="baseline"/>
      </w:pPr>
      <w:r>
        <w:rPr>
          <w:rStyle w:val="normaltextrun1"/>
          <w:rFonts w:ascii="Arial" w:hAnsi="Arial" w:cs="Arial"/>
          <w:b/>
          <w:bCs/>
        </w:rPr>
        <w:t>Vitnemålsportalen</w:t>
      </w:r>
      <w:r w:rsidRPr="00AF4894">
        <w:rPr>
          <w:rStyle w:val="eop"/>
          <w:rFonts w:ascii="Arial" w:hAnsi="Arial" w:cs="Arial"/>
        </w:rPr>
        <w:t> </w:t>
      </w:r>
    </w:p>
    <w:p w14:paraId="7F1F0113" w14:textId="64152344" w:rsidR="00AF4894" w:rsidRPr="00AF4894" w:rsidRDefault="00AF4894" w:rsidP="00AF4894">
      <w:pPr>
        <w:pStyle w:val="paragraph"/>
        <w:ind w:left="75" w:right="75"/>
        <w:textAlignment w:val="baseline"/>
      </w:pPr>
      <w:r>
        <w:rPr>
          <w:rStyle w:val="normaltextrun1"/>
          <w:rFonts w:ascii="Arial" w:hAnsi="Arial" w:cs="Arial"/>
        </w:rPr>
        <w:t>Du kan dele resultat på emner og oppnådd grad med arbeidsgivere og andre gjennom den offentlige tjenesten Vitnemålsportalen.</w:t>
      </w:r>
      <w:r w:rsidR="009D67E8">
        <w:rPr>
          <w:rStyle w:val="normaltextrun1"/>
          <w:rFonts w:ascii="Arial" w:hAnsi="Arial" w:cs="Arial"/>
        </w:rPr>
        <w:t xml:space="preserve"> Du finner mere informasjon om V</w:t>
      </w:r>
      <w:r>
        <w:rPr>
          <w:rStyle w:val="normaltextrun1"/>
          <w:rFonts w:ascii="Arial" w:hAnsi="Arial" w:cs="Arial"/>
        </w:rPr>
        <w:t xml:space="preserve">itnemålsportalen her: </w:t>
      </w:r>
      <w:hyperlink r:id="rId12" w:history="1">
        <w:r w:rsidR="00B7786F" w:rsidRPr="00C24AB6">
          <w:rPr>
            <w:rStyle w:val="Hyperlink"/>
            <w:rFonts w:ascii="Arial" w:hAnsi="Arial" w:cs="Arial"/>
          </w:rPr>
          <w:t>www.vitnemalsportalen.no/</w:t>
        </w:r>
      </w:hyperlink>
      <w:r w:rsidRPr="00AF4894">
        <w:rPr>
          <w:rStyle w:val="eop"/>
          <w:rFonts w:ascii="Arial" w:hAnsi="Arial" w:cs="Arial"/>
        </w:rPr>
        <w:t> </w:t>
      </w:r>
    </w:p>
    <w:p w14:paraId="63792F0F" w14:textId="77777777" w:rsidR="00AF4894" w:rsidRPr="00AF4894" w:rsidRDefault="00AF4894" w:rsidP="00AF4894">
      <w:pPr>
        <w:pStyle w:val="paragraph"/>
        <w:ind w:left="75" w:right="75"/>
        <w:textAlignment w:val="baseline"/>
      </w:pPr>
      <w:r w:rsidRPr="00AF4894">
        <w:rPr>
          <w:rStyle w:val="eop"/>
          <w:rFonts w:ascii="Arial" w:hAnsi="Arial" w:cs="Arial"/>
        </w:rPr>
        <w:t> </w:t>
      </w:r>
    </w:p>
    <w:p w14:paraId="3B0F47B6" w14:textId="77777777" w:rsidR="00AF4894" w:rsidRPr="00AF4894" w:rsidRDefault="00AF4894" w:rsidP="00AF4894">
      <w:pPr>
        <w:pStyle w:val="paragraph"/>
        <w:ind w:left="75" w:right="75"/>
        <w:textAlignment w:val="baseline"/>
      </w:pPr>
      <w:r>
        <w:rPr>
          <w:rStyle w:val="normaltextrun1"/>
          <w:rFonts w:ascii="Arial" w:hAnsi="Arial" w:cs="Arial"/>
          <w:b/>
          <w:bCs/>
        </w:rPr>
        <w:t>Emnestudierett etter fullført grad</w:t>
      </w:r>
      <w:r w:rsidRPr="00AF4894">
        <w:rPr>
          <w:rStyle w:val="eop"/>
          <w:rFonts w:ascii="Arial" w:hAnsi="Arial" w:cs="Arial"/>
        </w:rPr>
        <w:t> </w:t>
      </w:r>
    </w:p>
    <w:p w14:paraId="543EF538" w14:textId="2D2E48B0" w:rsidR="00AF4894" w:rsidRPr="00AF4894" w:rsidRDefault="00AF4894" w:rsidP="00AF4894">
      <w:pPr>
        <w:pStyle w:val="paragraph"/>
        <w:ind w:left="75" w:right="75"/>
        <w:textAlignment w:val="baseline"/>
      </w:pPr>
      <w:r>
        <w:rPr>
          <w:rStyle w:val="normaltextrun1"/>
          <w:rFonts w:ascii="Arial" w:hAnsi="Arial" w:cs="Arial"/>
        </w:rPr>
        <w:t>Når du har fullført og bestått en grad ved NTNU, har du mulighet t</w:t>
      </w:r>
      <w:r w:rsidR="00D01149">
        <w:rPr>
          <w:rStyle w:val="normaltextrun1"/>
          <w:rFonts w:ascii="Arial" w:hAnsi="Arial" w:cs="Arial"/>
        </w:rPr>
        <w:t>il få en emnestudierett</w:t>
      </w:r>
      <w:r>
        <w:rPr>
          <w:rStyle w:val="normaltextrun1"/>
          <w:rFonts w:ascii="Arial" w:hAnsi="Arial" w:cs="Arial"/>
        </w:rPr>
        <w:t xml:space="preserve">. En emnestudierett gir deg adgang til å ta åpne emner. Du finner mer informasjon om emnestudierett etter fullført grad her: </w:t>
      </w:r>
      <w:hyperlink r:id="rId13" w:history="1">
        <w:r w:rsidR="00B7786F" w:rsidRPr="00C24AB6">
          <w:rPr>
            <w:rStyle w:val="Hyperlink"/>
            <w:rFonts w:ascii="Arial" w:hAnsi="Arial" w:cs="Arial"/>
          </w:rPr>
          <w:t>www.ntnu.no/studier/opptak/fullfortgrad</w:t>
        </w:r>
      </w:hyperlink>
      <w:r w:rsidRPr="00AF4894">
        <w:rPr>
          <w:rStyle w:val="eop"/>
          <w:rFonts w:ascii="Arial" w:hAnsi="Arial" w:cs="Arial"/>
        </w:rPr>
        <w:t> </w:t>
      </w:r>
    </w:p>
    <w:p w14:paraId="0E5258F6" w14:textId="77777777" w:rsidR="00AF4894" w:rsidRPr="00AF4894" w:rsidRDefault="00AF4894" w:rsidP="00AF4894">
      <w:pPr>
        <w:pStyle w:val="paragraph"/>
        <w:ind w:left="75" w:right="75"/>
        <w:textAlignment w:val="baseline"/>
      </w:pPr>
      <w:r w:rsidRPr="00AF4894">
        <w:rPr>
          <w:rStyle w:val="eop"/>
          <w:rFonts w:ascii="Arial" w:hAnsi="Arial" w:cs="Arial"/>
        </w:rPr>
        <w:t> </w:t>
      </w:r>
    </w:p>
    <w:p w14:paraId="082B9343" w14:textId="45459611" w:rsidR="00AF4894" w:rsidRPr="00AF4894" w:rsidRDefault="00B7786F" w:rsidP="00AF4894">
      <w:pPr>
        <w:pStyle w:val="paragraph"/>
        <w:ind w:left="75" w:right="75"/>
        <w:textAlignment w:val="baseline"/>
      </w:pPr>
      <w:r>
        <w:rPr>
          <w:rStyle w:val="spellingerror"/>
          <w:rFonts w:ascii="Arial" w:hAnsi="Arial" w:cs="Arial"/>
          <w:b/>
          <w:bCs/>
        </w:rPr>
        <w:t xml:space="preserve">Velkommen til NTNU </w:t>
      </w:r>
      <w:r w:rsidR="00AF4894">
        <w:rPr>
          <w:rStyle w:val="spellingerror"/>
          <w:rFonts w:ascii="Arial" w:hAnsi="Arial" w:cs="Arial"/>
          <w:b/>
          <w:bCs/>
        </w:rPr>
        <w:t>Alumni</w:t>
      </w:r>
    </w:p>
    <w:p w14:paraId="0ABD262B" w14:textId="65136BAB" w:rsidR="00AF4894" w:rsidRPr="00AF4894" w:rsidRDefault="00B7786F" w:rsidP="00AF4894">
      <w:pPr>
        <w:pStyle w:val="paragraph"/>
        <w:ind w:left="75" w:right="75"/>
        <w:textAlignment w:val="baseline"/>
      </w:pPr>
      <w:r w:rsidRPr="00B7786F">
        <w:rPr>
          <w:rStyle w:val="normaltextrun1"/>
          <w:rFonts w:ascii="Arial" w:hAnsi="Arial" w:cs="Arial"/>
        </w:rPr>
        <w:t>Du er nå en av våre alumner og kan ta del i NTNU Alumni, vårt profesjonelle nettverk for tidligere studenter. Som medlem får du blant annet</w:t>
      </w:r>
      <w:r w:rsidR="007C6E03">
        <w:rPr>
          <w:rStyle w:val="normaltextrun1"/>
          <w:rFonts w:ascii="Arial" w:hAnsi="Arial" w:cs="Arial"/>
        </w:rPr>
        <w:t>;</w:t>
      </w:r>
      <w:r w:rsidRPr="00B7786F">
        <w:rPr>
          <w:rStyle w:val="normaltextrun1"/>
          <w:rFonts w:ascii="Arial" w:hAnsi="Arial" w:cs="Arial"/>
        </w:rPr>
        <w:t xml:space="preserve"> informasjon og nyheter fra NTNU og ditt fagmiljø, invitasjoner til konferanser og seminarer, tilbud om etter- og videreutdanning, samarbeidsmuligheter med NTNU om utdanning og forskning og digitalt LinkedIn kurs.  Registrer deg i </w:t>
      </w:r>
      <w:proofErr w:type="spellStart"/>
      <w:r w:rsidRPr="00B7786F">
        <w:rPr>
          <w:rStyle w:val="normaltextrun1"/>
          <w:rFonts w:ascii="Arial" w:hAnsi="Arial" w:cs="Arial"/>
        </w:rPr>
        <w:t>Alumninettverket</w:t>
      </w:r>
      <w:proofErr w:type="spellEnd"/>
      <w:r>
        <w:rPr>
          <w:rStyle w:val="normaltextrun1"/>
          <w:rFonts w:ascii="Arial" w:hAnsi="Arial" w:cs="Arial"/>
        </w:rPr>
        <w:t>:</w:t>
      </w:r>
      <w:r w:rsidRPr="00B7786F">
        <w:rPr>
          <w:rStyle w:val="normaltextrun1"/>
          <w:rFonts w:ascii="Arial" w:hAnsi="Arial" w:cs="Arial"/>
        </w:rPr>
        <w:t xml:space="preserve"> </w:t>
      </w:r>
      <w:hyperlink r:id="rId14" w:history="1">
        <w:r w:rsidR="00F02D10" w:rsidRPr="00C24AB6">
          <w:rPr>
            <w:rStyle w:val="Hyperlink"/>
            <w:rFonts w:ascii="Arial" w:hAnsi="Arial" w:cs="Arial"/>
          </w:rPr>
          <w:t>www.ntnu.no/alumni</w:t>
        </w:r>
      </w:hyperlink>
      <w:r w:rsidR="00AF4894">
        <w:rPr>
          <w:rStyle w:val="normaltextrun1"/>
          <w:rFonts w:ascii="Arial" w:hAnsi="Arial" w:cs="Arial"/>
        </w:rPr>
        <w:t> </w:t>
      </w:r>
      <w:r w:rsidR="00AF4894" w:rsidRPr="00AF4894">
        <w:rPr>
          <w:rStyle w:val="eop"/>
          <w:rFonts w:ascii="Arial" w:hAnsi="Arial" w:cs="Arial"/>
        </w:rPr>
        <w:t> </w:t>
      </w:r>
    </w:p>
    <w:p w14:paraId="156DF546" w14:textId="77777777" w:rsidR="00AF4894" w:rsidRPr="00AF4894" w:rsidRDefault="00AF4894" w:rsidP="00AF4894">
      <w:pPr>
        <w:pStyle w:val="paragraph"/>
        <w:ind w:left="75" w:right="75"/>
        <w:textAlignment w:val="baseline"/>
      </w:pPr>
      <w:r w:rsidRPr="00AF4894">
        <w:rPr>
          <w:rStyle w:val="eop"/>
          <w:rFonts w:ascii="Arial" w:hAnsi="Arial" w:cs="Arial"/>
        </w:rPr>
        <w:t> </w:t>
      </w:r>
    </w:p>
    <w:p w14:paraId="1236D935" w14:textId="74741179" w:rsidR="00FD33B8" w:rsidRDefault="00FD33B8" w:rsidP="00FD33B8">
      <w:pPr>
        <w:pStyle w:val="paragraph"/>
        <w:ind w:right="75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 Vi ønsker deg lykke til </w:t>
      </w:r>
      <w:r w:rsidR="00B41196">
        <w:rPr>
          <w:rStyle w:val="eop"/>
          <w:rFonts w:ascii="Arial" w:hAnsi="Arial" w:cs="Arial"/>
        </w:rPr>
        <w:t>og velkommen tilbake som søker til videre studier ved NTNU.</w:t>
      </w:r>
      <w:r>
        <w:rPr>
          <w:rStyle w:val="eop"/>
          <w:rFonts w:ascii="Arial" w:hAnsi="Arial" w:cs="Arial"/>
        </w:rPr>
        <w:t xml:space="preserve"> </w:t>
      </w:r>
    </w:p>
    <w:p w14:paraId="23DEBA8D" w14:textId="77777777" w:rsidR="00FD33B8" w:rsidRDefault="00FD33B8" w:rsidP="00FD33B8">
      <w:pPr>
        <w:pStyle w:val="paragraph"/>
        <w:ind w:right="75"/>
        <w:textAlignment w:val="baseline"/>
        <w:rPr>
          <w:rStyle w:val="eop"/>
          <w:rFonts w:ascii="Arial" w:hAnsi="Arial" w:cs="Arial"/>
        </w:rPr>
      </w:pPr>
    </w:p>
    <w:p w14:paraId="36673401" w14:textId="31444A2F" w:rsidR="00AF4894" w:rsidRPr="00AF4894" w:rsidRDefault="00AF4894" w:rsidP="00FD33B8">
      <w:pPr>
        <w:pStyle w:val="paragraph"/>
        <w:ind w:right="75"/>
        <w:textAlignment w:val="baseline"/>
      </w:pPr>
      <w:r w:rsidRPr="00AF4894">
        <w:rPr>
          <w:rStyle w:val="eop"/>
          <w:rFonts w:ascii="Arial" w:hAnsi="Arial" w:cs="Arial"/>
        </w:rPr>
        <w:t> </w:t>
      </w:r>
    </w:p>
    <w:p w14:paraId="3042DF55" w14:textId="77777777" w:rsidR="00AF4894" w:rsidRPr="00AF4894" w:rsidRDefault="00AF4894" w:rsidP="00AF4894">
      <w:pPr>
        <w:pStyle w:val="paragraph"/>
        <w:ind w:left="75" w:right="75"/>
        <w:textAlignment w:val="baseline"/>
      </w:pPr>
      <w:r w:rsidRPr="00AF4894">
        <w:rPr>
          <w:rStyle w:val="eop"/>
          <w:rFonts w:ascii="Arial" w:hAnsi="Arial" w:cs="Arial"/>
        </w:rPr>
        <w:t> </w:t>
      </w:r>
    </w:p>
    <w:p w14:paraId="107E98F9" w14:textId="77777777" w:rsidR="00AF4894" w:rsidRPr="00AF4894" w:rsidRDefault="00AF4894" w:rsidP="00AF4894">
      <w:pPr>
        <w:pStyle w:val="paragraph"/>
        <w:ind w:left="75" w:right="75"/>
        <w:textAlignment w:val="baseline"/>
      </w:pPr>
      <w:r>
        <w:rPr>
          <w:rStyle w:val="normaltextrun1"/>
          <w:rFonts w:ascii="Arial" w:hAnsi="Arial" w:cs="Arial"/>
        </w:rPr>
        <w:t>Vennlig hilsen</w:t>
      </w:r>
      <w:r w:rsidRPr="00AF4894">
        <w:rPr>
          <w:rStyle w:val="eop"/>
          <w:rFonts w:ascii="Arial" w:hAnsi="Arial" w:cs="Arial"/>
        </w:rPr>
        <w:t> </w:t>
      </w:r>
    </w:p>
    <w:p w14:paraId="63BF3ACF" w14:textId="77777777" w:rsidR="00AF4894" w:rsidRPr="00AF4894" w:rsidRDefault="00AF4894" w:rsidP="00AF4894">
      <w:pPr>
        <w:pStyle w:val="paragraph"/>
        <w:ind w:left="75" w:right="75"/>
        <w:textAlignment w:val="baseline"/>
      </w:pPr>
      <w:r w:rsidRPr="00AF4894">
        <w:rPr>
          <w:rStyle w:val="eop"/>
          <w:rFonts w:ascii="Arial" w:hAnsi="Arial" w:cs="Arial"/>
        </w:rPr>
        <w:t> </w:t>
      </w:r>
    </w:p>
    <w:p w14:paraId="3A3FF370" w14:textId="77777777" w:rsidR="00AF4894" w:rsidRPr="00AF4894" w:rsidRDefault="00AF4894" w:rsidP="00AF4894">
      <w:pPr>
        <w:pStyle w:val="paragraph"/>
        <w:ind w:left="75" w:right="75"/>
        <w:textAlignment w:val="baseline"/>
      </w:pPr>
      <w:r>
        <w:rPr>
          <w:rStyle w:val="normaltextrun1"/>
          <w:rFonts w:ascii="Arial" w:hAnsi="Arial" w:cs="Arial"/>
        </w:rPr>
        <w:t>Norges teknisk-naturvitenskapelige universitet</w:t>
      </w:r>
      <w:r w:rsidRPr="00AF4894">
        <w:rPr>
          <w:rStyle w:val="eop"/>
          <w:rFonts w:ascii="Arial" w:hAnsi="Arial" w:cs="Arial"/>
        </w:rPr>
        <w:t> </w:t>
      </w:r>
    </w:p>
    <w:p w14:paraId="426ADA2B" w14:textId="77777777" w:rsidR="00EB0688" w:rsidRPr="009561D5" w:rsidRDefault="00AF4894" w:rsidP="00F07598">
      <w:pPr>
        <w:pStyle w:val="paragraph"/>
        <w:ind w:left="75" w:right="75"/>
        <w:textAlignment w:val="baseline"/>
      </w:pPr>
      <w:r w:rsidRPr="00AF4894">
        <w:rPr>
          <w:rStyle w:val="eop"/>
          <w:rFonts w:ascii="Arial" w:hAnsi="Arial" w:cs="Arial"/>
        </w:rPr>
        <w:t> </w:t>
      </w:r>
    </w:p>
    <w:sectPr w:rsidR="00EB0688" w:rsidRPr="009561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9709" w14:textId="77777777" w:rsidR="00D86964" w:rsidRDefault="00D86964">
      <w:r>
        <w:separator/>
      </w:r>
    </w:p>
  </w:endnote>
  <w:endnote w:type="continuationSeparator" w:id="0">
    <w:p w14:paraId="1504D573" w14:textId="77777777" w:rsidR="00D86964" w:rsidRDefault="00D8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C446" w14:textId="77777777" w:rsidR="00B41196" w:rsidRDefault="00B41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FFBC" w14:textId="77777777" w:rsidR="00B41196" w:rsidRDefault="00B41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1A6F" w14:textId="77777777" w:rsidR="009561D5" w:rsidRDefault="009561D5" w:rsidP="004A58C2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F02D10" w:rsidRPr="00FD33B8" w14:paraId="5EB293A8" w14:textId="77777777" w:rsidTr="00491517">
      <w:tc>
        <w:tcPr>
          <w:tcW w:w="1916" w:type="dxa"/>
        </w:tcPr>
        <w:p w14:paraId="1F94D0B8" w14:textId="0A14013C" w:rsidR="00F02D10" w:rsidRPr="00FD33B8" w:rsidRDefault="00F02D10" w:rsidP="00F02D10">
          <w:pPr>
            <w:pStyle w:val="FooterFet"/>
            <w:rPr>
              <w:b/>
              <w:bCs w:val="0"/>
            </w:rPr>
          </w:pPr>
          <w:bookmarkStart w:id="7" w:name="lblPostadresse"/>
          <w:r w:rsidRPr="00FD33B8">
            <w:rPr>
              <w:b/>
              <w:bCs w:val="0"/>
            </w:rPr>
            <w:t>Postadresse</w:t>
          </w:r>
          <w:bookmarkEnd w:id="7"/>
        </w:p>
      </w:tc>
      <w:tc>
        <w:tcPr>
          <w:tcW w:w="2444" w:type="dxa"/>
        </w:tcPr>
        <w:p w14:paraId="2B17E5C2" w14:textId="77777777" w:rsidR="00F02D10" w:rsidRPr="00FD33B8" w:rsidRDefault="00F02D10" w:rsidP="00F02D10">
          <w:pPr>
            <w:pStyle w:val="FooterFet"/>
            <w:rPr>
              <w:b/>
              <w:bCs w:val="0"/>
            </w:rPr>
          </w:pPr>
          <w:bookmarkStart w:id="8" w:name="lblOrgnr"/>
          <w:r w:rsidRPr="00FD33B8">
            <w:rPr>
              <w:b/>
              <w:bCs w:val="0"/>
            </w:rPr>
            <w:t>Org.nr.</w:t>
          </w:r>
          <w:bookmarkEnd w:id="8"/>
          <w:r w:rsidRPr="00FD33B8">
            <w:rPr>
              <w:b/>
              <w:bCs w:val="0"/>
            </w:rPr>
            <w:t xml:space="preserve"> 974 767 880</w:t>
          </w:r>
        </w:p>
      </w:tc>
      <w:tc>
        <w:tcPr>
          <w:tcW w:w="1922" w:type="dxa"/>
        </w:tcPr>
        <w:p w14:paraId="4ED5FED2" w14:textId="140B91B0" w:rsidR="00F02D10" w:rsidRPr="00FD33B8" w:rsidRDefault="00F02D10" w:rsidP="00F02D10">
          <w:pPr>
            <w:pStyle w:val="FooterFet"/>
            <w:rPr>
              <w:b/>
              <w:bCs w:val="0"/>
            </w:rPr>
          </w:pPr>
          <w:bookmarkStart w:id="9" w:name="lblTelefon"/>
          <w:r w:rsidRPr="00FD33B8">
            <w:rPr>
              <w:b/>
              <w:bCs w:val="0"/>
            </w:rPr>
            <w:t>Telefon</w:t>
          </w:r>
          <w:bookmarkEnd w:id="9"/>
        </w:p>
      </w:tc>
      <w:tc>
        <w:tcPr>
          <w:tcW w:w="1741" w:type="dxa"/>
        </w:tcPr>
        <w:p w14:paraId="029D92BD" w14:textId="5A2D54D9" w:rsidR="00F02D10" w:rsidRPr="00FD33B8" w:rsidRDefault="00F02D10" w:rsidP="00F02D10">
          <w:pPr>
            <w:pStyle w:val="FooterFet"/>
            <w:rPr>
              <w:b/>
              <w:bCs w:val="0"/>
            </w:rPr>
          </w:pPr>
        </w:p>
      </w:tc>
      <w:tc>
        <w:tcPr>
          <w:tcW w:w="1761" w:type="dxa"/>
        </w:tcPr>
        <w:p w14:paraId="721304F8" w14:textId="13C4C724" w:rsidR="00F02D10" w:rsidRPr="00FD33B8" w:rsidRDefault="00F02D10" w:rsidP="00F02D10">
          <w:pPr>
            <w:pStyle w:val="FooterFet"/>
            <w:rPr>
              <w:b/>
              <w:bCs w:val="0"/>
            </w:rPr>
          </w:pPr>
        </w:p>
      </w:tc>
    </w:tr>
    <w:tr w:rsidR="00F02D10" w:rsidRPr="00176D2C" w14:paraId="54C44DE7" w14:textId="77777777" w:rsidTr="00491517">
      <w:tc>
        <w:tcPr>
          <w:tcW w:w="1916" w:type="dxa"/>
        </w:tcPr>
        <w:p w14:paraId="17124C38" w14:textId="6B1DF9A3" w:rsidR="00F02D10" w:rsidRDefault="00F02D10" w:rsidP="00F02D1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Postadresse1"/>
          <w:r w:rsidRPr="00FD33B8">
            <w:t xml:space="preserve">NTNU, </w:t>
          </w:r>
          <w:r>
            <w:t>P</w:t>
          </w:r>
          <w:r w:rsidRPr="00FD33B8">
            <w:t>ostboks 8900</w:t>
          </w:r>
        </w:p>
        <w:p w14:paraId="03D784A7" w14:textId="3C800A27" w:rsidR="00F02D10" w:rsidRPr="00176D2C" w:rsidRDefault="00F02D10" w:rsidP="00F02D1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7491 Trondheim</w:t>
          </w:r>
          <w:bookmarkEnd w:id="10"/>
        </w:p>
      </w:tc>
      <w:tc>
        <w:tcPr>
          <w:tcW w:w="2444" w:type="dxa"/>
        </w:tcPr>
        <w:p w14:paraId="645DBD63" w14:textId="2D3E0B73" w:rsidR="00F02D10" w:rsidRDefault="00786FEC" w:rsidP="00F02D1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hyperlink r:id="rId1" w:history="1">
            <w:r w:rsidR="00F02D10" w:rsidRPr="00C24AB6">
              <w:rPr>
                <w:rStyle w:val="Hyperlink"/>
              </w:rPr>
              <w:t>postmottak@ntnu.no</w:t>
            </w:r>
          </w:hyperlink>
        </w:p>
        <w:p w14:paraId="7E08AE5D" w14:textId="3066BD0E" w:rsidR="00F02D10" w:rsidRPr="00176D2C" w:rsidRDefault="00F02D10" w:rsidP="00F02D1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FD33B8">
            <w:t>www.ntnu.no</w:t>
          </w:r>
        </w:p>
      </w:tc>
      <w:tc>
        <w:tcPr>
          <w:tcW w:w="1922" w:type="dxa"/>
        </w:tcPr>
        <w:p w14:paraId="2E1632BA" w14:textId="0639B661" w:rsidR="00F02D10" w:rsidRPr="00176D2C" w:rsidRDefault="00F02D10" w:rsidP="00F02D1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F02D10">
            <w:t>+47 73595000</w:t>
          </w:r>
        </w:p>
      </w:tc>
      <w:tc>
        <w:tcPr>
          <w:tcW w:w="1741" w:type="dxa"/>
        </w:tcPr>
        <w:p w14:paraId="24A4D6AC" w14:textId="3CDEAADC" w:rsidR="00F02D10" w:rsidRPr="00176D2C" w:rsidRDefault="00F02D10" w:rsidP="00F02D1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62CC5ACD" w14:textId="77777777" w:rsidR="00F02D10" w:rsidRPr="00176D2C" w:rsidRDefault="00F02D10" w:rsidP="00F02D1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personlig_fornavn"/>
          <w:bookmarkEnd w:id="11"/>
          <w:r w:rsidRPr="00176D2C">
            <w:t xml:space="preserve"> </w:t>
          </w:r>
          <w:bookmarkStart w:id="12" w:name="personlig_etternavn"/>
          <w:bookmarkEnd w:id="12"/>
        </w:p>
      </w:tc>
    </w:tr>
    <w:tr w:rsidR="00F02D10" w:rsidRPr="00176D2C" w14:paraId="326EC7D4" w14:textId="77777777" w:rsidTr="00491517">
      <w:tc>
        <w:tcPr>
          <w:tcW w:w="1916" w:type="dxa"/>
        </w:tcPr>
        <w:p w14:paraId="09ED722F" w14:textId="7B990A09" w:rsidR="00F02D10" w:rsidRPr="00176D2C" w:rsidRDefault="00F02D10" w:rsidP="00F02D1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444" w:type="dxa"/>
        </w:tcPr>
        <w:p w14:paraId="754231B0" w14:textId="74A5A609" w:rsidR="00F02D10" w:rsidRPr="00176D2C" w:rsidRDefault="00F02D10" w:rsidP="00F02D1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22" w:type="dxa"/>
        </w:tcPr>
        <w:p w14:paraId="07792B1F" w14:textId="77777777" w:rsidR="00F02D10" w:rsidRPr="00176D2C" w:rsidRDefault="00F02D10" w:rsidP="00F02D1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Besok2"/>
          <w:bookmarkEnd w:id="13"/>
        </w:p>
      </w:tc>
      <w:tc>
        <w:tcPr>
          <w:tcW w:w="1741" w:type="dxa"/>
        </w:tcPr>
        <w:p w14:paraId="4E77F33E" w14:textId="77777777" w:rsidR="00F02D10" w:rsidRPr="00176D2C" w:rsidRDefault="00F02D10" w:rsidP="00F02D1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6ABB6717" w14:textId="77777777" w:rsidR="00F02D10" w:rsidRPr="00176D2C" w:rsidRDefault="00F02D10" w:rsidP="00F02D1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epost"/>
          <w:bookmarkEnd w:id="14"/>
        </w:p>
      </w:tc>
    </w:tr>
    <w:tr w:rsidR="00F02D10" w:rsidRPr="00176D2C" w14:paraId="2B010233" w14:textId="77777777" w:rsidTr="00491517">
      <w:tc>
        <w:tcPr>
          <w:tcW w:w="1916" w:type="dxa"/>
        </w:tcPr>
        <w:p w14:paraId="5EF4EE20" w14:textId="0F5E871A" w:rsidR="00F02D10" w:rsidRPr="00176D2C" w:rsidRDefault="00F02D10" w:rsidP="00F02D1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444" w:type="dxa"/>
        </w:tcPr>
        <w:p w14:paraId="756020DB" w14:textId="7CFA6CB1" w:rsidR="00F02D10" w:rsidRPr="00176D2C" w:rsidRDefault="00F02D10" w:rsidP="00F02D1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922" w:type="dxa"/>
        </w:tcPr>
        <w:p w14:paraId="03D96C98" w14:textId="77777777" w:rsidR="00F02D10" w:rsidRPr="00176D2C" w:rsidRDefault="00F02D10" w:rsidP="00F02D1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5" w:name="info_Besok3"/>
          <w:bookmarkEnd w:id="15"/>
        </w:p>
      </w:tc>
      <w:tc>
        <w:tcPr>
          <w:tcW w:w="1741" w:type="dxa"/>
        </w:tcPr>
        <w:p w14:paraId="4727C096" w14:textId="77777777" w:rsidR="00F02D10" w:rsidRPr="00176D2C" w:rsidRDefault="00F02D10" w:rsidP="00F02D1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5B140B43" w14:textId="77777777" w:rsidR="00F02D10" w:rsidRPr="00176D2C" w:rsidRDefault="00F02D10" w:rsidP="00F02D1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6" w:name="lblTlf"/>
          <w:bookmarkEnd w:id="16"/>
          <w:r w:rsidRPr="00176D2C">
            <w:rPr>
              <w:lang w:val="en-US"/>
            </w:rPr>
            <w:t xml:space="preserve"> </w:t>
          </w:r>
          <w:bookmarkStart w:id="17" w:name="personlig_personligTelefon"/>
          <w:bookmarkEnd w:id="17"/>
          <w:r w:rsidRPr="00176D2C">
            <w:rPr>
              <w:lang w:val="en-US"/>
            </w:rPr>
            <w:t xml:space="preserve"> </w:t>
          </w:r>
        </w:p>
      </w:tc>
    </w:tr>
  </w:tbl>
  <w:p w14:paraId="60BE37D7" w14:textId="77777777" w:rsidR="009561D5" w:rsidRDefault="009561D5" w:rsidP="004A58C2">
    <w:pPr>
      <w:pStyle w:val="Footer"/>
      <w:rPr>
        <w:sz w:val="6"/>
        <w:lang w:val="en-US"/>
      </w:rPr>
    </w:pPr>
  </w:p>
  <w:p w14:paraId="1B014F72" w14:textId="77777777" w:rsidR="009561D5" w:rsidRDefault="009561D5" w:rsidP="004A58C2">
    <w:pPr>
      <w:pStyle w:val="Footer"/>
      <w:rPr>
        <w:lang w:val="nb-NO"/>
      </w:rPr>
    </w:pPr>
  </w:p>
  <w:p w14:paraId="1C51942B" w14:textId="77777777" w:rsidR="009561D5" w:rsidRPr="004A3DE0" w:rsidRDefault="009561D5" w:rsidP="004A58C2">
    <w:pPr>
      <w:pStyle w:val="Footer"/>
      <w:rPr>
        <w:lang w:val="nb-N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0AED" w14:textId="77777777" w:rsidR="00494780" w:rsidRDefault="00494780">
    <w:pPr>
      <w:pStyle w:val="Footer"/>
    </w:pPr>
  </w:p>
  <w:p w14:paraId="02D9E8CA" w14:textId="77777777" w:rsidR="00494780" w:rsidRDefault="00494780"/>
  <w:p w14:paraId="7CC433D1" w14:textId="77777777" w:rsidR="001A79AE" w:rsidRDefault="001A79A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03B5" w14:textId="77777777" w:rsidR="00494780" w:rsidRDefault="00494780">
    <w:pPr>
      <w:pStyle w:val="Footer"/>
    </w:pPr>
  </w:p>
  <w:p w14:paraId="239934C9" w14:textId="77777777" w:rsidR="00494780" w:rsidRDefault="00494780"/>
  <w:p w14:paraId="478ACA93" w14:textId="77777777" w:rsidR="001A79AE" w:rsidRDefault="001A79A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EE90" w14:textId="77777777" w:rsidR="00494780" w:rsidRDefault="00494780">
    <w:pPr>
      <w:pStyle w:val="Footer"/>
      <w:pBdr>
        <w:bottom w:val="single" w:sz="4" w:space="1" w:color="auto"/>
      </w:pBdr>
    </w:pPr>
  </w:p>
  <w:p w14:paraId="1D9CF670" w14:textId="77777777" w:rsidR="00494780" w:rsidRDefault="00494780" w:rsidP="00FD33B8">
    <w:pPr>
      <w:pStyle w:val="FooterFet"/>
    </w:pPr>
    <w:r>
      <w:t>Postadresse</w:t>
    </w:r>
    <w:r>
      <w:tab/>
      <w:t>Org.nr. 974 767 880</w:t>
    </w:r>
    <w:r>
      <w:tab/>
      <w:t>Besøksadresse</w:t>
    </w:r>
    <w:r>
      <w:tab/>
      <w:t>Telefon</w:t>
    </w:r>
    <w:r>
      <w:tab/>
    </w:r>
    <w:bookmarkStart w:id="30" w:name="tittel"/>
    <w:bookmarkEnd w:id="30"/>
  </w:p>
  <w:p w14:paraId="29A6DE49" w14:textId="77777777" w:rsidR="00494780" w:rsidRDefault="00494780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31" w:name="Navn"/>
    <w:bookmarkEnd w:id="31"/>
  </w:p>
  <w:p w14:paraId="01AA67D2" w14:textId="77777777" w:rsidR="00494780" w:rsidRDefault="00494780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32" w:name="Navn2"/>
    <w:bookmarkEnd w:id="32"/>
  </w:p>
  <w:p w14:paraId="015D99D7" w14:textId="77777777" w:rsidR="00494780" w:rsidRPr="00DB4738" w:rsidRDefault="00494780">
    <w:pPr>
      <w:pStyle w:val="FooterTekst"/>
    </w:pPr>
    <w:r>
      <w:tab/>
    </w:r>
    <w:r w:rsidRPr="00DB4738">
      <w:t>http://www.ntnu.no/adm/info</w:t>
    </w:r>
    <w:r w:rsidRPr="00DB4738">
      <w:tab/>
      <w:t>Gløshaugen</w:t>
    </w:r>
    <w:r w:rsidRPr="00DB4738">
      <w:tab/>
      <w:t>+ 47 73 59 54 37</w:t>
    </w:r>
    <w:r w:rsidRPr="00DB4738">
      <w:tab/>
    </w:r>
    <w:proofErr w:type="spellStart"/>
    <w:r w:rsidRPr="00DB4738">
      <w:t>Tlf</w:t>
    </w:r>
    <w:proofErr w:type="spellEnd"/>
    <w:r w:rsidRPr="00DB4738">
      <w:t xml:space="preserve">: + 47 </w:t>
    </w:r>
    <w:bookmarkStart w:id="33" w:name="Tlf"/>
    <w:bookmarkEnd w:id="33"/>
    <w:proofErr w:type="spellStart"/>
    <w:r w:rsidRPr="00DB4738">
      <w:t>lkjlljljkljklkjljklj</w:t>
    </w:r>
    <w:proofErr w:type="spellEnd"/>
  </w:p>
  <w:p w14:paraId="7EE38992" w14:textId="77777777" w:rsidR="00494780" w:rsidRPr="00DB4738" w:rsidRDefault="00494780">
    <w:pPr>
      <w:pStyle w:val="Footer"/>
      <w:rPr>
        <w:sz w:val="6"/>
        <w:lang w:val="nb-NO"/>
      </w:rPr>
    </w:pPr>
  </w:p>
  <w:p w14:paraId="7A21AD47" w14:textId="77777777" w:rsidR="00494780" w:rsidRDefault="00494780" w:rsidP="000A2455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79016491" w14:textId="77777777" w:rsidR="00494780" w:rsidRDefault="00494780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6C3B" w14:textId="77777777" w:rsidR="00D86964" w:rsidRDefault="00D86964">
      <w:r>
        <w:separator/>
      </w:r>
    </w:p>
  </w:footnote>
  <w:footnote w:type="continuationSeparator" w:id="0">
    <w:p w14:paraId="52DE09AB" w14:textId="77777777" w:rsidR="00D86964" w:rsidRDefault="00D8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98D0" w14:textId="77777777" w:rsidR="00B41196" w:rsidRDefault="00B41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377C" w14:textId="77777777" w:rsidR="009561D5" w:rsidRDefault="009561D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AF4894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561D5" w14:paraId="44EDAF6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82A8204" w14:textId="77777777" w:rsidR="009561D5" w:rsidRDefault="009561D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1CA9191" w14:textId="77777777" w:rsidR="009561D5" w:rsidRDefault="009561D5">
          <w:pPr>
            <w:pStyle w:val="DatoRefTekst"/>
          </w:pPr>
          <w:r>
            <w:t>Vår dato</w:t>
          </w:r>
        </w:p>
        <w:p w14:paraId="333F57C5" w14:textId="77777777" w:rsidR="009561D5" w:rsidRDefault="009561D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016F038" w14:textId="77777777" w:rsidR="009561D5" w:rsidRDefault="009561D5">
          <w:pPr>
            <w:pStyle w:val="DatoRefTekst"/>
          </w:pPr>
          <w:r>
            <w:t>Vår referanse</w:t>
          </w:r>
        </w:p>
        <w:p w14:paraId="2B0A4B0B" w14:textId="77777777" w:rsidR="009561D5" w:rsidRDefault="009561D5">
          <w:pPr>
            <w:pStyle w:val="DatoRefFyllInn"/>
          </w:pPr>
        </w:p>
      </w:tc>
    </w:tr>
  </w:tbl>
  <w:p w14:paraId="6D6EC40D" w14:textId="77777777" w:rsidR="009561D5" w:rsidRDefault="009561D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902C" w14:textId="0FA211DD" w:rsidR="009561D5" w:rsidRDefault="009561D5">
    <w:pPr>
      <w:pStyle w:val="sidetall"/>
    </w:pPr>
    <w:bookmarkStart w:id="1" w:name="OLE_LINK1"/>
    <w:r>
      <w:rPr>
        <w:sz w:val="20"/>
        <w:lang w:eastAsia="nb-NO"/>
      </w:rPr>
      <w:drawing>
        <wp:anchor distT="0" distB="0" distL="114300" distR="114300" simplePos="0" relativeHeight="251660288" behindDoc="0" locked="0" layoutInCell="1" allowOverlap="1" wp14:anchorId="12240C3E" wp14:editId="0BF66BB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9561D5" w14:paraId="4554A2A6" w14:textId="77777777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09FB190" w14:textId="77777777" w:rsidR="009561D5" w:rsidRDefault="009561D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96BC964" w14:textId="4E201E0E" w:rsidR="009561D5" w:rsidRDefault="009561D5">
          <w:pPr>
            <w:pStyle w:val="DatoRefTekst"/>
          </w:pPr>
        </w:p>
        <w:p w14:paraId="5719C044" w14:textId="77777777" w:rsidR="009561D5" w:rsidRDefault="009561D5">
          <w:pPr>
            <w:pStyle w:val="DatoFyllInn1"/>
          </w:pPr>
          <w:bookmarkStart w:id="2" w:name="varDato"/>
          <w:bookmarkEnd w:id="2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1F1E0B9" w14:textId="380A51B6" w:rsidR="009561D5" w:rsidRDefault="009561D5">
          <w:pPr>
            <w:pStyle w:val="DatoRefTekst"/>
          </w:pPr>
        </w:p>
        <w:p w14:paraId="0746E1E4" w14:textId="77777777" w:rsidR="009561D5" w:rsidRDefault="009561D5">
          <w:pPr>
            <w:pStyle w:val="DatoFyllInn1"/>
          </w:pPr>
          <w:bookmarkStart w:id="3" w:name="varRef"/>
          <w:bookmarkEnd w:id="3"/>
        </w:p>
      </w:tc>
    </w:tr>
    <w:tr w:rsidR="009561D5" w14:paraId="06CE2F46" w14:textId="77777777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AF08455" w14:textId="77777777" w:rsidR="00AF4894" w:rsidRDefault="00AF4894" w:rsidP="00BB7477">
          <w:pPr>
            <w:pStyle w:val="Header1"/>
          </w:pPr>
          <w:bookmarkStart w:id="4" w:name="lblTopptekst"/>
          <w:r>
            <w:t>Norges teknisk-naturvitenskapelige universitet</w:t>
          </w:r>
        </w:p>
        <w:bookmarkEnd w:id="4"/>
        <w:p w14:paraId="58119C66" w14:textId="77777777" w:rsidR="009561D5" w:rsidRDefault="009561D5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6A9E7FF" w14:textId="3E1B1B4D" w:rsidR="009561D5" w:rsidRDefault="009561D5">
          <w:pPr>
            <w:pStyle w:val="DatoRefTekst2"/>
          </w:pPr>
        </w:p>
        <w:p w14:paraId="2F35ED8A" w14:textId="77777777" w:rsidR="009561D5" w:rsidRDefault="009561D5">
          <w:pPr>
            <w:pStyle w:val="DatoRefFyllInn"/>
          </w:pPr>
          <w:bookmarkStart w:id="5" w:name="deresDato"/>
          <w:bookmarkEnd w:id="5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2E6A10C" w14:textId="37451E68" w:rsidR="009561D5" w:rsidRDefault="009561D5">
          <w:pPr>
            <w:pStyle w:val="DatoRefTekst2"/>
          </w:pPr>
        </w:p>
        <w:p w14:paraId="24BD2200" w14:textId="77777777" w:rsidR="009561D5" w:rsidRDefault="009561D5">
          <w:pPr>
            <w:pStyle w:val="DatoRefFyllInn"/>
          </w:pPr>
          <w:bookmarkStart w:id="6" w:name="deresRef"/>
          <w:bookmarkEnd w:id="6"/>
        </w:p>
      </w:tc>
    </w:tr>
    <w:bookmarkEnd w:id="1"/>
  </w:tbl>
  <w:p w14:paraId="2EF838AB" w14:textId="77777777" w:rsidR="009561D5" w:rsidRDefault="009561D5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2B77" w14:textId="77777777" w:rsidR="00494780" w:rsidRDefault="00494780">
    <w:pPr>
      <w:pStyle w:val="Header"/>
    </w:pPr>
  </w:p>
  <w:p w14:paraId="061048C1" w14:textId="77777777" w:rsidR="00494780" w:rsidRDefault="00494780"/>
  <w:p w14:paraId="39C3CEE5" w14:textId="77777777" w:rsidR="001A79AE" w:rsidRDefault="001A79A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11BD" w14:textId="77777777" w:rsidR="009A4C3D" w:rsidRPr="009A4C3D" w:rsidRDefault="009A4C3D" w:rsidP="009A4C3D">
    <w:pPr>
      <w:tabs>
        <w:tab w:val="center" w:pos="4153"/>
        <w:tab w:val="right" w:pos="8306"/>
      </w:tabs>
      <w:ind w:left="0"/>
      <w:jc w:val="right"/>
      <w:rPr>
        <w:noProof/>
        <w:snapToGrid w:val="0"/>
        <w:sz w:val="19"/>
        <w:szCs w:val="20"/>
        <w:lang w:val="nb-NO"/>
      </w:rPr>
    </w:pP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PAGE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F07598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  <w:r w:rsidRPr="009A4C3D">
      <w:rPr>
        <w:noProof/>
        <w:snapToGrid w:val="0"/>
        <w:sz w:val="19"/>
        <w:szCs w:val="20"/>
        <w:lang w:val="nb-NO"/>
      </w:rPr>
      <w:t xml:space="preserve"> </w:t>
    </w:r>
    <w:bookmarkStart w:id="24" w:name="lblSideteller2"/>
    <w:r w:rsidRPr="009A4C3D">
      <w:rPr>
        <w:noProof/>
        <w:snapToGrid w:val="0"/>
        <w:sz w:val="19"/>
        <w:szCs w:val="20"/>
        <w:lang w:val="nb-NO"/>
      </w:rPr>
      <w:t>av</w:t>
    </w:r>
    <w:bookmarkEnd w:id="24"/>
    <w:r w:rsidRPr="009A4C3D">
      <w:rPr>
        <w:noProof/>
        <w:snapToGrid w:val="0"/>
        <w:sz w:val="19"/>
        <w:szCs w:val="20"/>
        <w:lang w:val="nb-NO"/>
      </w:rPr>
      <w:t xml:space="preserve"> </w:t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NUMPAGES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F07598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A4C3D" w:rsidRPr="009A4C3D" w14:paraId="675CB3E7" w14:textId="77777777" w:rsidTr="00FA1436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1F23563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before="204"/>
            <w:rPr>
              <w:b/>
              <w:sz w:val="20"/>
              <w:lang w:val="nb-NO"/>
            </w:rPr>
          </w:pPr>
          <w:bookmarkStart w:id="25" w:name="lblTopptekst2"/>
          <w:r w:rsidRPr="009A4C3D">
            <w:rPr>
              <w:b/>
              <w:sz w:val="20"/>
              <w:lang w:val="nb-NO"/>
            </w:rPr>
            <w:t>Norges teknisk-naturvitenskapelige universitet</w:t>
          </w:r>
          <w:bookmarkEnd w:id="25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3F6D382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26" w:name="lblVarDato2"/>
          <w:r w:rsidRPr="009A4C3D">
            <w:rPr>
              <w:sz w:val="16"/>
              <w:szCs w:val="20"/>
              <w:lang w:val="nb-NO"/>
            </w:rPr>
            <w:t>Vår dato</w:t>
          </w:r>
          <w:bookmarkEnd w:id="26"/>
        </w:p>
        <w:p w14:paraId="6F1CF313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27" w:name="varDato2"/>
          <w:bookmarkEnd w:id="2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A6105F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28" w:name="lblVarRef2"/>
          <w:r w:rsidRPr="009A4C3D">
            <w:rPr>
              <w:sz w:val="16"/>
              <w:szCs w:val="20"/>
              <w:lang w:val="nb-NO"/>
            </w:rPr>
            <w:t>Vår referanse</w:t>
          </w:r>
          <w:bookmarkEnd w:id="28"/>
        </w:p>
        <w:p w14:paraId="31CED8B7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29" w:name="varRef2"/>
          <w:bookmarkEnd w:id="29"/>
        </w:p>
      </w:tc>
    </w:tr>
  </w:tbl>
  <w:p w14:paraId="6A6E936F" w14:textId="77777777" w:rsidR="009A4C3D" w:rsidRPr="009A4C3D" w:rsidRDefault="009A4C3D" w:rsidP="009A4C3D">
    <w:pPr>
      <w:pBdr>
        <w:bottom w:val="single" w:sz="4" w:space="1" w:color="auto"/>
      </w:pBdr>
      <w:tabs>
        <w:tab w:val="center" w:pos="4153"/>
        <w:tab w:val="right" w:pos="8306"/>
      </w:tabs>
      <w:spacing w:after="20"/>
      <w:ind w:left="0" w:right="0"/>
      <w:rPr>
        <w:sz w:val="2"/>
        <w:lang w:val="nb-NO"/>
      </w:rPr>
    </w:pPr>
  </w:p>
  <w:p w14:paraId="2F1B0675" w14:textId="77777777" w:rsidR="009A4C3D" w:rsidRPr="009A4C3D" w:rsidRDefault="009A4C3D" w:rsidP="009A4C3D"/>
  <w:p w14:paraId="3AD37705" w14:textId="77777777" w:rsidR="001A79AE" w:rsidRPr="009A4C3D" w:rsidRDefault="001A79AE" w:rsidP="009A4C3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7448" w14:textId="77777777" w:rsidR="00494780" w:rsidRDefault="00494780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590144" behindDoc="0" locked="0" layoutInCell="1" allowOverlap="1" wp14:anchorId="078DE528" wp14:editId="699CD51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AF4894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494780" w14:paraId="4DF69451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06FA6B" w14:textId="77777777" w:rsidR="00494780" w:rsidRDefault="00494780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FC1DC46" w14:textId="77777777" w:rsidR="00494780" w:rsidRDefault="00494780">
          <w:pPr>
            <w:pStyle w:val="DatoRefTekst"/>
          </w:pPr>
          <w:r>
            <w:t>Vår dato</w:t>
          </w:r>
        </w:p>
        <w:p w14:paraId="0B2C3795" w14:textId="77777777" w:rsidR="00494780" w:rsidRDefault="00494780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A5D13EA" w14:textId="77777777" w:rsidR="00494780" w:rsidRDefault="00494780">
          <w:pPr>
            <w:pStyle w:val="DatoRefTekst"/>
          </w:pPr>
          <w:r>
            <w:t>Vår referanse</w:t>
          </w:r>
        </w:p>
        <w:p w14:paraId="1FD1C81C" w14:textId="77777777" w:rsidR="00494780" w:rsidRDefault="00494780">
          <w:pPr>
            <w:pStyle w:val="DatoFyllInn1"/>
          </w:pPr>
        </w:p>
      </w:tc>
    </w:tr>
    <w:tr w:rsidR="00494780" w14:paraId="5653242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7A4BF78" w14:textId="77777777" w:rsidR="00494780" w:rsidRDefault="00494780" w:rsidP="00BB7477">
          <w:pPr>
            <w:pStyle w:val="Header1"/>
          </w:pPr>
          <w:r>
            <w:t>Kommunikasjonsavdelingen</w:t>
          </w:r>
        </w:p>
        <w:p w14:paraId="5652227A" w14:textId="77777777" w:rsidR="00494780" w:rsidRDefault="00494780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80191E4" w14:textId="77777777" w:rsidR="00494780" w:rsidRDefault="00494780">
          <w:pPr>
            <w:pStyle w:val="DatoRefTekst2"/>
          </w:pPr>
          <w:r>
            <w:t>Deres dato</w:t>
          </w:r>
        </w:p>
        <w:p w14:paraId="5F469D0F" w14:textId="77777777" w:rsidR="00494780" w:rsidRDefault="0049478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304425C" w14:textId="77777777" w:rsidR="00494780" w:rsidRDefault="00494780">
          <w:pPr>
            <w:pStyle w:val="DatoRefTekst2"/>
          </w:pPr>
          <w:r>
            <w:t>Deres referanse</w:t>
          </w:r>
        </w:p>
        <w:p w14:paraId="45728B34" w14:textId="77777777" w:rsidR="00494780" w:rsidRDefault="00494780">
          <w:pPr>
            <w:pStyle w:val="DatoRefFyllInn"/>
          </w:pPr>
        </w:p>
      </w:tc>
    </w:tr>
  </w:tbl>
  <w:p w14:paraId="4E9FCDD4" w14:textId="77777777" w:rsidR="00494780" w:rsidRDefault="00494780">
    <w:pPr>
      <w:pStyle w:val="Header"/>
      <w:pBdr>
        <w:bottom w:val="single" w:sz="4" w:space="1" w:color="auto"/>
      </w:pBdr>
      <w:rPr>
        <w:lang w:val="nb-NO"/>
      </w:rPr>
    </w:pPr>
  </w:p>
  <w:p w14:paraId="63A8250A" w14:textId="77777777" w:rsidR="00494780" w:rsidRDefault="00494780"/>
  <w:p w14:paraId="44A1E778" w14:textId="77777777" w:rsidR="001A79AE" w:rsidRDefault="001A79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94"/>
    <w:rsid w:val="000021F1"/>
    <w:rsid w:val="000129B6"/>
    <w:rsid w:val="000243D7"/>
    <w:rsid w:val="00034378"/>
    <w:rsid w:val="000577C9"/>
    <w:rsid w:val="00061303"/>
    <w:rsid w:val="00072E86"/>
    <w:rsid w:val="00080EBD"/>
    <w:rsid w:val="000A2455"/>
    <w:rsid w:val="000A3271"/>
    <w:rsid w:val="000A7618"/>
    <w:rsid w:val="000B4FDC"/>
    <w:rsid w:val="000D2D78"/>
    <w:rsid w:val="00101FDB"/>
    <w:rsid w:val="00123F19"/>
    <w:rsid w:val="00152EA8"/>
    <w:rsid w:val="00155CA4"/>
    <w:rsid w:val="00156588"/>
    <w:rsid w:val="00167CAE"/>
    <w:rsid w:val="00173188"/>
    <w:rsid w:val="00176D2C"/>
    <w:rsid w:val="00177C8E"/>
    <w:rsid w:val="001841E0"/>
    <w:rsid w:val="001A79AE"/>
    <w:rsid w:val="001A7E8E"/>
    <w:rsid w:val="001D0304"/>
    <w:rsid w:val="001D5778"/>
    <w:rsid w:val="001E04BB"/>
    <w:rsid w:val="001E4E8E"/>
    <w:rsid w:val="001F312C"/>
    <w:rsid w:val="002101D4"/>
    <w:rsid w:val="002109A7"/>
    <w:rsid w:val="00213E34"/>
    <w:rsid w:val="00216FD3"/>
    <w:rsid w:val="002250C0"/>
    <w:rsid w:val="00237F5E"/>
    <w:rsid w:val="00243968"/>
    <w:rsid w:val="002531C8"/>
    <w:rsid w:val="00265163"/>
    <w:rsid w:val="00284128"/>
    <w:rsid w:val="00291653"/>
    <w:rsid w:val="002D5D10"/>
    <w:rsid w:val="002D5D99"/>
    <w:rsid w:val="002E1A4F"/>
    <w:rsid w:val="002E461D"/>
    <w:rsid w:val="002F6C5D"/>
    <w:rsid w:val="0030528C"/>
    <w:rsid w:val="003058B6"/>
    <w:rsid w:val="003438EA"/>
    <w:rsid w:val="00346409"/>
    <w:rsid w:val="00346634"/>
    <w:rsid w:val="00350092"/>
    <w:rsid w:val="003537B4"/>
    <w:rsid w:val="00370734"/>
    <w:rsid w:val="003773C1"/>
    <w:rsid w:val="00387558"/>
    <w:rsid w:val="00391861"/>
    <w:rsid w:val="0039764F"/>
    <w:rsid w:val="003A131E"/>
    <w:rsid w:val="003A3107"/>
    <w:rsid w:val="003C299F"/>
    <w:rsid w:val="003C512E"/>
    <w:rsid w:val="003F7584"/>
    <w:rsid w:val="004060E8"/>
    <w:rsid w:val="004317FD"/>
    <w:rsid w:val="00431B6D"/>
    <w:rsid w:val="0043332D"/>
    <w:rsid w:val="0045256B"/>
    <w:rsid w:val="00454C9C"/>
    <w:rsid w:val="00456ADF"/>
    <w:rsid w:val="00464FFF"/>
    <w:rsid w:val="00484A8D"/>
    <w:rsid w:val="00491517"/>
    <w:rsid w:val="004945E9"/>
    <w:rsid w:val="00494780"/>
    <w:rsid w:val="004A3DE0"/>
    <w:rsid w:val="004A58C2"/>
    <w:rsid w:val="004B0B19"/>
    <w:rsid w:val="004B2968"/>
    <w:rsid w:val="004C09F2"/>
    <w:rsid w:val="004C215D"/>
    <w:rsid w:val="004D3291"/>
    <w:rsid w:val="004F119E"/>
    <w:rsid w:val="004F295B"/>
    <w:rsid w:val="00503E46"/>
    <w:rsid w:val="00515FC0"/>
    <w:rsid w:val="005273E5"/>
    <w:rsid w:val="00541D74"/>
    <w:rsid w:val="00542F68"/>
    <w:rsid w:val="00545152"/>
    <w:rsid w:val="00571B98"/>
    <w:rsid w:val="00577D68"/>
    <w:rsid w:val="00587EEF"/>
    <w:rsid w:val="005951AF"/>
    <w:rsid w:val="005A086F"/>
    <w:rsid w:val="005A72FB"/>
    <w:rsid w:val="005A7AF2"/>
    <w:rsid w:val="005C3D22"/>
    <w:rsid w:val="005C5EB8"/>
    <w:rsid w:val="005C6820"/>
    <w:rsid w:val="005D0F3A"/>
    <w:rsid w:val="005D5B28"/>
    <w:rsid w:val="005E2873"/>
    <w:rsid w:val="00625D05"/>
    <w:rsid w:val="00642A7B"/>
    <w:rsid w:val="0065351D"/>
    <w:rsid w:val="00655201"/>
    <w:rsid w:val="00656743"/>
    <w:rsid w:val="00666EA4"/>
    <w:rsid w:val="00694E05"/>
    <w:rsid w:val="00697928"/>
    <w:rsid w:val="006B29F8"/>
    <w:rsid w:val="006B5332"/>
    <w:rsid w:val="006C30AF"/>
    <w:rsid w:val="006C35A8"/>
    <w:rsid w:val="006D168B"/>
    <w:rsid w:val="006E13F5"/>
    <w:rsid w:val="006E42FE"/>
    <w:rsid w:val="006F1607"/>
    <w:rsid w:val="006F20BE"/>
    <w:rsid w:val="007508FB"/>
    <w:rsid w:val="00756C9A"/>
    <w:rsid w:val="0076192F"/>
    <w:rsid w:val="00772270"/>
    <w:rsid w:val="00783692"/>
    <w:rsid w:val="00786FEC"/>
    <w:rsid w:val="00791041"/>
    <w:rsid w:val="00792801"/>
    <w:rsid w:val="007C6E03"/>
    <w:rsid w:val="007E17DF"/>
    <w:rsid w:val="00814C7E"/>
    <w:rsid w:val="00826167"/>
    <w:rsid w:val="00827C98"/>
    <w:rsid w:val="008320B3"/>
    <w:rsid w:val="008360A0"/>
    <w:rsid w:val="00841336"/>
    <w:rsid w:val="00844DB1"/>
    <w:rsid w:val="00874B2B"/>
    <w:rsid w:val="0087658E"/>
    <w:rsid w:val="00885029"/>
    <w:rsid w:val="008A377B"/>
    <w:rsid w:val="008A655B"/>
    <w:rsid w:val="008B1AB4"/>
    <w:rsid w:val="008B4A64"/>
    <w:rsid w:val="008B68F9"/>
    <w:rsid w:val="008C03B1"/>
    <w:rsid w:val="008C19CB"/>
    <w:rsid w:val="008C1C98"/>
    <w:rsid w:val="008C3903"/>
    <w:rsid w:val="008D1A50"/>
    <w:rsid w:val="008E5457"/>
    <w:rsid w:val="008E63DF"/>
    <w:rsid w:val="008E6A55"/>
    <w:rsid w:val="009142B9"/>
    <w:rsid w:val="0093756B"/>
    <w:rsid w:val="00940814"/>
    <w:rsid w:val="009561D5"/>
    <w:rsid w:val="00963A0A"/>
    <w:rsid w:val="00964A0E"/>
    <w:rsid w:val="00986244"/>
    <w:rsid w:val="00995F44"/>
    <w:rsid w:val="009A4C3D"/>
    <w:rsid w:val="009B071B"/>
    <w:rsid w:val="009C05B7"/>
    <w:rsid w:val="009C6A59"/>
    <w:rsid w:val="009D67E8"/>
    <w:rsid w:val="009F307A"/>
    <w:rsid w:val="009F43A2"/>
    <w:rsid w:val="00A05E28"/>
    <w:rsid w:val="00A32318"/>
    <w:rsid w:val="00A41907"/>
    <w:rsid w:val="00A47B18"/>
    <w:rsid w:val="00A7182B"/>
    <w:rsid w:val="00A727E6"/>
    <w:rsid w:val="00A75E01"/>
    <w:rsid w:val="00A84F29"/>
    <w:rsid w:val="00A91A75"/>
    <w:rsid w:val="00AA56AC"/>
    <w:rsid w:val="00AA64A8"/>
    <w:rsid w:val="00AA67C3"/>
    <w:rsid w:val="00AD08DF"/>
    <w:rsid w:val="00AD1743"/>
    <w:rsid w:val="00AD3004"/>
    <w:rsid w:val="00AE0631"/>
    <w:rsid w:val="00AF4894"/>
    <w:rsid w:val="00AF6BCE"/>
    <w:rsid w:val="00B00B8D"/>
    <w:rsid w:val="00B12D16"/>
    <w:rsid w:val="00B22A4E"/>
    <w:rsid w:val="00B26C7C"/>
    <w:rsid w:val="00B41196"/>
    <w:rsid w:val="00B47BCE"/>
    <w:rsid w:val="00B51443"/>
    <w:rsid w:val="00B52BC2"/>
    <w:rsid w:val="00B54618"/>
    <w:rsid w:val="00B6069A"/>
    <w:rsid w:val="00B732BC"/>
    <w:rsid w:val="00B752B0"/>
    <w:rsid w:val="00B76CB7"/>
    <w:rsid w:val="00B77096"/>
    <w:rsid w:val="00B777A2"/>
    <w:rsid w:val="00B7786F"/>
    <w:rsid w:val="00B81B1E"/>
    <w:rsid w:val="00B90C4E"/>
    <w:rsid w:val="00B95B0E"/>
    <w:rsid w:val="00B9756D"/>
    <w:rsid w:val="00BA2CBC"/>
    <w:rsid w:val="00BA4615"/>
    <w:rsid w:val="00BB4DCD"/>
    <w:rsid w:val="00BB5FED"/>
    <w:rsid w:val="00BB7477"/>
    <w:rsid w:val="00BC489B"/>
    <w:rsid w:val="00BF0D97"/>
    <w:rsid w:val="00BF17D2"/>
    <w:rsid w:val="00BF1E63"/>
    <w:rsid w:val="00BF4BB8"/>
    <w:rsid w:val="00C025C6"/>
    <w:rsid w:val="00C066AB"/>
    <w:rsid w:val="00C2664F"/>
    <w:rsid w:val="00C31D2F"/>
    <w:rsid w:val="00C37746"/>
    <w:rsid w:val="00C4088F"/>
    <w:rsid w:val="00C4142C"/>
    <w:rsid w:val="00C6269C"/>
    <w:rsid w:val="00C65A9C"/>
    <w:rsid w:val="00C65ECD"/>
    <w:rsid w:val="00C7263B"/>
    <w:rsid w:val="00C7574D"/>
    <w:rsid w:val="00C90724"/>
    <w:rsid w:val="00C90CD4"/>
    <w:rsid w:val="00CB05A1"/>
    <w:rsid w:val="00CB505B"/>
    <w:rsid w:val="00CC41F3"/>
    <w:rsid w:val="00CC4C87"/>
    <w:rsid w:val="00CD60A2"/>
    <w:rsid w:val="00CE001E"/>
    <w:rsid w:val="00CE4064"/>
    <w:rsid w:val="00CF1AE1"/>
    <w:rsid w:val="00D01149"/>
    <w:rsid w:val="00D23D45"/>
    <w:rsid w:val="00D24D0F"/>
    <w:rsid w:val="00D37EC4"/>
    <w:rsid w:val="00D5290F"/>
    <w:rsid w:val="00D61035"/>
    <w:rsid w:val="00D74BB0"/>
    <w:rsid w:val="00D81F84"/>
    <w:rsid w:val="00D8355A"/>
    <w:rsid w:val="00D86964"/>
    <w:rsid w:val="00DA5E23"/>
    <w:rsid w:val="00DB2E3B"/>
    <w:rsid w:val="00DB4738"/>
    <w:rsid w:val="00DC4E18"/>
    <w:rsid w:val="00DC585B"/>
    <w:rsid w:val="00DD2E60"/>
    <w:rsid w:val="00DD68CA"/>
    <w:rsid w:val="00DF7080"/>
    <w:rsid w:val="00E0577E"/>
    <w:rsid w:val="00E06B72"/>
    <w:rsid w:val="00E10B5A"/>
    <w:rsid w:val="00E24797"/>
    <w:rsid w:val="00E37A5C"/>
    <w:rsid w:val="00E45A14"/>
    <w:rsid w:val="00E50DAC"/>
    <w:rsid w:val="00E6343C"/>
    <w:rsid w:val="00E905C7"/>
    <w:rsid w:val="00E93502"/>
    <w:rsid w:val="00E96141"/>
    <w:rsid w:val="00EA6BD1"/>
    <w:rsid w:val="00EA7762"/>
    <w:rsid w:val="00EB0688"/>
    <w:rsid w:val="00ED2248"/>
    <w:rsid w:val="00ED2DF4"/>
    <w:rsid w:val="00ED3022"/>
    <w:rsid w:val="00EE6723"/>
    <w:rsid w:val="00EF4191"/>
    <w:rsid w:val="00F01CC7"/>
    <w:rsid w:val="00F02D10"/>
    <w:rsid w:val="00F07598"/>
    <w:rsid w:val="00F2149C"/>
    <w:rsid w:val="00F25AC4"/>
    <w:rsid w:val="00F414CC"/>
    <w:rsid w:val="00F506D7"/>
    <w:rsid w:val="00F50DA4"/>
    <w:rsid w:val="00F647E3"/>
    <w:rsid w:val="00F67DCE"/>
    <w:rsid w:val="00F761B9"/>
    <w:rsid w:val="00F76B71"/>
    <w:rsid w:val="00F81517"/>
    <w:rsid w:val="00F91424"/>
    <w:rsid w:val="00FD33B8"/>
    <w:rsid w:val="00FD3F71"/>
    <w:rsid w:val="00FF2B1A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EF053C7"/>
  <w15:docId w15:val="{6CF19509-0DF3-4363-86BB-C17500A9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FD33B8"/>
    <w:pPr>
      <w:tabs>
        <w:tab w:val="clear" w:pos="1916"/>
        <w:tab w:val="clear" w:pos="4360"/>
        <w:tab w:val="clear" w:pos="6282"/>
        <w:tab w:val="clear" w:pos="8023"/>
      </w:tabs>
      <w:spacing w:before="60"/>
      <w:ind w:left="0"/>
    </w:pPr>
    <w:rPr>
      <w:bCs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0A2455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BB7477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/>
      <w:bCs w:val="0"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17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F4894"/>
    <w:pPr>
      <w:spacing w:after="0"/>
      <w:ind w:left="0" w:right="0"/>
    </w:pPr>
    <w:rPr>
      <w:rFonts w:ascii="Times New Roman" w:hAnsi="Times New Roman"/>
      <w:lang w:val="nb-NO" w:eastAsia="nb-NO"/>
    </w:rPr>
  </w:style>
  <w:style w:type="character" w:customStyle="1" w:styleId="spellingerror">
    <w:name w:val="spellingerror"/>
    <w:basedOn w:val="DefaultParagraphFont"/>
    <w:rsid w:val="00AF4894"/>
  </w:style>
  <w:style w:type="character" w:customStyle="1" w:styleId="normaltextrun1">
    <w:name w:val="normaltextrun1"/>
    <w:basedOn w:val="DefaultParagraphFont"/>
    <w:rsid w:val="00AF4894"/>
  </w:style>
  <w:style w:type="character" w:customStyle="1" w:styleId="eop">
    <w:name w:val="eop"/>
    <w:basedOn w:val="DefaultParagraphFont"/>
    <w:rsid w:val="00AF4894"/>
  </w:style>
  <w:style w:type="character" w:styleId="Hyperlink">
    <w:name w:val="Hyperlink"/>
    <w:basedOn w:val="DefaultParagraphFont"/>
    <w:rsid w:val="00B77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0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721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19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27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56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6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0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14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503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63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37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83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025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638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34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47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84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18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92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285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899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5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273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81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4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66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tnu.no/studier/opptak/fullfortgrad" TargetMode="Externa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yperlink" Target="http://www.vitnemalsportalen.no/" TargetMode="Externa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ntnu.no/alumni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ntnu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NTNU-mal-brev.dotm</Template>
  <TotalTime>0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Jørgen Bye</dc:creator>
  <cp:keywords/>
  <dc:description/>
  <cp:lastModifiedBy>Anette Sofie Knutsen</cp:lastModifiedBy>
  <cp:revision>12</cp:revision>
  <cp:lastPrinted>2006-01-04T10:31:00Z</cp:lastPrinted>
  <dcterms:created xsi:type="dcterms:W3CDTF">2019-01-23T16:24:00Z</dcterms:created>
  <dcterms:modified xsi:type="dcterms:W3CDTF">2022-06-09T12:39:00Z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>kghjkhgjkj</vt:lpwstr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