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5096" w14:textId="77777777" w:rsidR="00333292" w:rsidRDefault="00333292" w:rsidP="00333292">
      <w:pPr>
        <w:pStyle w:val="Title"/>
      </w:pPr>
      <w:r>
        <w:t>Allmøte Matteland 10.02.2020</w:t>
      </w:r>
    </w:p>
    <w:p w14:paraId="48A898EE" w14:textId="77777777" w:rsidR="00A25DC5" w:rsidRPr="00A25DC5" w:rsidRDefault="00A25DC5" w:rsidP="00A25DC5">
      <w:pPr>
        <w:pStyle w:val="Heading1"/>
      </w:pPr>
      <w:r>
        <w:t>Saker:</w:t>
      </w:r>
    </w:p>
    <w:p w14:paraId="06FFC7D8" w14:textId="77777777" w:rsidR="00333292" w:rsidRPr="00333292" w:rsidRDefault="00333292" w:rsidP="00333292">
      <w:pPr>
        <w:pStyle w:val="Heading2"/>
      </w:pPr>
      <w:r>
        <w:t>Studentassistener v/Matteland</w:t>
      </w:r>
    </w:p>
    <w:p w14:paraId="1DA253BB" w14:textId="77777777" w:rsidR="00333292" w:rsidRDefault="00333292">
      <w:r>
        <w:t xml:space="preserve">Studentassistentene Thomas og Marius er nylig tilsatt ved instituttet for ulikt arbeid. På matteland går oppgavene deres ut på å generelt opprettholde en grei standard. Spesifikt vil det si at de fyller på med ulike vaskeartikler til kjøkkenet, samler opp gjenglemt, rydder ut av kjøleskap og generelt </w:t>
      </w:r>
      <w:proofErr w:type="spellStart"/>
      <w:r>
        <w:t>shiner</w:t>
      </w:r>
      <w:proofErr w:type="spellEnd"/>
      <w:r>
        <w:t xml:space="preserve"> over der det behøves. </w:t>
      </w:r>
    </w:p>
    <w:p w14:paraId="7772F17D" w14:textId="77777777" w:rsidR="00333292" w:rsidRDefault="00333292" w:rsidP="00333292">
      <w:pPr>
        <w:pStyle w:val="Heading2"/>
      </w:pPr>
      <w:r>
        <w:t>Rydding og vasking</w:t>
      </w:r>
    </w:p>
    <w:p w14:paraId="0FA75055" w14:textId="77777777" w:rsidR="00333292" w:rsidRDefault="00333292">
      <w:r>
        <w:t xml:space="preserve">Det at det nå er to studentassistenter betyr derimot ikke at innbyggere på matteland kan lene seg tilbake og slenge føttene på bordet. Det er fortsatt forventet at man holder det ryddig rundt seg og vasker opp det man bruker på kjøkkenet. </w:t>
      </w:r>
      <w:r w:rsidR="00A25DC5">
        <w:t>Hvis du bruker noe på kjøkkenet, forventes det at det blir ryddet og/eller vasket i etterkant. Vi er mange som benytter oss av det, og ingen ønsker å møte mugne/knuste tallerkener etc. når de selv skal fikse mat.</w:t>
      </w:r>
    </w:p>
    <w:p w14:paraId="20C1938A" w14:textId="77777777" w:rsidR="00A25DC5" w:rsidRDefault="00A25DC5">
      <w:r>
        <w:t>I kjøleskapet skal maten merkes med navn, og hvis det er tydelig utgått på dato vil studentassistentene kaste det ved ukentlig gjennomgang. I den forbindelse skal vi sørge for at det er tusjer tilgjengelig.</w:t>
      </w:r>
    </w:p>
    <w:p w14:paraId="3D45D3A0" w14:textId="77777777" w:rsidR="00333292" w:rsidRDefault="00333292">
      <w:r>
        <w:t xml:space="preserve">Gjenglemte ting vil fra og med neste mandag (17.02.2020) samles opp regelmessig, før det etter en periode blir sendt i søppelet eller gitt til </w:t>
      </w:r>
      <w:proofErr w:type="spellStart"/>
      <w:r>
        <w:t>fretex</w:t>
      </w:r>
      <w:proofErr w:type="spellEnd"/>
      <w:r>
        <w:t xml:space="preserve"> o.l. Dette vil si at om du har noe du vil beholde rundt om kring på matteland som ikke befinner seg på din leseplass, hylle eller i kjøleskap må du finne en bedre lagringsplass for dette innen neste mandag.</w:t>
      </w:r>
    </w:p>
    <w:p w14:paraId="3AD46755" w14:textId="77777777" w:rsidR="00333292" w:rsidRDefault="00333292">
      <w:r>
        <w:t xml:space="preserve">I sammenheng med dette vil bokhyllene utenfor Nullrommet bli ryddet i og gjort om til en felles bokhylle hvor man kan låne det man skulle trenge, og eventuelt en «gi-bort»-hylle for bøker/annet man ikke behøver selv lenger. </w:t>
      </w:r>
      <w:r w:rsidR="00A25DC5">
        <w:t>Sjekk derfor om det er noe i hyllene du eier og ønsker å ta vare på.</w:t>
      </w:r>
    </w:p>
    <w:p w14:paraId="018D094A" w14:textId="77777777" w:rsidR="00A25DC5" w:rsidRDefault="00A25DC5" w:rsidP="00A25DC5">
      <w:pPr>
        <w:pStyle w:val="Heading2"/>
      </w:pPr>
      <w:r>
        <w:t>Avvik/e-vaktmester</w:t>
      </w:r>
    </w:p>
    <w:p w14:paraId="1AAA1475" w14:textId="64EDA641" w:rsidR="00A25DC5" w:rsidRDefault="00A25DC5" w:rsidP="00A25DC5">
      <w:r>
        <w:t xml:space="preserve">Oppdager du ulike typer avvik rundt omkring på matteland, er det ønskelig at det meldes inn og ikke forbigås i stillhet. Her er det lenker på innsida til både vaktmester og teknisk avdeling på instituttet. De gamle epost-adressene for datasal o.l. er lagt ned, så henvendelser knyttet til disse skal også gjøres gjennom link på innsida. </w:t>
      </w:r>
    </w:p>
    <w:p w14:paraId="0C1003F4" w14:textId="614C85EA" w:rsidR="00CE0875" w:rsidRDefault="007E5F05" w:rsidP="00A25DC5">
      <w:r>
        <w:t xml:space="preserve">Diverse linker på innsida: </w:t>
      </w:r>
      <w:bookmarkStart w:id="0" w:name="_GoBack"/>
      <w:bookmarkEnd w:id="0"/>
      <w:r w:rsidR="00CE0875">
        <w:fldChar w:fldCharType="begin"/>
      </w:r>
      <w:r w:rsidR="00CE0875">
        <w:instrText xml:space="preserve"> HYPERLINK "https://innsida.ntnu.no/wiki/-/wiki/Norsk/Kontakt+vaktmester" \t "_blank" </w:instrText>
      </w:r>
      <w:r w:rsidR="00CE0875">
        <w:fldChar w:fldCharType="separate"/>
      </w:r>
      <w:r w:rsidR="00CE0875">
        <w:rPr>
          <w:rStyle w:val="Hyperlink"/>
        </w:rPr>
        <w:t>vaktmester</w:t>
      </w:r>
      <w:r w:rsidR="00CE0875">
        <w:fldChar w:fldCharType="end"/>
      </w:r>
      <w:r w:rsidR="00CE0875">
        <w:t xml:space="preserve">, </w:t>
      </w:r>
      <w:hyperlink r:id="rId8" w:tgtFrame="_blank" w:history="1">
        <w:r>
          <w:rPr>
            <w:rStyle w:val="Hyperlink"/>
          </w:rPr>
          <w:t>hjelp.ntnu.no</w:t>
        </w:r>
      </w:hyperlink>
      <w:r>
        <w:t xml:space="preserve">, </w:t>
      </w:r>
      <w:hyperlink r:id="rId9" w:tgtFrame="_blank" w:history="1">
        <w:r>
          <w:rPr>
            <w:rStyle w:val="Hyperlink"/>
          </w:rPr>
          <w:t>avvik</w:t>
        </w:r>
      </w:hyperlink>
    </w:p>
    <w:p w14:paraId="09DF854E" w14:textId="77777777" w:rsidR="00A25DC5" w:rsidRDefault="00A25DC5" w:rsidP="00A25DC5">
      <w:pPr>
        <w:pStyle w:val="Heading1"/>
      </w:pPr>
      <w:r>
        <w:t>Tilbakemeldinger fra innbyggere:</w:t>
      </w:r>
    </w:p>
    <w:p w14:paraId="5F09B42C" w14:textId="77777777" w:rsidR="00A25DC5" w:rsidRDefault="00A25DC5" w:rsidP="00A25DC5">
      <w:pPr>
        <w:pStyle w:val="ListParagraph"/>
        <w:numPr>
          <w:ilvl w:val="0"/>
          <w:numId w:val="1"/>
        </w:numPr>
      </w:pPr>
      <w:r>
        <w:t>Ytterklær/garderobe: Er det mulig å anskaffe klesstativ til jakker? Dette skal vi undersøke.</w:t>
      </w:r>
    </w:p>
    <w:p w14:paraId="1251F256" w14:textId="77777777" w:rsidR="00A25DC5" w:rsidRDefault="00A25DC5" w:rsidP="00A25DC5">
      <w:pPr>
        <w:pStyle w:val="ListParagraph"/>
        <w:numPr>
          <w:ilvl w:val="0"/>
          <w:numId w:val="1"/>
        </w:numPr>
      </w:pPr>
      <w:r>
        <w:t>Ventilasjon:</w:t>
      </w:r>
    </w:p>
    <w:p w14:paraId="6CCA9013" w14:textId="77777777" w:rsidR="00A25DC5" w:rsidRDefault="00A25DC5" w:rsidP="00A25DC5">
      <w:pPr>
        <w:pStyle w:val="ListParagraph"/>
        <w:numPr>
          <w:ilvl w:val="1"/>
          <w:numId w:val="1"/>
        </w:numPr>
      </w:pPr>
      <w:r>
        <w:t xml:space="preserve">Fungerer ventilasjonen? Opplever du at ventilasjonen ikke er i orden/ suboptimal, kan du gjerne sende inn dette som et avvik, så vil det bli undersøkt av </w:t>
      </w:r>
      <w:r w:rsidR="00C33488">
        <w:t>vaktmester.</w:t>
      </w:r>
    </w:p>
    <w:p w14:paraId="32062A01" w14:textId="77777777" w:rsidR="00C33488" w:rsidRDefault="00C33488" w:rsidP="00A25DC5">
      <w:pPr>
        <w:pStyle w:val="ListParagraph"/>
        <w:numPr>
          <w:ilvl w:val="1"/>
          <w:numId w:val="1"/>
        </w:numPr>
      </w:pPr>
      <w:r>
        <w:t>Slåes ventilasjonen av i helger? Vi er usikre, men kan eventuelt prøve å finne ut.</w:t>
      </w:r>
    </w:p>
    <w:p w14:paraId="31864101" w14:textId="77777777" w:rsidR="00C33488" w:rsidRDefault="00C33488" w:rsidP="00C33488">
      <w:pPr>
        <w:pStyle w:val="ListParagraph"/>
        <w:numPr>
          <w:ilvl w:val="0"/>
          <w:numId w:val="1"/>
        </w:numPr>
      </w:pPr>
      <w:r>
        <w:t>Vannkoker: Vannkokeren er treig. Mulig å skaffe ny?</w:t>
      </w:r>
    </w:p>
    <w:p w14:paraId="067898A3" w14:textId="77777777" w:rsidR="00C33488" w:rsidRPr="00A25DC5" w:rsidRDefault="00C33488" w:rsidP="00C33488">
      <w:pPr>
        <w:pStyle w:val="ListParagraph"/>
        <w:numPr>
          <w:ilvl w:val="0"/>
          <w:numId w:val="1"/>
        </w:numPr>
      </w:pPr>
      <w:r>
        <w:t>Kontorrekvisita: Er det mulig å få tak i hull- og stiftemaskin som alle kan bruke. Noe ala realfagbiblioteket? Vi undersøker saken.</w:t>
      </w:r>
    </w:p>
    <w:sectPr w:rsidR="00C33488" w:rsidRPr="00A25DC5" w:rsidSect="00885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535"/>
    <w:multiLevelType w:val="hybridMultilevel"/>
    <w:tmpl w:val="9044FF66"/>
    <w:lvl w:ilvl="0" w:tplc="262E335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92"/>
    <w:rsid w:val="001A3647"/>
    <w:rsid w:val="002C2DA5"/>
    <w:rsid w:val="00333292"/>
    <w:rsid w:val="007E5F05"/>
    <w:rsid w:val="00885D7B"/>
    <w:rsid w:val="00A25DC5"/>
    <w:rsid w:val="00C33488"/>
    <w:rsid w:val="00CE087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C884"/>
  <w15:chartTrackingRefBased/>
  <w15:docId w15:val="{BC0BBA24-CAEE-428A-9830-63CCE59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2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2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5DC5"/>
    <w:pPr>
      <w:ind w:left="720"/>
      <w:contextualSpacing/>
    </w:pPr>
  </w:style>
  <w:style w:type="character" w:styleId="Hyperlink">
    <w:name w:val="Hyperlink"/>
    <w:basedOn w:val="DefaultParagraphFont"/>
    <w:uiPriority w:val="99"/>
    <w:semiHidden/>
    <w:unhideWhenUsed/>
    <w:rsid w:val="00CE0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elp.ntnu.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nsida.ntnu.no/avvi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A8A874A4F7649A7B6E729F7A815F8" ma:contentTypeVersion="8" ma:contentTypeDescription="Create a new document." ma:contentTypeScope="" ma:versionID="652e1ffa0a19800f979ce030008a0063">
  <xsd:schema xmlns:xsd="http://www.w3.org/2001/XMLSchema" xmlns:xs="http://www.w3.org/2001/XMLSchema" xmlns:p="http://schemas.microsoft.com/office/2006/metadata/properties" xmlns:ns3="03bd9e7a-8f85-4f7d-af7d-2d05f33b4282" targetNamespace="http://schemas.microsoft.com/office/2006/metadata/properties" ma:root="true" ma:fieldsID="58ec074f0799b1bbd0d4d53286a78411" ns3:_="">
    <xsd:import namespace="03bd9e7a-8f85-4f7d-af7d-2d05f33b4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d9e7a-8f85-4f7d-af7d-2d05f33b42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86204-699B-4E41-9DFD-6091ABF9E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D4B45-7B7C-4653-BF2C-89AC3DD5EE48}">
  <ds:schemaRefs>
    <ds:schemaRef ds:uri="http://schemas.microsoft.com/sharepoint/v3/contenttype/forms"/>
  </ds:schemaRefs>
</ds:datastoreItem>
</file>

<file path=customXml/itemProps3.xml><?xml version="1.0" encoding="utf-8"?>
<ds:datastoreItem xmlns:ds="http://schemas.openxmlformats.org/officeDocument/2006/customXml" ds:itemID="{7F2D296E-B908-4B21-A4BA-86AED1D2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d9e7a-8f85-4f7d-af7d-2d05f33b4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Rundsveen</dc:creator>
  <cp:keywords/>
  <dc:description/>
  <cp:lastModifiedBy>Endre Rundsveen</cp:lastModifiedBy>
  <cp:revision>3</cp:revision>
  <dcterms:created xsi:type="dcterms:W3CDTF">2020-02-10T16:11:00Z</dcterms:created>
  <dcterms:modified xsi:type="dcterms:W3CDTF">2020-02-11T12:14:00Z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0x0101009B4A8A874A4F7649A7B6E729F7A815F8</vt:lpwstr>
  </property>
</Properties>
</file>