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8F75" w14:textId="020BEA06" w:rsidR="00974EC9" w:rsidRPr="00290380" w:rsidRDefault="004B7A92" w:rsidP="00E66329">
      <w:pPr>
        <w:pStyle w:val="Moteoverskrift"/>
      </w:pPr>
      <w:r>
        <w:t>Møte</w:t>
      </w:r>
      <w:r w:rsidR="00E76F30">
        <w:t>referat</w:t>
      </w:r>
    </w:p>
    <w:tbl>
      <w:tblPr>
        <w:tblW w:w="10191" w:type="dxa"/>
        <w:tblInd w:w="108" w:type="dxa"/>
        <w:tblBorders>
          <w:top w:val="single" w:sz="4" w:space="0" w:color="auto"/>
          <w:insideH w:val="single" w:sz="4" w:space="0" w:color="auto"/>
        </w:tblBorders>
        <w:tblCellMar>
          <w:left w:w="102" w:type="dxa"/>
          <w:right w:w="102" w:type="dxa"/>
        </w:tblCellMar>
        <w:tblLook w:val="0000" w:firstRow="0" w:lastRow="0" w:firstColumn="0" w:lastColumn="0" w:noHBand="0" w:noVBand="0"/>
      </w:tblPr>
      <w:tblGrid>
        <w:gridCol w:w="1087"/>
        <w:gridCol w:w="2880"/>
        <w:gridCol w:w="1198"/>
        <w:gridCol w:w="5026"/>
      </w:tblGrid>
      <w:tr w:rsidR="001E4DB1" w:rsidRPr="003177E1" w14:paraId="2A5D08FF" w14:textId="77777777" w:rsidTr="0029204A">
        <w:trPr>
          <w:cantSplit/>
          <w:trHeight w:val="3491"/>
        </w:trPr>
        <w:tc>
          <w:tcPr>
            <w:tcW w:w="1087" w:type="dxa"/>
          </w:tcPr>
          <w:p w14:paraId="5360659A" w14:textId="08CEB6B7" w:rsidR="001E4DB1" w:rsidRPr="0091681A" w:rsidRDefault="001E4DB1" w:rsidP="001E4DB1">
            <w:pPr>
              <w:pStyle w:val="Innkallingsskrift"/>
              <w:rPr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>Til:</w:t>
            </w:r>
            <w:r w:rsidR="007601D3" w:rsidRPr="009168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104" w:type="dxa"/>
            <w:gridSpan w:val="3"/>
          </w:tcPr>
          <w:p w14:paraId="76576790" w14:textId="77777777" w:rsidR="007601D3" w:rsidRPr="0091681A" w:rsidRDefault="002A64A7" w:rsidP="001E4DB1">
            <w:pPr>
              <w:pStyle w:val="Hode"/>
              <w:rPr>
                <w:b/>
                <w:sz w:val="22"/>
                <w:szCs w:val="22"/>
              </w:rPr>
            </w:pPr>
            <w:bookmarkStart w:id="0" w:name="Til"/>
            <w:bookmarkEnd w:id="0"/>
            <w:r w:rsidRPr="0091681A">
              <w:rPr>
                <w:b/>
                <w:sz w:val="22"/>
                <w:szCs w:val="22"/>
              </w:rPr>
              <w:t xml:space="preserve">                                                        </w:t>
            </w:r>
          </w:p>
          <w:p w14:paraId="350ABAE4" w14:textId="77777777" w:rsidR="002A64A7" w:rsidRPr="0091681A" w:rsidRDefault="001E4DB1" w:rsidP="001E4DB1">
            <w:pPr>
              <w:pStyle w:val="Hode"/>
              <w:rPr>
                <w:b/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 xml:space="preserve">Fra tjenestemannsorganisasjonene:                                                    </w:t>
            </w:r>
            <w:r w:rsidR="002A64A7" w:rsidRPr="0091681A"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>Fra arbeidsgiver:</w:t>
            </w:r>
            <w:r w:rsidR="002A64A7" w:rsidRPr="0091681A">
              <w:rPr>
                <w:b/>
                <w:sz w:val="22"/>
                <w:szCs w:val="22"/>
              </w:rPr>
              <w:t xml:space="preserve"> </w:t>
            </w:r>
          </w:p>
          <w:p w14:paraId="16E93C2E" w14:textId="3F145CDD" w:rsidR="002A64A7" w:rsidRPr="0091681A" w:rsidRDefault="002A64A7" w:rsidP="001E4DB1">
            <w:pPr>
              <w:pStyle w:val="Hode"/>
              <w:rPr>
                <w:b/>
                <w:sz w:val="22"/>
                <w:szCs w:val="22"/>
              </w:rPr>
            </w:pPr>
            <w:r w:rsidRPr="0091681A">
              <w:rPr>
                <w:b/>
                <w:sz w:val="22"/>
                <w:szCs w:val="22"/>
              </w:rPr>
              <w:t xml:space="preserve">                                                         </w:t>
            </w:r>
            <w:r w:rsidR="007601D3" w:rsidRPr="0091681A">
              <w:rPr>
                <w:b/>
                <w:sz w:val="22"/>
                <w:szCs w:val="22"/>
              </w:rPr>
              <w:t xml:space="preserve">                </w:t>
            </w:r>
          </w:p>
          <w:p w14:paraId="08E67F41" w14:textId="043C622A" w:rsidR="002A64A7" w:rsidRPr="0091681A" w:rsidRDefault="00DD248E" w:rsidP="001E4DB1">
            <w:pPr>
              <w:pStyle w:val="Hod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49D1493E" w14:textId="169CF878" w:rsidR="001E4DB1" w:rsidRPr="0091681A" w:rsidRDefault="00B526DC" w:rsidP="001E4DB1">
            <w:pPr>
              <w:pStyle w:val="Hode"/>
              <w:rPr>
                <w:sz w:val="22"/>
                <w:szCs w:val="22"/>
              </w:rPr>
            </w:pPr>
            <w:r w:rsidRPr="00BC4FDB">
              <w:rPr>
                <w:sz w:val="22"/>
                <w:szCs w:val="22"/>
              </w:rPr>
              <w:t>Kari Karlsen</w:t>
            </w:r>
            <w:r w:rsidRPr="0091681A">
              <w:rPr>
                <w:sz w:val="22"/>
                <w:szCs w:val="22"/>
              </w:rPr>
              <w:t xml:space="preserve"> 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        </w:t>
            </w:r>
            <w:r w:rsidR="001E4DB1" w:rsidRPr="0091681A">
              <w:rPr>
                <w:sz w:val="22"/>
                <w:szCs w:val="22"/>
              </w:rPr>
              <w:t xml:space="preserve">Tekna                              </w:t>
            </w:r>
            <w:r w:rsidR="00FD38AA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 </w:t>
            </w:r>
            <w:r w:rsidR="00DD248E">
              <w:rPr>
                <w:sz w:val="22"/>
                <w:szCs w:val="22"/>
              </w:rPr>
              <w:t xml:space="preserve">      </w:t>
            </w:r>
            <w:r w:rsidR="00BC4FDB">
              <w:rPr>
                <w:sz w:val="22"/>
                <w:szCs w:val="22"/>
              </w:rPr>
              <w:t xml:space="preserve"> </w:t>
            </w:r>
            <w:r w:rsidR="001E4DB1" w:rsidRPr="00E76F30">
              <w:rPr>
                <w:b/>
                <w:bCs/>
                <w:sz w:val="22"/>
                <w:szCs w:val="22"/>
              </w:rPr>
              <w:t>Frank Arntsen</w:t>
            </w:r>
            <w:r w:rsidR="001E4DB1" w:rsidRPr="0091681A">
              <w:rPr>
                <w:sz w:val="22"/>
                <w:szCs w:val="22"/>
              </w:rPr>
              <w:t xml:space="preserve"> </w:t>
            </w:r>
          </w:p>
          <w:p w14:paraId="29A6F29E" w14:textId="48CDC29A" w:rsidR="001E4DB1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BC4FDB">
              <w:rPr>
                <w:b/>
                <w:bCs/>
                <w:sz w:val="22"/>
                <w:szCs w:val="22"/>
              </w:rPr>
              <w:t>Aleksander Høiland</w:t>
            </w:r>
            <w:r w:rsidR="00F324D9" w:rsidRPr="0091681A">
              <w:rPr>
                <w:sz w:val="22"/>
                <w:szCs w:val="22"/>
              </w:rPr>
              <w:t xml:space="preserve">   </w:t>
            </w:r>
            <w:r w:rsidR="00CE61B1" w:rsidRPr="0091681A">
              <w:rPr>
                <w:sz w:val="22"/>
                <w:szCs w:val="22"/>
              </w:rPr>
              <w:t xml:space="preserve">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  </w:t>
            </w:r>
            <w:r w:rsidR="00311FD5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  <w:r w:rsidR="00E76F30">
              <w:rPr>
                <w:sz w:val="22"/>
                <w:szCs w:val="22"/>
              </w:rPr>
              <w:t xml:space="preserve"> </w:t>
            </w:r>
            <w:r w:rsidR="00DD248E">
              <w:rPr>
                <w:sz w:val="22"/>
                <w:szCs w:val="22"/>
              </w:rPr>
              <w:t xml:space="preserve">  </w:t>
            </w:r>
            <w:r w:rsidR="00AF0243">
              <w:rPr>
                <w:sz w:val="22"/>
                <w:szCs w:val="22"/>
              </w:rPr>
              <w:t xml:space="preserve">   </w:t>
            </w:r>
            <w:r w:rsidR="00DD248E">
              <w:rPr>
                <w:sz w:val="22"/>
                <w:szCs w:val="22"/>
              </w:rPr>
              <w:t xml:space="preserve"> </w:t>
            </w:r>
            <w:r w:rsidR="00B6391C" w:rsidRPr="00BC4FDB">
              <w:rPr>
                <w:b/>
                <w:bCs/>
                <w:sz w:val="22"/>
                <w:szCs w:val="22"/>
              </w:rPr>
              <w:t xml:space="preserve">Ingrid </w:t>
            </w:r>
            <w:r w:rsidR="00AD4386" w:rsidRPr="00BC4FDB">
              <w:rPr>
                <w:b/>
                <w:bCs/>
                <w:sz w:val="22"/>
                <w:szCs w:val="22"/>
              </w:rPr>
              <w:t>Volden</w:t>
            </w:r>
            <w:r w:rsidR="002A3436" w:rsidRPr="0091681A">
              <w:rPr>
                <w:sz w:val="22"/>
                <w:szCs w:val="22"/>
              </w:rPr>
              <w:t xml:space="preserve">                                            </w:t>
            </w:r>
          </w:p>
          <w:p w14:paraId="04B64E2D" w14:textId="73CF57AE" w:rsidR="002A3436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Martin Flatås</w:t>
            </w:r>
            <w:r w:rsidRPr="0091681A">
              <w:rPr>
                <w:sz w:val="22"/>
                <w:szCs w:val="22"/>
              </w:rPr>
              <w:t xml:space="preserve">    </w:t>
            </w:r>
            <w:r w:rsidR="001E4DB1" w:rsidRPr="0091681A">
              <w:rPr>
                <w:sz w:val="22"/>
                <w:szCs w:val="22"/>
              </w:rPr>
              <w:t xml:space="preserve">          </w:t>
            </w:r>
            <w:r w:rsidR="00CE61B1" w:rsidRPr="0091681A">
              <w:rPr>
                <w:sz w:val="22"/>
                <w:szCs w:val="22"/>
              </w:rPr>
              <w:t xml:space="preserve">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</w:t>
            </w:r>
            <w:r w:rsidR="00373333" w:rsidRPr="0091681A">
              <w:rPr>
                <w:sz w:val="22"/>
                <w:szCs w:val="22"/>
              </w:rPr>
              <w:t xml:space="preserve">   </w:t>
            </w:r>
            <w:r w:rsidR="00B246B1" w:rsidRPr="0091681A">
              <w:rPr>
                <w:sz w:val="22"/>
                <w:szCs w:val="22"/>
              </w:rPr>
              <w:t xml:space="preserve"> </w:t>
            </w:r>
            <w:r w:rsidR="00DD248E">
              <w:rPr>
                <w:sz w:val="22"/>
                <w:szCs w:val="22"/>
              </w:rPr>
              <w:t xml:space="preserve">     </w:t>
            </w:r>
            <w:r w:rsidR="00AF0243">
              <w:rPr>
                <w:sz w:val="22"/>
                <w:szCs w:val="22"/>
              </w:rPr>
              <w:t xml:space="preserve"> </w:t>
            </w:r>
            <w:r w:rsidR="00DD248E">
              <w:rPr>
                <w:sz w:val="22"/>
                <w:szCs w:val="22"/>
              </w:rPr>
              <w:t xml:space="preserve"> </w:t>
            </w:r>
            <w:r w:rsidR="00E215FF" w:rsidRPr="0091681A">
              <w:rPr>
                <w:sz w:val="22"/>
                <w:szCs w:val="22"/>
              </w:rPr>
              <w:t>Knut Aspås</w:t>
            </w:r>
            <w:r w:rsidR="00D25F06" w:rsidRPr="0091681A">
              <w:rPr>
                <w:sz w:val="22"/>
                <w:szCs w:val="22"/>
              </w:rPr>
              <w:t xml:space="preserve"> (vara)</w:t>
            </w:r>
            <w:r w:rsidR="002A3436" w:rsidRPr="0091681A">
              <w:rPr>
                <w:sz w:val="22"/>
                <w:szCs w:val="22"/>
              </w:rPr>
              <w:br/>
            </w:r>
            <w:r w:rsidR="001E4DB1" w:rsidRPr="00BC4FDB">
              <w:rPr>
                <w:sz w:val="22"/>
                <w:szCs w:val="22"/>
              </w:rPr>
              <w:t>Andreas Gjeset</w:t>
            </w:r>
            <w:r w:rsidR="001E4DB1" w:rsidRPr="0091681A">
              <w:rPr>
                <w:sz w:val="22"/>
                <w:szCs w:val="22"/>
              </w:rPr>
              <w:t xml:space="preserve">           </w:t>
            </w:r>
            <w:r w:rsidR="00CE61B1" w:rsidRPr="0091681A">
              <w:rPr>
                <w:sz w:val="22"/>
                <w:szCs w:val="22"/>
              </w:rPr>
              <w:t xml:space="preserve">        </w:t>
            </w:r>
            <w:r w:rsidR="002277C4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Parat   </w:t>
            </w:r>
            <w:r w:rsidR="00CE61B1" w:rsidRPr="0091681A">
              <w:rPr>
                <w:sz w:val="22"/>
                <w:szCs w:val="22"/>
              </w:rPr>
              <w:t xml:space="preserve">   </w:t>
            </w:r>
            <w:r w:rsidR="001E4DB1" w:rsidRPr="0091681A">
              <w:rPr>
                <w:sz w:val="22"/>
                <w:szCs w:val="22"/>
              </w:rPr>
              <w:t xml:space="preserve">        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  <w:r w:rsidR="00556A81" w:rsidRPr="0091681A">
              <w:rPr>
                <w:sz w:val="22"/>
                <w:szCs w:val="22"/>
              </w:rPr>
              <w:t xml:space="preserve"> </w:t>
            </w:r>
            <w:r w:rsidR="00704E46">
              <w:rPr>
                <w:sz w:val="22"/>
                <w:szCs w:val="22"/>
              </w:rPr>
              <w:t xml:space="preserve">       </w:t>
            </w:r>
            <w:r w:rsidR="00704E46" w:rsidRPr="00704E46">
              <w:rPr>
                <w:b/>
                <w:bCs/>
                <w:sz w:val="22"/>
                <w:szCs w:val="22"/>
              </w:rPr>
              <w:t>Marit Grønning-Moe</w:t>
            </w:r>
            <w:r w:rsidR="00704E46">
              <w:rPr>
                <w:sz w:val="22"/>
                <w:szCs w:val="22"/>
              </w:rPr>
              <w:t xml:space="preserve"> (sak 4)</w:t>
            </w:r>
          </w:p>
          <w:p w14:paraId="5ADB9959" w14:textId="35521AA4" w:rsidR="003177E1" w:rsidRDefault="00E95A42" w:rsidP="00A92918">
            <w:pPr>
              <w:pStyle w:val="Hode"/>
              <w:rPr>
                <w:sz w:val="22"/>
                <w:szCs w:val="22"/>
              </w:rPr>
            </w:pPr>
            <w:r w:rsidRPr="00BC4FDB">
              <w:rPr>
                <w:sz w:val="22"/>
                <w:szCs w:val="22"/>
              </w:rPr>
              <w:t>Per Einar Iversen</w:t>
            </w:r>
            <w:r w:rsidR="00A840D5" w:rsidRPr="0091681A">
              <w:rPr>
                <w:sz w:val="22"/>
                <w:szCs w:val="22"/>
              </w:rPr>
              <w:t xml:space="preserve">              </w:t>
            </w:r>
            <w:r w:rsidR="002277C4">
              <w:rPr>
                <w:sz w:val="22"/>
                <w:szCs w:val="22"/>
              </w:rPr>
              <w:t xml:space="preserve">  </w:t>
            </w:r>
            <w:r w:rsidR="00A840D5" w:rsidRPr="0091681A">
              <w:rPr>
                <w:sz w:val="22"/>
                <w:szCs w:val="22"/>
              </w:rPr>
              <w:t xml:space="preserve"> </w:t>
            </w:r>
            <w:r w:rsidR="00CE61B1" w:rsidRPr="0091681A">
              <w:rPr>
                <w:sz w:val="22"/>
                <w:szCs w:val="22"/>
              </w:rPr>
              <w:t xml:space="preserve">Parat                                        </w:t>
            </w:r>
            <w:r w:rsidR="001E4DB1" w:rsidRPr="0091681A">
              <w:rPr>
                <w:sz w:val="22"/>
                <w:szCs w:val="22"/>
              </w:rPr>
              <w:t xml:space="preserve">  </w:t>
            </w:r>
            <w:r w:rsidR="00DD248E">
              <w:rPr>
                <w:sz w:val="22"/>
                <w:szCs w:val="22"/>
              </w:rPr>
              <w:t xml:space="preserve">   </w:t>
            </w:r>
            <w:r w:rsidR="00BC4FDB">
              <w:rPr>
                <w:sz w:val="22"/>
                <w:szCs w:val="22"/>
              </w:rPr>
              <w:t xml:space="preserve">  </w:t>
            </w:r>
            <w:r w:rsidR="00DD248E">
              <w:rPr>
                <w:sz w:val="22"/>
                <w:szCs w:val="22"/>
              </w:rPr>
              <w:t xml:space="preserve">  </w:t>
            </w:r>
            <w:r w:rsidR="002A3436" w:rsidRPr="0091681A">
              <w:rPr>
                <w:sz w:val="22"/>
                <w:szCs w:val="22"/>
              </w:rPr>
              <w:t>Sekretær:</w:t>
            </w:r>
            <w:r w:rsidR="00E215FF" w:rsidRPr="0091681A">
              <w:rPr>
                <w:sz w:val="22"/>
                <w:szCs w:val="22"/>
              </w:rPr>
              <w:t xml:space="preserve"> Marianne Schjølberg</w:t>
            </w:r>
            <w:r w:rsidR="001E4DB1" w:rsidRPr="0091681A">
              <w:rPr>
                <w:sz w:val="22"/>
                <w:szCs w:val="22"/>
              </w:rPr>
              <w:t xml:space="preserve">      </w:t>
            </w:r>
          </w:p>
          <w:p w14:paraId="4F76E9F0" w14:textId="29D4C844" w:rsidR="001E4DB1" w:rsidRDefault="003177E1" w:rsidP="00A92918">
            <w:pPr>
              <w:pStyle w:val="Hod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</w:t>
            </w:r>
            <w:r w:rsidR="00CE61B1" w:rsidRPr="0091681A">
              <w:rPr>
                <w:sz w:val="22"/>
                <w:szCs w:val="22"/>
              </w:rPr>
              <w:t xml:space="preserve">             </w:t>
            </w:r>
            <w:r w:rsidR="000B2AF2" w:rsidRPr="0091681A">
              <w:rPr>
                <w:sz w:val="22"/>
                <w:szCs w:val="22"/>
              </w:rPr>
              <w:t xml:space="preserve">           </w:t>
            </w:r>
            <w:r w:rsidR="00CE61B1" w:rsidRPr="0091681A">
              <w:rPr>
                <w:sz w:val="22"/>
                <w:szCs w:val="22"/>
              </w:rPr>
              <w:t xml:space="preserve">Forskerforbundet                     </w:t>
            </w:r>
            <w:r w:rsidR="00E76F30">
              <w:rPr>
                <w:sz w:val="22"/>
                <w:szCs w:val="22"/>
              </w:rPr>
              <w:t xml:space="preserve">  </w:t>
            </w:r>
            <w:r w:rsidR="00DD248E">
              <w:rPr>
                <w:sz w:val="22"/>
                <w:szCs w:val="22"/>
              </w:rPr>
              <w:t xml:space="preserve">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AF0243">
              <w:rPr>
                <w:sz w:val="22"/>
                <w:szCs w:val="22"/>
              </w:rPr>
              <w:t xml:space="preserve">  </w:t>
            </w:r>
            <w:r w:rsidR="00DD248E">
              <w:rPr>
                <w:b/>
                <w:bCs/>
                <w:sz w:val="22"/>
                <w:szCs w:val="22"/>
              </w:rPr>
              <w:t>Sidsel Kristiansen</w:t>
            </w:r>
            <w:r w:rsidR="00F55D66">
              <w:rPr>
                <w:sz w:val="22"/>
                <w:szCs w:val="22"/>
              </w:rPr>
              <w:t xml:space="preserve"> (vikar)</w:t>
            </w:r>
          </w:p>
          <w:p w14:paraId="2AEC847C" w14:textId="022FAAD4" w:rsidR="0055161D" w:rsidRPr="0091681A" w:rsidRDefault="0055161D" w:rsidP="00A92918">
            <w:pPr>
              <w:pStyle w:val="Hode"/>
              <w:rPr>
                <w:sz w:val="22"/>
                <w:szCs w:val="22"/>
              </w:rPr>
            </w:pPr>
            <w:r w:rsidRPr="00C92341">
              <w:rPr>
                <w:sz w:val="22"/>
                <w:szCs w:val="22"/>
              </w:rPr>
              <w:t xml:space="preserve">                                             NITO</w:t>
            </w:r>
          </w:p>
          <w:p w14:paraId="48FCF5D5" w14:textId="79B932FF" w:rsidR="0055161D" w:rsidRPr="003E709C" w:rsidRDefault="0055161D" w:rsidP="0055161D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Linda Nervik</w:t>
            </w:r>
            <w:r w:rsidRPr="003E709C">
              <w:rPr>
                <w:sz w:val="22"/>
                <w:szCs w:val="22"/>
              </w:rPr>
              <w:t xml:space="preserve">                      LHVO, </w:t>
            </w:r>
            <w:r>
              <w:rPr>
                <w:sz w:val="22"/>
                <w:szCs w:val="22"/>
              </w:rPr>
              <w:t>Eiendomsavdelingen</w:t>
            </w:r>
            <w:r w:rsidRPr="003E709C">
              <w:rPr>
                <w:sz w:val="22"/>
                <w:szCs w:val="22"/>
              </w:rPr>
              <w:t xml:space="preserve">   </w:t>
            </w:r>
          </w:p>
          <w:p w14:paraId="2B6FC339" w14:textId="4AA9D54C" w:rsidR="0055161D" w:rsidRPr="00F552D0" w:rsidRDefault="0055161D" w:rsidP="0055161D">
            <w:pPr>
              <w:pStyle w:val="Hode"/>
              <w:rPr>
                <w:sz w:val="22"/>
                <w:szCs w:val="22"/>
              </w:rPr>
            </w:pPr>
            <w:r w:rsidRPr="00BC4FDB">
              <w:rPr>
                <w:sz w:val="22"/>
                <w:szCs w:val="22"/>
              </w:rPr>
              <w:t>Monica Nygård</w:t>
            </w:r>
            <w:r w:rsidRPr="00F552D0">
              <w:rPr>
                <w:sz w:val="22"/>
                <w:szCs w:val="22"/>
              </w:rPr>
              <w:t xml:space="preserve">                    Vara LHVO </w:t>
            </w:r>
            <w:r>
              <w:rPr>
                <w:sz w:val="22"/>
                <w:szCs w:val="22"/>
              </w:rPr>
              <w:t>Eiendomsavdelingen</w:t>
            </w:r>
          </w:p>
          <w:p w14:paraId="16893FB0" w14:textId="50E65261" w:rsidR="001E4DB1" w:rsidRPr="0055161D" w:rsidRDefault="0055161D" w:rsidP="0055161D">
            <w:pPr>
              <w:pStyle w:val="Hode"/>
              <w:rPr>
                <w:sz w:val="22"/>
                <w:szCs w:val="22"/>
              </w:rPr>
            </w:pPr>
            <w:r w:rsidRPr="00E76F30">
              <w:rPr>
                <w:b/>
                <w:bCs/>
                <w:sz w:val="22"/>
                <w:szCs w:val="22"/>
              </w:rPr>
              <w:t>Pål Vanvik</w:t>
            </w:r>
            <w:r w:rsidRPr="0091681A">
              <w:rPr>
                <w:sz w:val="22"/>
                <w:szCs w:val="22"/>
              </w:rPr>
              <w:t xml:space="preserve"> 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 xml:space="preserve">  LHVO, Øk</w:t>
            </w:r>
            <w:r>
              <w:rPr>
                <w:sz w:val="22"/>
                <w:szCs w:val="22"/>
              </w:rPr>
              <w:t xml:space="preserve">onomiavdelingen og Avdeling for </w:t>
            </w:r>
            <w:r w:rsidRPr="0091681A">
              <w:rPr>
                <w:sz w:val="22"/>
                <w:szCs w:val="22"/>
              </w:rPr>
              <w:t>virks</w:t>
            </w:r>
            <w:r>
              <w:rPr>
                <w:sz w:val="22"/>
                <w:szCs w:val="22"/>
              </w:rPr>
              <w:t>omhets</w:t>
            </w:r>
            <w:r w:rsidRPr="0091681A">
              <w:rPr>
                <w:sz w:val="22"/>
                <w:szCs w:val="22"/>
              </w:rPr>
              <w:t>styring</w:t>
            </w:r>
            <w:r w:rsidR="00AA1C26" w:rsidRPr="0055161D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0DCC8DF6" w14:textId="77777777" w:rsidTr="0029204A">
        <w:trPr>
          <w:cantSplit/>
          <w:trHeight w:val="603"/>
        </w:trPr>
        <w:tc>
          <w:tcPr>
            <w:tcW w:w="1087" w:type="dxa"/>
          </w:tcPr>
          <w:p w14:paraId="4E2EF21B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Kopi til:</w:t>
            </w:r>
          </w:p>
        </w:tc>
        <w:tc>
          <w:tcPr>
            <w:tcW w:w="9104" w:type="dxa"/>
            <w:gridSpan w:val="3"/>
          </w:tcPr>
          <w:p w14:paraId="7A0ADCFB" w14:textId="77777777" w:rsidR="009C2CFA" w:rsidRPr="004B4B9C" w:rsidRDefault="009C2CFA" w:rsidP="001B0B0F">
            <w:pPr>
              <w:pStyle w:val="InnkallingsskriftFyllInn"/>
              <w:rPr>
                <w:sz w:val="22"/>
                <w:szCs w:val="22"/>
              </w:rPr>
            </w:pPr>
            <w:bookmarkStart w:id="1" w:name="Kopi"/>
            <w:bookmarkEnd w:id="1"/>
            <w:r w:rsidRPr="004B4B9C">
              <w:rPr>
                <w:sz w:val="22"/>
                <w:szCs w:val="22"/>
              </w:rPr>
              <w:t>Tekna, NITO, NTL</w:t>
            </w:r>
            <w:r w:rsidR="0062698E" w:rsidRPr="004B4B9C">
              <w:rPr>
                <w:sz w:val="22"/>
                <w:szCs w:val="22"/>
              </w:rPr>
              <w:t>, NTL v/Lillian Nilsen</w:t>
            </w:r>
            <w:r w:rsidRPr="004B4B9C">
              <w:rPr>
                <w:sz w:val="22"/>
                <w:szCs w:val="22"/>
              </w:rPr>
              <w:t>, Parat,</w:t>
            </w:r>
            <w:r w:rsidR="005B3945" w:rsidRPr="004B4B9C">
              <w:rPr>
                <w:sz w:val="22"/>
                <w:szCs w:val="22"/>
              </w:rPr>
              <w:t xml:space="preserve"> Forskerfor</w:t>
            </w:r>
            <w:r w:rsidR="0072326B" w:rsidRPr="004B4B9C">
              <w:rPr>
                <w:sz w:val="22"/>
                <w:szCs w:val="22"/>
              </w:rPr>
              <w:t>b</w:t>
            </w:r>
            <w:r w:rsidR="005B3945" w:rsidRPr="004B4B9C">
              <w:rPr>
                <w:sz w:val="22"/>
                <w:szCs w:val="22"/>
              </w:rPr>
              <w:t>undet,</w:t>
            </w:r>
            <w:r w:rsidRPr="004B4B9C">
              <w:rPr>
                <w:sz w:val="22"/>
                <w:szCs w:val="22"/>
              </w:rPr>
              <w:t xml:space="preserve"> </w:t>
            </w:r>
            <w:r w:rsidR="001B0B0F" w:rsidRPr="004B4B9C">
              <w:rPr>
                <w:sz w:val="22"/>
                <w:szCs w:val="22"/>
              </w:rPr>
              <w:t>HR-</w:t>
            </w:r>
            <w:r w:rsidR="00F20B8D" w:rsidRPr="004B4B9C">
              <w:rPr>
                <w:sz w:val="22"/>
                <w:szCs w:val="22"/>
              </w:rPr>
              <w:t xml:space="preserve"> og HMS-</w:t>
            </w:r>
            <w:r w:rsidR="001B0B0F" w:rsidRPr="004B4B9C">
              <w:rPr>
                <w:sz w:val="22"/>
                <w:szCs w:val="22"/>
              </w:rPr>
              <w:t>avdelingen</w:t>
            </w:r>
            <w:r w:rsidR="004B231A" w:rsidRPr="004B4B9C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10495F0E" w14:textId="77777777" w:rsidTr="0029204A">
        <w:trPr>
          <w:cantSplit/>
          <w:trHeight w:val="603"/>
        </w:trPr>
        <w:tc>
          <w:tcPr>
            <w:tcW w:w="1087" w:type="dxa"/>
          </w:tcPr>
          <w:p w14:paraId="7B6EC4BF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Om:</w:t>
            </w:r>
          </w:p>
        </w:tc>
        <w:tc>
          <w:tcPr>
            <w:tcW w:w="9104" w:type="dxa"/>
            <w:gridSpan w:val="3"/>
          </w:tcPr>
          <w:p w14:paraId="637EBDEF" w14:textId="476B2C82" w:rsidR="00C71610" w:rsidRPr="004B4B9C" w:rsidRDefault="00957ACC" w:rsidP="004B7A92">
            <w:pPr>
              <w:pStyle w:val="InnkallingsskriftFyllInn"/>
              <w:rPr>
                <w:b/>
                <w:sz w:val="22"/>
                <w:szCs w:val="22"/>
              </w:rPr>
            </w:pPr>
            <w:bookmarkStart w:id="2" w:name="overskrift"/>
            <w:bookmarkEnd w:id="2"/>
            <w:r w:rsidRPr="004B4B9C">
              <w:rPr>
                <w:b/>
                <w:sz w:val="22"/>
                <w:szCs w:val="22"/>
              </w:rPr>
              <w:t xml:space="preserve">LOSAM-møte for </w:t>
            </w:r>
            <w:r w:rsidR="00AD4386" w:rsidRPr="004B4B9C">
              <w:rPr>
                <w:b/>
                <w:sz w:val="22"/>
                <w:szCs w:val="22"/>
              </w:rPr>
              <w:t>Ø</w:t>
            </w:r>
            <w:r w:rsidR="00F324D9" w:rsidRPr="004B4B9C">
              <w:rPr>
                <w:b/>
                <w:sz w:val="22"/>
                <w:szCs w:val="22"/>
              </w:rPr>
              <w:t xml:space="preserve">konomi og eiendom </w:t>
            </w:r>
          </w:p>
        </w:tc>
      </w:tr>
      <w:tr w:rsidR="00C71610" w:rsidRPr="00290380" w14:paraId="4EF2FB2A" w14:textId="77777777" w:rsidTr="0029204A">
        <w:trPr>
          <w:cantSplit/>
          <w:trHeight w:val="603"/>
        </w:trPr>
        <w:tc>
          <w:tcPr>
            <w:tcW w:w="1087" w:type="dxa"/>
          </w:tcPr>
          <w:p w14:paraId="69D05EC5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Møtetid:</w:t>
            </w:r>
          </w:p>
        </w:tc>
        <w:tc>
          <w:tcPr>
            <w:tcW w:w="2880" w:type="dxa"/>
          </w:tcPr>
          <w:p w14:paraId="79D09EBA" w14:textId="13EEAD46" w:rsidR="00C71610" w:rsidRPr="004B4B9C" w:rsidRDefault="001E126F" w:rsidP="00E22A92">
            <w:pPr>
              <w:pStyle w:val="InnkallingsskriftFyllInn"/>
              <w:rPr>
                <w:sz w:val="22"/>
                <w:szCs w:val="22"/>
              </w:rPr>
            </w:pPr>
            <w:bookmarkStart w:id="3" w:name="Tid"/>
            <w:bookmarkEnd w:id="3"/>
            <w:r>
              <w:rPr>
                <w:sz w:val="22"/>
                <w:szCs w:val="22"/>
              </w:rPr>
              <w:t>2</w:t>
            </w:r>
            <w:r w:rsidR="00DD248E">
              <w:rPr>
                <w:sz w:val="22"/>
                <w:szCs w:val="22"/>
              </w:rPr>
              <w:t>0</w:t>
            </w:r>
            <w:r w:rsidR="00DF1557" w:rsidRPr="004B4B9C">
              <w:rPr>
                <w:sz w:val="22"/>
                <w:szCs w:val="22"/>
              </w:rPr>
              <w:t>.0</w:t>
            </w:r>
            <w:r w:rsidR="00DD248E">
              <w:rPr>
                <w:sz w:val="22"/>
                <w:szCs w:val="22"/>
              </w:rPr>
              <w:t>9</w:t>
            </w:r>
            <w:r w:rsidR="00D42F9C" w:rsidRPr="004B4B9C">
              <w:rPr>
                <w:sz w:val="22"/>
                <w:szCs w:val="22"/>
              </w:rPr>
              <w:t>.</w:t>
            </w:r>
            <w:r w:rsidR="005F7E7A" w:rsidRPr="004B4B9C">
              <w:rPr>
                <w:sz w:val="22"/>
                <w:szCs w:val="22"/>
              </w:rPr>
              <w:t>20</w:t>
            </w:r>
            <w:r w:rsidR="001A5D4A" w:rsidRPr="004B4B9C">
              <w:rPr>
                <w:sz w:val="22"/>
                <w:szCs w:val="22"/>
              </w:rPr>
              <w:t>2</w:t>
            </w:r>
            <w:r w:rsidR="00DF1557" w:rsidRPr="004B4B9C">
              <w:rPr>
                <w:sz w:val="22"/>
                <w:szCs w:val="22"/>
              </w:rPr>
              <w:t>2</w:t>
            </w:r>
            <w:r w:rsidR="00A81B4A" w:rsidRPr="004B4B9C">
              <w:rPr>
                <w:sz w:val="22"/>
                <w:szCs w:val="22"/>
              </w:rPr>
              <w:t xml:space="preserve"> kl. </w:t>
            </w:r>
            <w:r w:rsidR="00DD248E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.</w:t>
            </w:r>
            <w:r w:rsidR="00CF6F7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0-1</w:t>
            </w:r>
            <w:r w:rsidR="00DD248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DD248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  <w:r w:rsidR="00AD4386" w:rsidRPr="004B4B9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8" w:type="dxa"/>
          </w:tcPr>
          <w:p w14:paraId="53664CBD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Møtested:</w:t>
            </w:r>
          </w:p>
        </w:tc>
        <w:tc>
          <w:tcPr>
            <w:tcW w:w="5025" w:type="dxa"/>
          </w:tcPr>
          <w:p w14:paraId="169AE294" w14:textId="2C54919E" w:rsidR="00C71610" w:rsidRPr="004B4B9C" w:rsidRDefault="00DD248E" w:rsidP="00E95A42">
            <w:pPr>
              <w:pStyle w:val="InnkallingsskriftFyllInn"/>
              <w:rPr>
                <w:b/>
                <w:sz w:val="22"/>
                <w:szCs w:val="22"/>
              </w:rPr>
            </w:pPr>
            <w:bookmarkStart w:id="4" w:name="Sted"/>
            <w:bookmarkEnd w:id="4"/>
            <w:r>
              <w:rPr>
                <w:b/>
                <w:sz w:val="22"/>
                <w:szCs w:val="22"/>
              </w:rPr>
              <w:t xml:space="preserve">Driftssentralen, </w:t>
            </w:r>
            <w:r w:rsidR="007A4519">
              <w:rPr>
                <w:b/>
                <w:sz w:val="22"/>
                <w:szCs w:val="22"/>
              </w:rPr>
              <w:t xml:space="preserve">møterom </w:t>
            </w:r>
            <w:r>
              <w:rPr>
                <w:b/>
                <w:sz w:val="22"/>
                <w:szCs w:val="22"/>
              </w:rPr>
              <w:t>066</w:t>
            </w:r>
          </w:p>
        </w:tc>
      </w:tr>
      <w:tr w:rsidR="00C71610" w:rsidRPr="00290380" w14:paraId="27E88706" w14:textId="77777777" w:rsidTr="00704E46">
        <w:trPr>
          <w:cantSplit/>
          <w:trHeight w:val="513"/>
        </w:trPr>
        <w:tc>
          <w:tcPr>
            <w:tcW w:w="1087" w:type="dxa"/>
          </w:tcPr>
          <w:p w14:paraId="5A9A6B53" w14:textId="77777777" w:rsidR="00C71610" w:rsidRPr="004B4B9C" w:rsidRDefault="00C71610">
            <w:pPr>
              <w:pStyle w:val="Innkallingsskrift"/>
              <w:rPr>
                <w:sz w:val="14"/>
                <w:szCs w:val="20"/>
              </w:rPr>
            </w:pPr>
            <w:r w:rsidRPr="004B4B9C">
              <w:rPr>
                <w:sz w:val="14"/>
                <w:szCs w:val="20"/>
              </w:rPr>
              <w:t>Signatur:</w:t>
            </w:r>
          </w:p>
        </w:tc>
        <w:tc>
          <w:tcPr>
            <w:tcW w:w="9104" w:type="dxa"/>
            <w:gridSpan w:val="3"/>
          </w:tcPr>
          <w:p w14:paraId="2E02439C" w14:textId="3DCB8014" w:rsidR="005E3E71" w:rsidRPr="004B4B9C" w:rsidRDefault="00804A7A" w:rsidP="00704E46">
            <w:pPr>
              <w:pStyle w:val="InnkallingsskriftFyllInn"/>
              <w:tabs>
                <w:tab w:val="clear" w:pos="3969"/>
                <w:tab w:val="clear" w:pos="9639"/>
              </w:tabs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SK</w:t>
            </w:r>
            <w:r w:rsidR="00704E46">
              <w:rPr>
                <w:sz w:val="14"/>
                <w:szCs w:val="20"/>
              </w:rPr>
              <w:tab/>
            </w:r>
          </w:p>
        </w:tc>
      </w:tr>
    </w:tbl>
    <w:p w14:paraId="1E90B25F" w14:textId="77777777" w:rsidR="007F12C6" w:rsidRPr="0035413C" w:rsidRDefault="007F12C6" w:rsidP="002F17B2">
      <w:pPr>
        <w:ind w:left="0"/>
        <w:jc w:val="both"/>
        <w:rPr>
          <w:sz w:val="22"/>
          <w:szCs w:val="22"/>
        </w:rPr>
      </w:pPr>
      <w:bookmarkStart w:id="5" w:name="start"/>
      <w:bookmarkEnd w:id="5"/>
      <w:r w:rsidRPr="0035413C">
        <w:rPr>
          <w:b/>
          <w:sz w:val="22"/>
          <w:szCs w:val="22"/>
        </w:rPr>
        <w:t>Agenda</w:t>
      </w:r>
      <w:r w:rsidR="002F17B2" w:rsidRPr="0035413C">
        <w:rPr>
          <w:sz w:val="22"/>
          <w:szCs w:val="22"/>
        </w:rPr>
        <w:t xml:space="preserve">: </w:t>
      </w:r>
    </w:p>
    <w:p w14:paraId="660D5116" w14:textId="1E1DA5FF" w:rsidR="00A7085D" w:rsidRDefault="004C5577" w:rsidP="00804A7A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Godkjenning av møteinnkalling</w:t>
      </w:r>
    </w:p>
    <w:p w14:paraId="7275FBDB" w14:textId="66985F91" w:rsidR="00E76F30" w:rsidRPr="00E76F30" w:rsidRDefault="00E76F30" w:rsidP="00804A7A">
      <w:pPr>
        <w:pStyle w:val="Listeavsnitt"/>
        <w:rPr>
          <w:rFonts w:cs="Times"/>
          <w:bCs/>
          <w:sz w:val="22"/>
          <w:szCs w:val="22"/>
        </w:rPr>
      </w:pPr>
      <w:r w:rsidRPr="00E76F30">
        <w:rPr>
          <w:rFonts w:cs="Times"/>
          <w:bCs/>
          <w:sz w:val="22"/>
          <w:szCs w:val="22"/>
        </w:rPr>
        <w:t>Møteinnkalling godkjent</w:t>
      </w:r>
    </w:p>
    <w:p w14:paraId="2A3ED05C" w14:textId="67F2BB6E" w:rsidR="00A7085D" w:rsidRPr="00704E46" w:rsidRDefault="004C5577" w:rsidP="00804A7A">
      <w:pPr>
        <w:pStyle w:val="Listeavsnitt"/>
        <w:rPr>
          <w:rFonts w:cs="Times"/>
          <w:b/>
          <w:sz w:val="12"/>
          <w:szCs w:val="12"/>
        </w:rPr>
      </w:pPr>
      <w:r w:rsidRPr="00704E46">
        <w:rPr>
          <w:rFonts w:cs="Times"/>
          <w:b/>
          <w:sz w:val="14"/>
          <w:szCs w:val="14"/>
        </w:rPr>
        <w:t xml:space="preserve"> </w:t>
      </w:r>
    </w:p>
    <w:p w14:paraId="55702DFF" w14:textId="6049AA5D" w:rsidR="00255448" w:rsidRDefault="00A7085D" w:rsidP="00804A7A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</w:t>
      </w:r>
      <w:r w:rsidR="004C5577" w:rsidRPr="0035413C">
        <w:rPr>
          <w:rFonts w:cs="Times"/>
          <w:b/>
          <w:sz w:val="22"/>
          <w:szCs w:val="22"/>
        </w:rPr>
        <w:t xml:space="preserve">odkjenning av referat </w:t>
      </w:r>
      <w:r w:rsidR="00DD248E">
        <w:rPr>
          <w:rFonts w:cs="Times"/>
          <w:b/>
          <w:sz w:val="22"/>
          <w:szCs w:val="22"/>
        </w:rPr>
        <w:t>21</w:t>
      </w:r>
      <w:r w:rsidRPr="0035413C">
        <w:rPr>
          <w:rFonts w:cs="Times"/>
          <w:b/>
          <w:sz w:val="22"/>
          <w:szCs w:val="22"/>
        </w:rPr>
        <w:t>.</w:t>
      </w:r>
      <w:r w:rsidR="00255448" w:rsidRPr="0035413C">
        <w:rPr>
          <w:rFonts w:cs="Times"/>
          <w:b/>
          <w:sz w:val="22"/>
          <w:szCs w:val="22"/>
        </w:rPr>
        <w:t>0</w:t>
      </w:r>
      <w:r w:rsidR="00BD3F4E">
        <w:rPr>
          <w:rFonts w:cs="Times"/>
          <w:b/>
          <w:sz w:val="22"/>
          <w:szCs w:val="22"/>
        </w:rPr>
        <w:t>6</w:t>
      </w:r>
      <w:r w:rsidRPr="0035413C">
        <w:rPr>
          <w:rFonts w:cs="Times"/>
          <w:b/>
          <w:sz w:val="22"/>
          <w:szCs w:val="22"/>
        </w:rPr>
        <w:t>.2</w:t>
      </w:r>
      <w:r w:rsidR="00255448" w:rsidRPr="0035413C">
        <w:rPr>
          <w:rFonts w:cs="Times"/>
          <w:b/>
          <w:sz w:val="22"/>
          <w:szCs w:val="22"/>
        </w:rPr>
        <w:t>2</w:t>
      </w:r>
    </w:p>
    <w:p w14:paraId="224BB620" w14:textId="7ADCA5A2" w:rsidR="00E76F30" w:rsidRPr="00E76F30" w:rsidRDefault="00E76F30" w:rsidP="00804A7A">
      <w:pPr>
        <w:pStyle w:val="Listeavsnitt"/>
        <w:rPr>
          <w:rFonts w:cs="Times"/>
          <w:bCs/>
          <w:sz w:val="22"/>
          <w:szCs w:val="22"/>
        </w:rPr>
      </w:pPr>
      <w:r w:rsidRPr="00E76F30">
        <w:rPr>
          <w:rFonts w:cs="Times"/>
          <w:bCs/>
          <w:sz w:val="22"/>
          <w:szCs w:val="22"/>
        </w:rPr>
        <w:t>Referat godkjent</w:t>
      </w:r>
    </w:p>
    <w:p w14:paraId="21BBDE6A" w14:textId="77777777" w:rsidR="00F7037F" w:rsidRPr="00704E46" w:rsidRDefault="00F7037F" w:rsidP="00804A7A">
      <w:pPr>
        <w:pStyle w:val="Listeavsnitt"/>
        <w:rPr>
          <w:rFonts w:cs="Times"/>
          <w:b/>
          <w:sz w:val="10"/>
          <w:szCs w:val="10"/>
        </w:rPr>
      </w:pPr>
    </w:p>
    <w:p w14:paraId="793E5AF9" w14:textId="6F5E533D" w:rsidR="00DA72B1" w:rsidRDefault="00DA72B1" w:rsidP="00804A7A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>Årshjul for LOSAM ØE</w:t>
      </w:r>
    </w:p>
    <w:p w14:paraId="5377AD5E" w14:textId="5049D5C6" w:rsidR="00DA72B1" w:rsidRDefault="00DA72B1" w:rsidP="00DA72B1">
      <w:pPr>
        <w:pStyle w:val="Listeavsnitt"/>
        <w:rPr>
          <w:rFonts w:cs="Times"/>
          <w:bCs/>
          <w:sz w:val="22"/>
          <w:szCs w:val="22"/>
        </w:rPr>
      </w:pPr>
      <w:r w:rsidRPr="00DA72B1">
        <w:rPr>
          <w:rFonts w:cs="Times"/>
          <w:bCs/>
          <w:sz w:val="22"/>
          <w:szCs w:val="22"/>
        </w:rPr>
        <w:t>Tidspunkt</w:t>
      </w:r>
      <w:r w:rsidR="00904811">
        <w:rPr>
          <w:rFonts w:cs="Times"/>
          <w:bCs/>
          <w:sz w:val="22"/>
          <w:szCs w:val="22"/>
        </w:rPr>
        <w:t>er i årshjulet er tilpasset u</w:t>
      </w:r>
      <w:r w:rsidRPr="00DA72B1">
        <w:rPr>
          <w:rFonts w:cs="Times"/>
          <w:bCs/>
          <w:sz w:val="22"/>
          <w:szCs w:val="22"/>
        </w:rPr>
        <w:t xml:space="preserve">tviklingsprosessen i Eiendomsavdelingen. </w:t>
      </w:r>
    </w:p>
    <w:p w14:paraId="3B5E5158" w14:textId="599289B3" w:rsidR="00DA72B1" w:rsidRDefault="00DA72B1" w:rsidP="00DA72B1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Ingen kommentar fra LOSAM på årshjulet.</w:t>
      </w:r>
    </w:p>
    <w:p w14:paraId="27DFC4A6" w14:textId="77777777" w:rsidR="00DA72B1" w:rsidRPr="00704E46" w:rsidRDefault="00DA72B1" w:rsidP="00DA72B1">
      <w:pPr>
        <w:pStyle w:val="Listeavsnitt"/>
        <w:rPr>
          <w:rFonts w:cs="Times"/>
          <w:bCs/>
          <w:sz w:val="12"/>
          <w:szCs w:val="12"/>
        </w:rPr>
      </w:pPr>
    </w:p>
    <w:p w14:paraId="0F522817" w14:textId="233DDD9F" w:rsidR="00DA72B1" w:rsidRDefault="00661B97" w:rsidP="00804A7A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>Innleie, vikar- og k</w:t>
      </w:r>
      <w:r w:rsidR="00DA72B1">
        <w:rPr>
          <w:rFonts w:cs="Times"/>
          <w:b/>
          <w:sz w:val="22"/>
          <w:szCs w:val="22"/>
        </w:rPr>
        <w:t>onsulentbruk</w:t>
      </w:r>
    </w:p>
    <w:p w14:paraId="5BDB8B1D" w14:textId="77777777" w:rsidR="00904811" w:rsidRDefault="00904811" w:rsidP="00904811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Frank informerer om at det er en feil i tabell 2 - m</w:t>
      </w:r>
      <w:r w:rsidR="00DA72B1" w:rsidRPr="00DA72B1">
        <w:rPr>
          <w:rFonts w:cs="Times"/>
          <w:bCs/>
          <w:sz w:val="22"/>
          <w:szCs w:val="22"/>
        </w:rPr>
        <w:t>idlertidig ansatte.</w:t>
      </w:r>
    </w:p>
    <w:p w14:paraId="4EC50665" w14:textId="77777777" w:rsidR="00C41470" w:rsidRDefault="00C41470" w:rsidP="00904811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Kommentarer fra </w:t>
      </w:r>
      <w:r w:rsidR="00904811">
        <w:rPr>
          <w:rFonts w:cs="Times"/>
          <w:bCs/>
          <w:sz w:val="22"/>
          <w:szCs w:val="22"/>
        </w:rPr>
        <w:t>LOSAM</w:t>
      </w:r>
    </w:p>
    <w:p w14:paraId="44936E36" w14:textId="0FEA0ACD" w:rsidR="00126F7D" w:rsidRDefault="004B212B" w:rsidP="00C41470">
      <w:pPr>
        <w:pStyle w:val="Listeavsnitt"/>
        <w:numPr>
          <w:ilvl w:val="0"/>
          <w:numId w:val="42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Ø</w:t>
      </w:r>
      <w:r w:rsidR="00904811">
        <w:rPr>
          <w:rFonts w:cs="Times"/>
          <w:bCs/>
          <w:sz w:val="22"/>
          <w:szCs w:val="22"/>
        </w:rPr>
        <w:t xml:space="preserve">nsker å vite hvor mange årsverk de 68 personene i bygningsdrift tilsvarer. </w:t>
      </w:r>
    </w:p>
    <w:p w14:paraId="1D269CA5" w14:textId="77777777" w:rsidR="004B212B" w:rsidRDefault="00C41470" w:rsidP="004B212B">
      <w:pPr>
        <w:pStyle w:val="Listeavsnitt"/>
        <w:numPr>
          <w:ilvl w:val="0"/>
          <w:numId w:val="42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Ønsker å vite hvordan avdelingene jobber med å redusere innleie, vikar- og konsulentbruken</w:t>
      </w:r>
      <w:r w:rsidR="004B212B">
        <w:rPr>
          <w:rFonts w:cs="Times"/>
          <w:bCs/>
          <w:sz w:val="22"/>
          <w:szCs w:val="22"/>
        </w:rPr>
        <w:t>.</w:t>
      </w:r>
    </w:p>
    <w:p w14:paraId="2D5F6A2C" w14:textId="2F0B2CBF" w:rsidR="004B212B" w:rsidRPr="004B212B" w:rsidRDefault="00126F7D" w:rsidP="004B212B">
      <w:pPr>
        <w:pStyle w:val="Listeavsnitt"/>
        <w:numPr>
          <w:ilvl w:val="1"/>
          <w:numId w:val="42"/>
        </w:numPr>
        <w:rPr>
          <w:rFonts w:cs="Times"/>
          <w:bCs/>
          <w:sz w:val="22"/>
          <w:szCs w:val="22"/>
        </w:rPr>
      </w:pPr>
      <w:r w:rsidRPr="004B212B">
        <w:rPr>
          <w:rFonts w:cs="Times"/>
          <w:bCs/>
          <w:sz w:val="22"/>
          <w:szCs w:val="22"/>
        </w:rPr>
        <w:t>Eiendomsavdelingen: 20 mill. halvparten av dette er innkjøp bistand i</w:t>
      </w:r>
      <w:r w:rsidR="007E393F">
        <w:rPr>
          <w:rFonts w:cs="Times"/>
          <w:bCs/>
          <w:sz w:val="22"/>
          <w:szCs w:val="22"/>
        </w:rPr>
        <w:t xml:space="preserve"> forbindelse med</w:t>
      </w:r>
      <w:r w:rsidRPr="004B212B">
        <w:rPr>
          <w:rFonts w:cs="Times"/>
          <w:bCs/>
          <w:sz w:val="22"/>
          <w:szCs w:val="22"/>
        </w:rPr>
        <w:t xml:space="preserve"> </w:t>
      </w:r>
      <w:r w:rsidR="004B212B" w:rsidRPr="004B212B">
        <w:rPr>
          <w:rFonts w:cs="Times"/>
          <w:bCs/>
          <w:sz w:val="22"/>
          <w:szCs w:val="22"/>
        </w:rPr>
        <w:t>byggeprosjekter</w:t>
      </w:r>
      <w:r w:rsidRPr="004B212B">
        <w:rPr>
          <w:rFonts w:cs="Times"/>
          <w:bCs/>
          <w:sz w:val="22"/>
          <w:szCs w:val="22"/>
        </w:rPr>
        <w:t xml:space="preserve">. </w:t>
      </w:r>
      <w:r w:rsidR="004B212B" w:rsidRPr="004B212B">
        <w:rPr>
          <w:rFonts w:cs="Times"/>
          <w:bCs/>
          <w:sz w:val="22"/>
          <w:szCs w:val="22"/>
        </w:rPr>
        <w:t>Fortløpende vurdering av hva avdelingen ska</w:t>
      </w:r>
      <w:r w:rsidR="007E393F">
        <w:rPr>
          <w:rFonts w:cs="Times"/>
          <w:bCs/>
          <w:sz w:val="22"/>
          <w:szCs w:val="22"/>
        </w:rPr>
        <w:t>l</w:t>
      </w:r>
      <w:r w:rsidR="004B212B" w:rsidRPr="004B212B">
        <w:rPr>
          <w:rFonts w:cs="Times"/>
          <w:bCs/>
          <w:sz w:val="22"/>
          <w:szCs w:val="22"/>
        </w:rPr>
        <w:t xml:space="preserve"> ha av kapasitet internt og hva vi skal kjøpe. Noe av grunnen til innkjøp/innleie er høy turnover i Prosjektseksjonen </w:t>
      </w:r>
      <w:r w:rsidRPr="004B212B">
        <w:rPr>
          <w:rFonts w:cs="Times"/>
          <w:bCs/>
          <w:sz w:val="22"/>
          <w:szCs w:val="22"/>
        </w:rPr>
        <w:t>og PUF</w:t>
      </w:r>
      <w:r w:rsidR="004B212B" w:rsidRPr="004B212B">
        <w:rPr>
          <w:rFonts w:cs="Times"/>
          <w:bCs/>
          <w:sz w:val="22"/>
          <w:szCs w:val="22"/>
        </w:rPr>
        <w:t>, en annen er knapphet på ressurser fra HR i rekrutteringsprosesser.</w:t>
      </w:r>
    </w:p>
    <w:p w14:paraId="467D521C" w14:textId="4282374B" w:rsidR="00F7037F" w:rsidRPr="004B212B" w:rsidRDefault="00D017A8" w:rsidP="004B212B">
      <w:pPr>
        <w:pStyle w:val="Listeavsnitt"/>
        <w:numPr>
          <w:ilvl w:val="1"/>
          <w:numId w:val="42"/>
        </w:numPr>
        <w:rPr>
          <w:rFonts w:cs="Times"/>
          <w:bCs/>
          <w:sz w:val="22"/>
          <w:szCs w:val="22"/>
        </w:rPr>
      </w:pPr>
      <w:r w:rsidRPr="004B212B">
        <w:rPr>
          <w:rFonts w:cs="Times"/>
          <w:bCs/>
          <w:sz w:val="22"/>
          <w:szCs w:val="22"/>
        </w:rPr>
        <w:t>Økonomiavdelingen</w:t>
      </w:r>
      <w:r w:rsidR="004B212B">
        <w:rPr>
          <w:rFonts w:cs="Times"/>
          <w:bCs/>
          <w:sz w:val="22"/>
          <w:szCs w:val="22"/>
        </w:rPr>
        <w:t xml:space="preserve">: Noe av grunnen er bemanningsproblemer og et vanskelig arbeidsmarked, sammen med </w:t>
      </w:r>
      <w:r w:rsidR="004B212B" w:rsidRPr="004B212B">
        <w:rPr>
          <w:rFonts w:cs="Times"/>
          <w:bCs/>
          <w:sz w:val="22"/>
          <w:szCs w:val="22"/>
        </w:rPr>
        <w:t>knapphet på ressurser fra HR i rekrutteringsprosesser</w:t>
      </w:r>
      <w:r w:rsidR="004B212B">
        <w:rPr>
          <w:rFonts w:cs="Times"/>
          <w:bCs/>
          <w:sz w:val="22"/>
          <w:szCs w:val="22"/>
        </w:rPr>
        <w:t xml:space="preserve">. Avdelingen må se </w:t>
      </w:r>
      <w:r w:rsidRPr="004B212B">
        <w:rPr>
          <w:rFonts w:cs="Times"/>
          <w:bCs/>
          <w:sz w:val="22"/>
          <w:szCs w:val="22"/>
        </w:rPr>
        <w:t xml:space="preserve">på </w:t>
      </w:r>
      <w:r w:rsidR="004B212B">
        <w:rPr>
          <w:rFonts w:cs="Times"/>
          <w:bCs/>
          <w:sz w:val="22"/>
          <w:szCs w:val="22"/>
        </w:rPr>
        <w:t xml:space="preserve">alternative </w:t>
      </w:r>
      <w:r w:rsidRPr="004B212B">
        <w:rPr>
          <w:rFonts w:cs="Times"/>
          <w:bCs/>
          <w:sz w:val="22"/>
          <w:szCs w:val="22"/>
        </w:rPr>
        <w:t xml:space="preserve">andre mekanismer </w:t>
      </w:r>
      <w:r w:rsidR="004B212B">
        <w:rPr>
          <w:rFonts w:cs="Times"/>
          <w:bCs/>
          <w:sz w:val="22"/>
          <w:szCs w:val="22"/>
        </w:rPr>
        <w:t xml:space="preserve">enn f.eks. lønn </w:t>
      </w:r>
      <w:r w:rsidRPr="004B212B">
        <w:rPr>
          <w:rFonts w:cs="Times"/>
          <w:bCs/>
          <w:sz w:val="22"/>
          <w:szCs w:val="22"/>
        </w:rPr>
        <w:t xml:space="preserve">for å tiltrekke kandidater i </w:t>
      </w:r>
      <w:r w:rsidR="004B212B">
        <w:rPr>
          <w:rFonts w:cs="Times"/>
          <w:bCs/>
          <w:sz w:val="22"/>
          <w:szCs w:val="22"/>
        </w:rPr>
        <w:t xml:space="preserve">dagens </w:t>
      </w:r>
      <w:r w:rsidRPr="004B212B">
        <w:rPr>
          <w:rFonts w:cs="Times"/>
          <w:bCs/>
          <w:sz w:val="22"/>
          <w:szCs w:val="22"/>
        </w:rPr>
        <w:t>arbeidsmarked</w:t>
      </w:r>
      <w:r w:rsidR="004B212B">
        <w:rPr>
          <w:rFonts w:cs="Times"/>
          <w:bCs/>
          <w:sz w:val="22"/>
          <w:szCs w:val="22"/>
        </w:rPr>
        <w:t>.</w:t>
      </w:r>
      <w:r w:rsidRPr="004B212B">
        <w:rPr>
          <w:rFonts w:cs="Times"/>
          <w:bCs/>
          <w:sz w:val="22"/>
          <w:szCs w:val="22"/>
        </w:rPr>
        <w:t xml:space="preserve"> </w:t>
      </w:r>
      <w:r w:rsidR="00804A7A" w:rsidRPr="004B212B">
        <w:rPr>
          <w:rFonts w:cs="Times"/>
          <w:b/>
          <w:sz w:val="22"/>
          <w:szCs w:val="22"/>
        </w:rPr>
        <w:br/>
      </w:r>
    </w:p>
    <w:p w14:paraId="7F0D02A3" w14:textId="26CDB2C8" w:rsidR="00D017A8" w:rsidRDefault="00D017A8" w:rsidP="00804A7A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lastRenderedPageBreak/>
        <w:t>Utviklingsprosess i Eiendomsavdelingen</w:t>
      </w:r>
    </w:p>
    <w:p w14:paraId="3C506DCF" w14:textId="3E93A28D" w:rsidR="00D017A8" w:rsidRDefault="0073483B" w:rsidP="00D017A8">
      <w:pPr>
        <w:pStyle w:val="Listeavsnitt"/>
        <w:rPr>
          <w:rFonts w:cs="Times"/>
          <w:bCs/>
          <w:sz w:val="22"/>
          <w:szCs w:val="22"/>
        </w:rPr>
      </w:pPr>
      <w:r w:rsidRPr="0073483B">
        <w:rPr>
          <w:rFonts w:cs="Times"/>
          <w:bCs/>
          <w:sz w:val="22"/>
          <w:szCs w:val="22"/>
        </w:rPr>
        <w:t>Frank orienterte om utviklingsprosessen høsten 2022</w:t>
      </w:r>
      <w:r w:rsidR="00F956BE">
        <w:rPr>
          <w:rFonts w:cs="Times"/>
          <w:bCs/>
          <w:sz w:val="22"/>
          <w:szCs w:val="22"/>
        </w:rPr>
        <w:t>.</w:t>
      </w:r>
    </w:p>
    <w:p w14:paraId="25F425BA" w14:textId="73FE3A0B" w:rsidR="0073483B" w:rsidRDefault="0073483B" w:rsidP="00D017A8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Endelig versjon av ambisjon og strategiske mål</w:t>
      </w:r>
      <w:r w:rsidR="00F956BE">
        <w:rPr>
          <w:rFonts w:cs="Times"/>
          <w:bCs/>
          <w:sz w:val="22"/>
          <w:szCs w:val="22"/>
        </w:rPr>
        <w:t xml:space="preserve"> er ferdig med kun en mindre endring etter innspill fra medarbeidere, fakultet og fellesadministrasjonen. </w:t>
      </w:r>
      <w:r w:rsidR="007F083F">
        <w:rPr>
          <w:rFonts w:cs="Times"/>
          <w:bCs/>
          <w:sz w:val="22"/>
          <w:szCs w:val="22"/>
        </w:rPr>
        <w:t>Det blir lagt opp til videre dialog med representanter fra fakultet og avdelinger i fellesadministrasjonen, samt eksterne i en referansegruppe, for innspill på organisasjonsutviklingen.</w:t>
      </w:r>
    </w:p>
    <w:p w14:paraId="27FE3BC0" w14:textId="5F46FACE" w:rsidR="007F083F" w:rsidRDefault="007F083F" w:rsidP="00D017A8">
      <w:pPr>
        <w:pStyle w:val="Listeavsnitt"/>
        <w:rPr>
          <w:rFonts w:cs="Times"/>
          <w:bCs/>
          <w:sz w:val="22"/>
          <w:szCs w:val="22"/>
        </w:rPr>
      </w:pPr>
    </w:p>
    <w:p w14:paraId="34601B28" w14:textId="77777777" w:rsidR="006B0E73" w:rsidRDefault="006B0E73" w:rsidP="00D017A8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Innspill fra LOSAM </w:t>
      </w:r>
    </w:p>
    <w:p w14:paraId="3A58B83B" w14:textId="77777777" w:rsidR="006B0E73" w:rsidRDefault="007F083F" w:rsidP="006B0E73">
      <w:pPr>
        <w:pStyle w:val="Listeavsnitt"/>
        <w:numPr>
          <w:ilvl w:val="0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Hvor er </w:t>
      </w:r>
      <w:proofErr w:type="spellStart"/>
      <w:r>
        <w:rPr>
          <w:rFonts w:cs="Times"/>
          <w:bCs/>
          <w:sz w:val="22"/>
          <w:szCs w:val="22"/>
        </w:rPr>
        <w:t>Mobilize</w:t>
      </w:r>
      <w:proofErr w:type="spellEnd"/>
      <w:r>
        <w:rPr>
          <w:rFonts w:cs="Times"/>
          <w:bCs/>
          <w:sz w:val="22"/>
          <w:szCs w:val="22"/>
        </w:rPr>
        <w:t xml:space="preserve"> i prosessen i det videre arbeidet</w:t>
      </w:r>
      <w:r w:rsidR="006B0E73">
        <w:rPr>
          <w:rFonts w:cs="Times"/>
          <w:bCs/>
          <w:sz w:val="22"/>
          <w:szCs w:val="22"/>
        </w:rPr>
        <w:t>? Det er viktig at språket tilpasses avdelingen og at det ikke brukes fremmedgjørende ordvalg videre i prosessen</w:t>
      </w:r>
    </w:p>
    <w:p w14:paraId="5F4192AF" w14:textId="53D2AD63" w:rsidR="0073483B" w:rsidRPr="0073483B" w:rsidRDefault="006B0E73" w:rsidP="006B0E73">
      <w:pPr>
        <w:pStyle w:val="Listeavsnitt"/>
        <w:numPr>
          <w:ilvl w:val="1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Frank orienterer om at </w:t>
      </w:r>
      <w:proofErr w:type="spellStart"/>
      <w:r>
        <w:rPr>
          <w:rFonts w:cs="Times"/>
          <w:bCs/>
          <w:sz w:val="22"/>
          <w:szCs w:val="22"/>
        </w:rPr>
        <w:t>Mobilize</w:t>
      </w:r>
      <w:proofErr w:type="spellEnd"/>
      <w:r>
        <w:rPr>
          <w:rFonts w:cs="Times"/>
          <w:bCs/>
          <w:sz w:val="22"/>
          <w:szCs w:val="22"/>
        </w:rPr>
        <w:t xml:space="preserve"> denne høsten skal støtte ledergruppen i det videre arbeidet mer enn å delta inn mot medarbeiderne. Dette har vært et bevisst valg</w:t>
      </w:r>
      <w:r>
        <w:rPr>
          <w:rFonts w:cs="Times"/>
          <w:bCs/>
          <w:sz w:val="22"/>
          <w:szCs w:val="22"/>
        </w:rPr>
        <w:br/>
        <w:t xml:space="preserve">Ledergruppen tar ansvar for å sikre god kommunikasjon og godt og forståelig språk, det er avsatt en egen ressurs på dette. </w:t>
      </w:r>
      <w:r w:rsidR="007F083F">
        <w:rPr>
          <w:rFonts w:cs="Times"/>
          <w:bCs/>
          <w:sz w:val="22"/>
          <w:szCs w:val="22"/>
        </w:rPr>
        <w:t xml:space="preserve"> </w:t>
      </w:r>
      <w:r>
        <w:rPr>
          <w:rFonts w:cs="Times"/>
          <w:bCs/>
          <w:sz w:val="22"/>
          <w:szCs w:val="22"/>
        </w:rPr>
        <w:br/>
      </w:r>
    </w:p>
    <w:p w14:paraId="436AD34D" w14:textId="4AF1BABC" w:rsidR="00804A7A" w:rsidRDefault="00804A7A" w:rsidP="00EE10D6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 xml:space="preserve">Flytteprosess </w:t>
      </w:r>
      <w:r w:rsidR="00EE10D6">
        <w:rPr>
          <w:rFonts w:cs="Times"/>
          <w:b/>
          <w:sz w:val="22"/>
          <w:szCs w:val="22"/>
        </w:rPr>
        <w:t xml:space="preserve">for Eiendomsavdelingens ansatte i </w:t>
      </w:r>
      <w:r>
        <w:rPr>
          <w:rFonts w:cs="Times"/>
          <w:b/>
          <w:sz w:val="22"/>
          <w:szCs w:val="22"/>
        </w:rPr>
        <w:t>Driftssentralen</w:t>
      </w:r>
      <w:r w:rsidR="00EE10D6">
        <w:rPr>
          <w:rFonts w:cs="Times"/>
          <w:b/>
          <w:sz w:val="22"/>
          <w:szCs w:val="22"/>
        </w:rPr>
        <w:t>, 2. etg</w:t>
      </w:r>
    </w:p>
    <w:p w14:paraId="369590F2" w14:textId="4EF7BA71" w:rsidR="00EE10D6" w:rsidRDefault="00EE10D6" w:rsidP="00EE10D6">
      <w:pPr>
        <w:pStyle w:val="Listeavsnitt"/>
        <w:rPr>
          <w:rFonts w:cs="Times"/>
          <w:bCs/>
          <w:sz w:val="22"/>
          <w:szCs w:val="22"/>
        </w:rPr>
      </w:pPr>
      <w:r w:rsidRPr="00EE10D6">
        <w:rPr>
          <w:rFonts w:cs="Times"/>
          <w:bCs/>
          <w:sz w:val="22"/>
          <w:szCs w:val="22"/>
        </w:rPr>
        <w:t>Arealutfordringer i 1. etg og 2. etg i Driftssentralen</w:t>
      </w:r>
      <w:r w:rsidR="006B0E73">
        <w:rPr>
          <w:rFonts w:cs="Times"/>
          <w:bCs/>
          <w:sz w:val="22"/>
          <w:szCs w:val="22"/>
        </w:rPr>
        <w:t xml:space="preserve"> utløser behov for mer areal, ref. notat. </w:t>
      </w:r>
    </w:p>
    <w:p w14:paraId="556263CA" w14:textId="18FA95B1" w:rsidR="00EE10D6" w:rsidRDefault="00EE10D6" w:rsidP="00EE10D6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Arbeidsgiver ser på </w:t>
      </w:r>
      <w:r w:rsidR="006B0E73">
        <w:rPr>
          <w:rFonts w:cs="Times"/>
          <w:bCs/>
          <w:sz w:val="22"/>
          <w:szCs w:val="22"/>
        </w:rPr>
        <w:t>hva som skal til for å få tilfredsstillende lokaler før flytting</w:t>
      </w:r>
      <w:r>
        <w:rPr>
          <w:rFonts w:cs="Times"/>
          <w:bCs/>
          <w:sz w:val="22"/>
          <w:szCs w:val="22"/>
        </w:rPr>
        <w:t xml:space="preserve">, og ønsker </w:t>
      </w:r>
      <w:r w:rsidR="006B0E73">
        <w:rPr>
          <w:rFonts w:cs="Times"/>
          <w:bCs/>
          <w:sz w:val="22"/>
          <w:szCs w:val="22"/>
        </w:rPr>
        <w:t>at flyttingen skjer</w:t>
      </w:r>
      <w:r>
        <w:rPr>
          <w:rFonts w:cs="Times"/>
          <w:bCs/>
          <w:sz w:val="22"/>
          <w:szCs w:val="22"/>
        </w:rPr>
        <w:t xml:space="preserve"> før nyttår. Medvirkning er ivaretatt i avdelingen.</w:t>
      </w:r>
    </w:p>
    <w:p w14:paraId="022075FC" w14:textId="325B013D" w:rsidR="00EE10D6" w:rsidRDefault="00EE10D6" w:rsidP="00EE10D6">
      <w:pPr>
        <w:pStyle w:val="Listeavsnitt"/>
        <w:rPr>
          <w:rFonts w:cs="Times"/>
          <w:bCs/>
          <w:sz w:val="22"/>
          <w:szCs w:val="22"/>
        </w:rPr>
      </w:pPr>
    </w:p>
    <w:p w14:paraId="4D6F2090" w14:textId="39E7C46B" w:rsidR="00E145F3" w:rsidRDefault="006B0E73" w:rsidP="00EE10D6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Innspill fra LOSAM:</w:t>
      </w:r>
    </w:p>
    <w:p w14:paraId="302D65EA" w14:textId="5AC0791F" w:rsidR="00CB6C2B" w:rsidRDefault="006B0E73" w:rsidP="00E145F3">
      <w:pPr>
        <w:pStyle w:val="Listeavsnitt"/>
        <w:numPr>
          <w:ilvl w:val="0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Det må </w:t>
      </w:r>
      <w:r w:rsidR="00CB6C2B">
        <w:rPr>
          <w:rFonts w:cs="Times"/>
          <w:bCs/>
          <w:sz w:val="22"/>
          <w:szCs w:val="22"/>
        </w:rPr>
        <w:t>kommuniseres</w:t>
      </w:r>
      <w:r>
        <w:rPr>
          <w:rFonts w:cs="Times"/>
          <w:bCs/>
          <w:sz w:val="22"/>
          <w:szCs w:val="22"/>
        </w:rPr>
        <w:t xml:space="preserve"> tydelig </w:t>
      </w:r>
      <w:r w:rsidR="00CB6C2B">
        <w:rPr>
          <w:rFonts w:cs="Times"/>
          <w:bCs/>
          <w:sz w:val="22"/>
          <w:szCs w:val="22"/>
        </w:rPr>
        <w:t>hvorfor</w:t>
      </w:r>
      <w:r>
        <w:rPr>
          <w:rFonts w:cs="Times"/>
          <w:bCs/>
          <w:sz w:val="22"/>
          <w:szCs w:val="22"/>
        </w:rPr>
        <w:t xml:space="preserve"> flytting og omorganisering skjer samtidig. </w:t>
      </w:r>
      <w:r w:rsidR="00CB6C2B">
        <w:rPr>
          <w:rFonts w:cs="Times"/>
          <w:bCs/>
          <w:sz w:val="22"/>
          <w:szCs w:val="22"/>
        </w:rPr>
        <w:t>Disse prosessene g</w:t>
      </w:r>
      <w:r w:rsidR="007E393F">
        <w:rPr>
          <w:rFonts w:cs="Times"/>
          <w:bCs/>
          <w:sz w:val="22"/>
          <w:szCs w:val="22"/>
        </w:rPr>
        <w:t>å</w:t>
      </w:r>
      <w:r w:rsidR="00CB6C2B">
        <w:rPr>
          <w:rFonts w:cs="Times"/>
          <w:bCs/>
          <w:sz w:val="22"/>
          <w:szCs w:val="22"/>
        </w:rPr>
        <w:t>r inn i hverandre, og arbeidsgiver</w:t>
      </w:r>
      <w:r w:rsidR="00E145F3">
        <w:rPr>
          <w:rFonts w:cs="Times"/>
          <w:bCs/>
          <w:sz w:val="22"/>
          <w:szCs w:val="22"/>
        </w:rPr>
        <w:t xml:space="preserve"> må være på vakt </w:t>
      </w:r>
      <w:r w:rsidR="00CB6C2B">
        <w:rPr>
          <w:rFonts w:cs="Times"/>
          <w:bCs/>
          <w:sz w:val="22"/>
          <w:szCs w:val="22"/>
        </w:rPr>
        <w:t xml:space="preserve">i forhold til </w:t>
      </w:r>
      <w:r w:rsidR="00E145F3">
        <w:rPr>
          <w:rFonts w:cs="Times"/>
          <w:bCs/>
          <w:sz w:val="22"/>
          <w:szCs w:val="22"/>
        </w:rPr>
        <w:t>hvilke utslag dette kan få.</w:t>
      </w:r>
    </w:p>
    <w:p w14:paraId="36575DEB" w14:textId="5DEE24C8" w:rsidR="00CB6C2B" w:rsidRDefault="00E145F3" w:rsidP="00CB6C2B">
      <w:pPr>
        <w:pStyle w:val="Listeavsnitt"/>
        <w:numPr>
          <w:ilvl w:val="1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Frank </w:t>
      </w:r>
      <w:r w:rsidR="00CB6C2B">
        <w:rPr>
          <w:rFonts w:cs="Times"/>
          <w:bCs/>
          <w:sz w:val="22"/>
          <w:szCs w:val="22"/>
        </w:rPr>
        <w:t xml:space="preserve">anerkjenner </w:t>
      </w:r>
      <w:r>
        <w:rPr>
          <w:rFonts w:cs="Times"/>
          <w:bCs/>
          <w:sz w:val="22"/>
          <w:szCs w:val="22"/>
        </w:rPr>
        <w:t xml:space="preserve">betraktningen, men </w:t>
      </w:r>
      <w:r w:rsidR="00CB6C2B">
        <w:rPr>
          <w:rFonts w:cs="Times"/>
          <w:bCs/>
          <w:sz w:val="22"/>
          <w:szCs w:val="22"/>
        </w:rPr>
        <w:t xml:space="preserve">konstaterer at </w:t>
      </w:r>
      <w:r>
        <w:rPr>
          <w:rFonts w:cs="Times"/>
          <w:bCs/>
          <w:sz w:val="22"/>
          <w:szCs w:val="22"/>
        </w:rPr>
        <w:t>plassmangel</w:t>
      </w:r>
      <w:r w:rsidR="00CB6C2B">
        <w:rPr>
          <w:rFonts w:cs="Times"/>
          <w:bCs/>
          <w:sz w:val="22"/>
          <w:szCs w:val="22"/>
        </w:rPr>
        <w:t xml:space="preserve">en </w:t>
      </w:r>
      <w:r>
        <w:rPr>
          <w:rFonts w:cs="Times"/>
          <w:bCs/>
          <w:sz w:val="22"/>
          <w:szCs w:val="22"/>
        </w:rPr>
        <w:t>er prekær</w:t>
      </w:r>
      <w:r w:rsidR="00CB6C2B">
        <w:rPr>
          <w:rFonts w:cs="Times"/>
          <w:bCs/>
          <w:sz w:val="22"/>
          <w:szCs w:val="22"/>
        </w:rPr>
        <w:t>. Arbeidsmiljøet skal ivaretas i alle tilfeller</w:t>
      </w:r>
      <w:r>
        <w:rPr>
          <w:rFonts w:cs="Times"/>
          <w:bCs/>
          <w:sz w:val="22"/>
          <w:szCs w:val="22"/>
        </w:rPr>
        <w:t xml:space="preserve">, og </w:t>
      </w:r>
      <w:r w:rsidR="00CB6C2B">
        <w:rPr>
          <w:rFonts w:cs="Times"/>
          <w:bCs/>
          <w:sz w:val="22"/>
          <w:szCs w:val="22"/>
        </w:rPr>
        <w:t xml:space="preserve">ledelsen har </w:t>
      </w:r>
      <w:proofErr w:type="gramStart"/>
      <w:r w:rsidR="00CB6C2B">
        <w:rPr>
          <w:rFonts w:cs="Times"/>
          <w:bCs/>
          <w:sz w:val="22"/>
          <w:szCs w:val="22"/>
        </w:rPr>
        <w:t>fokus</w:t>
      </w:r>
      <w:proofErr w:type="gramEnd"/>
      <w:r w:rsidR="00CB6C2B">
        <w:rPr>
          <w:rFonts w:cs="Times"/>
          <w:bCs/>
          <w:sz w:val="22"/>
          <w:szCs w:val="22"/>
        </w:rPr>
        <w:t xml:space="preserve"> på god kommunikasjon rundt flytteprosessen. </w:t>
      </w:r>
    </w:p>
    <w:p w14:paraId="3605135F" w14:textId="77777777" w:rsidR="00BD7C87" w:rsidRPr="00BD7C87" w:rsidRDefault="00BD7C87" w:rsidP="00BD7C87">
      <w:pPr>
        <w:rPr>
          <w:rFonts w:cs="Times"/>
          <w:bCs/>
          <w:sz w:val="22"/>
          <w:szCs w:val="22"/>
        </w:rPr>
      </w:pPr>
    </w:p>
    <w:p w14:paraId="028741B8" w14:textId="0097CA13" w:rsidR="00BD7C87" w:rsidRPr="00C95AC8" w:rsidRDefault="00D7058C" w:rsidP="00BD7C87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 w:rsidRPr="00C95AC8">
        <w:rPr>
          <w:rFonts w:cs="Times"/>
          <w:b/>
          <w:sz w:val="22"/>
          <w:szCs w:val="22"/>
        </w:rPr>
        <w:t>Endringer i</w:t>
      </w:r>
      <w:r w:rsidR="00BD7C87" w:rsidRPr="00C95AC8">
        <w:rPr>
          <w:rFonts w:cs="Times"/>
          <w:b/>
          <w:sz w:val="22"/>
          <w:szCs w:val="22"/>
        </w:rPr>
        <w:t xml:space="preserve"> turnus for Vakt og service</w:t>
      </w:r>
    </w:p>
    <w:p w14:paraId="50A1CFEC" w14:textId="6EF9D77A" w:rsidR="00BD7C87" w:rsidRDefault="007E393F" w:rsidP="00D15406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Arbeidsgiver orienterte om saken ved fagleder Vakt og service Marit Grønning-Moe. </w:t>
      </w:r>
      <w:r w:rsidR="00D15406">
        <w:rPr>
          <w:rFonts w:cs="Times"/>
          <w:bCs/>
          <w:sz w:val="22"/>
          <w:szCs w:val="22"/>
        </w:rPr>
        <w:br/>
      </w:r>
    </w:p>
    <w:p w14:paraId="164E29D0" w14:textId="5BBE3651" w:rsidR="00D15406" w:rsidRDefault="00CB6C2B" w:rsidP="00D15406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Innspill fra LOSAM:</w:t>
      </w:r>
      <w:r w:rsidR="00D15406">
        <w:rPr>
          <w:rFonts w:cs="Times"/>
          <w:bCs/>
          <w:sz w:val="22"/>
          <w:szCs w:val="22"/>
        </w:rPr>
        <w:t xml:space="preserve"> </w:t>
      </w:r>
    </w:p>
    <w:p w14:paraId="07F8EC3A" w14:textId="70126032" w:rsidR="00D15406" w:rsidRPr="00D15406" w:rsidRDefault="00D15406" w:rsidP="00D15406">
      <w:pPr>
        <w:pStyle w:val="Listeavsnitt"/>
        <w:numPr>
          <w:ilvl w:val="0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Se</w:t>
      </w:r>
      <w:r w:rsidRPr="00D15406">
        <w:rPr>
          <w:rFonts w:cs="Times"/>
          <w:bCs/>
          <w:sz w:val="22"/>
          <w:szCs w:val="22"/>
        </w:rPr>
        <w:t>r at dette er en mer helsemessig bærekraftig turnus, dette er positivt.</w:t>
      </w:r>
    </w:p>
    <w:p w14:paraId="6E86CB54" w14:textId="7F70D782" w:rsidR="002C155B" w:rsidRDefault="00CB6C2B" w:rsidP="00D15406">
      <w:pPr>
        <w:pStyle w:val="Listeavsnitt"/>
        <w:numPr>
          <w:ilvl w:val="0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LOSAM ønsker </w:t>
      </w:r>
      <w:r w:rsidR="002C155B">
        <w:rPr>
          <w:rFonts w:cs="Times"/>
          <w:bCs/>
          <w:sz w:val="22"/>
          <w:szCs w:val="22"/>
        </w:rPr>
        <w:t>t</w:t>
      </w:r>
      <w:r w:rsidR="00D15406">
        <w:rPr>
          <w:rFonts w:cs="Times"/>
          <w:bCs/>
          <w:sz w:val="22"/>
          <w:szCs w:val="22"/>
        </w:rPr>
        <w:t>idspunkt for evaluering og justeringer</w:t>
      </w:r>
      <w:r w:rsidR="002C155B">
        <w:rPr>
          <w:rFonts w:cs="Times"/>
          <w:bCs/>
          <w:sz w:val="22"/>
          <w:szCs w:val="22"/>
        </w:rPr>
        <w:t xml:space="preserve">, </w:t>
      </w:r>
      <w:r>
        <w:rPr>
          <w:rFonts w:cs="Times"/>
          <w:bCs/>
          <w:sz w:val="22"/>
          <w:szCs w:val="22"/>
        </w:rPr>
        <w:t xml:space="preserve">samt </w:t>
      </w:r>
      <w:r w:rsidR="00D15406">
        <w:rPr>
          <w:rFonts w:cs="Times"/>
          <w:bCs/>
          <w:sz w:val="22"/>
          <w:szCs w:val="22"/>
        </w:rPr>
        <w:t>oppdatering</w:t>
      </w:r>
      <w:r>
        <w:rPr>
          <w:rFonts w:cs="Times"/>
          <w:bCs/>
          <w:sz w:val="22"/>
          <w:szCs w:val="22"/>
        </w:rPr>
        <w:t xml:space="preserve">er </w:t>
      </w:r>
      <w:r w:rsidR="00D15406">
        <w:rPr>
          <w:rFonts w:cs="Times"/>
          <w:bCs/>
          <w:sz w:val="22"/>
          <w:szCs w:val="22"/>
        </w:rPr>
        <w:t xml:space="preserve">underveis. </w:t>
      </w:r>
    </w:p>
    <w:p w14:paraId="05E3DA8A" w14:textId="193C2DFB" w:rsidR="00D15406" w:rsidRDefault="007E393F" w:rsidP="002C155B">
      <w:pPr>
        <w:pStyle w:val="Listeavsnitt"/>
        <w:numPr>
          <w:ilvl w:val="1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Fagleder </w:t>
      </w:r>
      <w:proofErr w:type="gramStart"/>
      <w:r>
        <w:rPr>
          <w:rFonts w:cs="Times"/>
          <w:bCs/>
          <w:sz w:val="22"/>
          <w:szCs w:val="22"/>
        </w:rPr>
        <w:t>Vakt</w:t>
      </w:r>
      <w:proofErr w:type="gramEnd"/>
      <w:r>
        <w:rPr>
          <w:rFonts w:cs="Times"/>
          <w:bCs/>
          <w:sz w:val="22"/>
          <w:szCs w:val="22"/>
        </w:rPr>
        <w:t xml:space="preserve"> og service </w:t>
      </w:r>
      <w:r w:rsidR="00CB6C2B">
        <w:rPr>
          <w:rFonts w:cs="Times"/>
          <w:bCs/>
          <w:sz w:val="22"/>
          <w:szCs w:val="22"/>
        </w:rPr>
        <w:t>informerer om at n</w:t>
      </w:r>
      <w:r w:rsidR="002C155B">
        <w:rPr>
          <w:rFonts w:cs="Times"/>
          <w:bCs/>
          <w:sz w:val="22"/>
          <w:szCs w:val="22"/>
        </w:rPr>
        <w:t>y ordning t</w:t>
      </w:r>
      <w:r w:rsidR="00D15406">
        <w:rPr>
          <w:rFonts w:cs="Times"/>
          <w:bCs/>
          <w:sz w:val="22"/>
          <w:szCs w:val="22"/>
        </w:rPr>
        <w:t>rer i kraft 1. november</w:t>
      </w:r>
      <w:r w:rsidR="00CB6C2B">
        <w:rPr>
          <w:rFonts w:cs="Times"/>
          <w:bCs/>
          <w:sz w:val="22"/>
          <w:szCs w:val="22"/>
        </w:rPr>
        <w:t xml:space="preserve">. Turnusperioden på 12 uker gjennomføres før </w:t>
      </w:r>
      <w:r w:rsidR="002D594F">
        <w:rPr>
          <w:rFonts w:cs="Times"/>
          <w:bCs/>
          <w:sz w:val="22"/>
          <w:szCs w:val="22"/>
        </w:rPr>
        <w:t xml:space="preserve">første </w:t>
      </w:r>
      <w:r w:rsidR="00CB6C2B">
        <w:rPr>
          <w:rFonts w:cs="Times"/>
          <w:bCs/>
          <w:sz w:val="22"/>
          <w:szCs w:val="22"/>
        </w:rPr>
        <w:t>evaluering</w:t>
      </w:r>
      <w:r w:rsidR="002D594F">
        <w:rPr>
          <w:rFonts w:cs="Times"/>
          <w:bCs/>
          <w:sz w:val="22"/>
          <w:szCs w:val="22"/>
        </w:rPr>
        <w:t xml:space="preserve">. </w:t>
      </w:r>
      <w:r w:rsidR="002C155B">
        <w:rPr>
          <w:rFonts w:cs="Times"/>
          <w:bCs/>
          <w:sz w:val="22"/>
          <w:szCs w:val="22"/>
        </w:rPr>
        <w:t xml:space="preserve">Neste </w:t>
      </w:r>
      <w:r w:rsidR="002D594F">
        <w:rPr>
          <w:rFonts w:cs="Times"/>
          <w:bCs/>
          <w:sz w:val="22"/>
          <w:szCs w:val="22"/>
        </w:rPr>
        <w:t xml:space="preserve">evaluering </w:t>
      </w:r>
      <w:r w:rsidR="002C155B">
        <w:rPr>
          <w:rFonts w:cs="Times"/>
          <w:bCs/>
          <w:sz w:val="22"/>
          <w:szCs w:val="22"/>
        </w:rPr>
        <w:t>skjer etter 2 x 12 uker</w:t>
      </w:r>
      <w:r w:rsidR="002D594F">
        <w:rPr>
          <w:rFonts w:cs="Times"/>
          <w:bCs/>
          <w:sz w:val="22"/>
          <w:szCs w:val="22"/>
        </w:rPr>
        <w:t xml:space="preserve">. </w:t>
      </w:r>
      <w:r w:rsidR="002C155B">
        <w:rPr>
          <w:rFonts w:cs="Times"/>
          <w:bCs/>
          <w:sz w:val="22"/>
          <w:szCs w:val="22"/>
        </w:rPr>
        <w:t xml:space="preserve"> </w:t>
      </w:r>
    </w:p>
    <w:p w14:paraId="672C76EB" w14:textId="14520E30" w:rsidR="002C155B" w:rsidRDefault="002C155B" w:rsidP="002C155B">
      <w:pPr>
        <w:pStyle w:val="Listeavsnitt"/>
        <w:numPr>
          <w:ilvl w:val="1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Ny orienteringssak rundt temaet høsten 2023.</w:t>
      </w:r>
      <w:r w:rsidR="00C95AC8">
        <w:rPr>
          <w:rFonts w:cs="Times"/>
          <w:bCs/>
          <w:sz w:val="22"/>
          <w:szCs w:val="22"/>
        </w:rPr>
        <w:br/>
      </w:r>
    </w:p>
    <w:p w14:paraId="3B180280" w14:textId="00E2B54D" w:rsidR="00C95AC8" w:rsidRPr="00C95AC8" w:rsidRDefault="00C95AC8" w:rsidP="00C95AC8">
      <w:pPr>
        <w:pStyle w:val="Listeavsnitt"/>
        <w:numPr>
          <w:ilvl w:val="0"/>
          <w:numId w:val="16"/>
        </w:numPr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>BOTT ØL</w:t>
      </w:r>
    </w:p>
    <w:p w14:paraId="0E28B6AE" w14:textId="496D7457" w:rsidR="00C95AC8" w:rsidRDefault="002D594F" w:rsidP="00C95AC8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Ref. presentasjon fra Ingrid Volden. </w:t>
      </w:r>
    </w:p>
    <w:p w14:paraId="753D8029" w14:textId="34BCB1C1" w:rsidR="00C95AC8" w:rsidRDefault="00C95AC8" w:rsidP="00C95AC8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Nye systemer trer i kraft ved årsskiftet. </w:t>
      </w:r>
      <w:r w:rsidR="00D54BCE">
        <w:rPr>
          <w:rFonts w:cs="Times"/>
          <w:bCs/>
          <w:sz w:val="22"/>
          <w:szCs w:val="22"/>
        </w:rPr>
        <w:t xml:space="preserve">Overgangen vil bli krevende, men </w:t>
      </w:r>
      <w:r w:rsidR="002D594F">
        <w:rPr>
          <w:rFonts w:cs="Times"/>
          <w:bCs/>
          <w:sz w:val="22"/>
          <w:szCs w:val="22"/>
        </w:rPr>
        <w:t xml:space="preserve">prosjektet er godt planlagt og er i </w:t>
      </w:r>
      <w:r w:rsidR="00D54BCE">
        <w:rPr>
          <w:rFonts w:cs="Times"/>
          <w:bCs/>
          <w:sz w:val="22"/>
          <w:szCs w:val="22"/>
        </w:rPr>
        <w:t>rute. Risikovurderingen viser at den største risikoen er sykdom og frafall av nøkkelpersoner.</w:t>
      </w:r>
    </w:p>
    <w:p w14:paraId="008CD583" w14:textId="35E7A150" w:rsidR="00D54BCE" w:rsidRDefault="00D54BCE" w:rsidP="00C95AC8">
      <w:pPr>
        <w:pStyle w:val="Listeavsnitt"/>
        <w:rPr>
          <w:rFonts w:cs="Times"/>
          <w:bCs/>
          <w:sz w:val="22"/>
          <w:szCs w:val="22"/>
        </w:rPr>
      </w:pPr>
    </w:p>
    <w:p w14:paraId="31C11528" w14:textId="77777777" w:rsidR="002D594F" w:rsidRDefault="002D594F" w:rsidP="00C95AC8">
      <w:pPr>
        <w:pStyle w:val="Listeavsnitt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Innspill fra LOSAM</w:t>
      </w:r>
    </w:p>
    <w:p w14:paraId="12243FAD" w14:textId="2E9895C1" w:rsidR="00D54BCE" w:rsidRDefault="002D594F" w:rsidP="002D594F">
      <w:pPr>
        <w:pStyle w:val="Listeavsnitt"/>
        <w:numPr>
          <w:ilvl w:val="0"/>
          <w:numId w:val="41"/>
        </w:numPr>
        <w:rPr>
          <w:rFonts w:cs="Times"/>
          <w:bCs/>
          <w:sz w:val="22"/>
          <w:szCs w:val="22"/>
        </w:rPr>
      </w:pPr>
      <w:proofErr w:type="spellStart"/>
      <w:r>
        <w:rPr>
          <w:rFonts w:cs="Times"/>
          <w:bCs/>
          <w:sz w:val="22"/>
          <w:szCs w:val="22"/>
        </w:rPr>
        <w:t>Controllere</w:t>
      </w:r>
      <w:proofErr w:type="spellEnd"/>
      <w:r>
        <w:rPr>
          <w:rFonts w:cs="Times"/>
          <w:bCs/>
          <w:sz w:val="22"/>
          <w:szCs w:val="22"/>
        </w:rPr>
        <w:t xml:space="preserve"> på </w:t>
      </w:r>
      <w:r w:rsidR="00D54BCE">
        <w:rPr>
          <w:rFonts w:cs="Times"/>
          <w:bCs/>
          <w:sz w:val="22"/>
          <w:szCs w:val="22"/>
        </w:rPr>
        <w:t>fakultet</w:t>
      </w:r>
      <w:r>
        <w:rPr>
          <w:rFonts w:cs="Times"/>
          <w:bCs/>
          <w:sz w:val="22"/>
          <w:szCs w:val="22"/>
        </w:rPr>
        <w:t xml:space="preserve"> er bekymret fordi de </w:t>
      </w:r>
      <w:r w:rsidR="00D54BCE">
        <w:rPr>
          <w:rFonts w:cs="Times"/>
          <w:bCs/>
          <w:sz w:val="22"/>
          <w:szCs w:val="22"/>
        </w:rPr>
        <w:t xml:space="preserve">mister tilgang til lønnssystemet, og dette kan forsinke prosesser. </w:t>
      </w:r>
    </w:p>
    <w:p w14:paraId="7A050491" w14:textId="74E4E3AB" w:rsidR="00D54BCE" w:rsidRDefault="00D54BCE" w:rsidP="002D594F">
      <w:pPr>
        <w:pStyle w:val="Listeavsnitt"/>
        <w:numPr>
          <w:ilvl w:val="1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Ingrid </w:t>
      </w:r>
      <w:r w:rsidR="002D594F">
        <w:rPr>
          <w:rFonts w:cs="Times"/>
          <w:bCs/>
          <w:sz w:val="22"/>
          <w:szCs w:val="22"/>
        </w:rPr>
        <w:t xml:space="preserve">bekrefter at hun er </w:t>
      </w:r>
      <w:r>
        <w:rPr>
          <w:rFonts w:cs="Times"/>
          <w:bCs/>
          <w:sz w:val="22"/>
          <w:szCs w:val="22"/>
        </w:rPr>
        <w:t>klar over problematikken og de jobber med dette.</w:t>
      </w:r>
    </w:p>
    <w:p w14:paraId="02BEAC1E" w14:textId="3F6E93C1" w:rsidR="002D594F" w:rsidRDefault="002D594F" w:rsidP="00D54BCE">
      <w:pPr>
        <w:pStyle w:val="Listeavsnitt"/>
        <w:numPr>
          <w:ilvl w:val="0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>Leder for Avd</w:t>
      </w:r>
      <w:r w:rsidR="007E393F">
        <w:rPr>
          <w:rFonts w:cs="Times"/>
          <w:bCs/>
          <w:sz w:val="22"/>
          <w:szCs w:val="22"/>
        </w:rPr>
        <w:t>eling</w:t>
      </w:r>
      <w:r>
        <w:rPr>
          <w:rFonts w:cs="Times"/>
          <w:bCs/>
          <w:sz w:val="22"/>
          <w:szCs w:val="22"/>
        </w:rPr>
        <w:t xml:space="preserve"> for studieadministrasjonen melder </w:t>
      </w:r>
      <w:r w:rsidR="007E393F">
        <w:rPr>
          <w:rFonts w:cs="Times"/>
          <w:bCs/>
          <w:sz w:val="22"/>
          <w:szCs w:val="22"/>
        </w:rPr>
        <w:t xml:space="preserve">om </w:t>
      </w:r>
      <w:r>
        <w:rPr>
          <w:rFonts w:cs="Times"/>
          <w:bCs/>
          <w:sz w:val="22"/>
          <w:szCs w:val="22"/>
        </w:rPr>
        <w:t xml:space="preserve">bekymring </w:t>
      </w:r>
      <w:proofErr w:type="spellStart"/>
      <w:r>
        <w:rPr>
          <w:rFonts w:cs="Times"/>
          <w:bCs/>
          <w:sz w:val="22"/>
          <w:szCs w:val="22"/>
        </w:rPr>
        <w:t>ift</w:t>
      </w:r>
      <w:proofErr w:type="spellEnd"/>
      <w:r>
        <w:rPr>
          <w:rFonts w:cs="Times"/>
          <w:bCs/>
          <w:sz w:val="22"/>
          <w:szCs w:val="22"/>
        </w:rPr>
        <w:t xml:space="preserve"> e</w:t>
      </w:r>
      <w:r w:rsidR="00485AC7">
        <w:rPr>
          <w:rFonts w:cs="Times"/>
          <w:bCs/>
          <w:sz w:val="22"/>
          <w:szCs w:val="22"/>
        </w:rPr>
        <w:t xml:space="preserve">ksamensvakter </w:t>
      </w:r>
      <w:r>
        <w:rPr>
          <w:rFonts w:cs="Times"/>
          <w:bCs/>
          <w:sz w:val="22"/>
          <w:szCs w:val="22"/>
        </w:rPr>
        <w:t xml:space="preserve">og innvirkninger prosjektet har for </w:t>
      </w:r>
      <w:r w:rsidR="00485AC7">
        <w:rPr>
          <w:rFonts w:cs="Times"/>
          <w:bCs/>
          <w:sz w:val="22"/>
          <w:szCs w:val="22"/>
        </w:rPr>
        <w:t>deres budsjettrammer</w:t>
      </w:r>
      <w:r>
        <w:rPr>
          <w:rFonts w:cs="Times"/>
          <w:bCs/>
          <w:sz w:val="22"/>
          <w:szCs w:val="22"/>
        </w:rPr>
        <w:t xml:space="preserve"> (fører til </w:t>
      </w:r>
      <w:r w:rsidR="00485AC7">
        <w:rPr>
          <w:rFonts w:cs="Times"/>
          <w:bCs/>
          <w:sz w:val="22"/>
          <w:szCs w:val="22"/>
        </w:rPr>
        <w:t>min</w:t>
      </w:r>
      <w:r>
        <w:rPr>
          <w:rFonts w:cs="Times"/>
          <w:bCs/>
          <w:sz w:val="22"/>
          <w:szCs w:val="22"/>
        </w:rPr>
        <w:t xml:space="preserve"> </w:t>
      </w:r>
      <w:proofErr w:type="spellStart"/>
      <w:r>
        <w:rPr>
          <w:rFonts w:cs="Times"/>
          <w:bCs/>
          <w:sz w:val="22"/>
          <w:szCs w:val="22"/>
        </w:rPr>
        <w:t>mindre</w:t>
      </w:r>
      <w:r w:rsidR="00485AC7">
        <w:rPr>
          <w:rFonts w:cs="Times"/>
          <w:bCs/>
          <w:sz w:val="22"/>
          <w:szCs w:val="22"/>
        </w:rPr>
        <w:t>forbruk</w:t>
      </w:r>
      <w:proofErr w:type="spellEnd"/>
      <w:r w:rsidR="00485AC7">
        <w:rPr>
          <w:rFonts w:cs="Times"/>
          <w:bCs/>
          <w:sz w:val="22"/>
          <w:szCs w:val="22"/>
        </w:rPr>
        <w:t xml:space="preserve"> i 2022, og merforbruk i 2023</w:t>
      </w:r>
      <w:r>
        <w:rPr>
          <w:rFonts w:cs="Times"/>
          <w:bCs/>
          <w:sz w:val="22"/>
          <w:szCs w:val="22"/>
        </w:rPr>
        <w:t>)</w:t>
      </w:r>
    </w:p>
    <w:p w14:paraId="236484B4" w14:textId="77777777" w:rsidR="002D594F" w:rsidRDefault="00485AC7" w:rsidP="002D594F">
      <w:pPr>
        <w:pStyle w:val="Listeavsnitt"/>
        <w:numPr>
          <w:ilvl w:val="1"/>
          <w:numId w:val="41"/>
        </w:numPr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t xml:space="preserve">Ingrid </w:t>
      </w:r>
      <w:r w:rsidR="002D594F">
        <w:rPr>
          <w:rFonts w:cs="Times"/>
          <w:bCs/>
          <w:sz w:val="22"/>
          <w:szCs w:val="22"/>
        </w:rPr>
        <w:t>noterer seg problemstillingen og vil følge opp saken.</w:t>
      </w:r>
    </w:p>
    <w:p w14:paraId="5D713241" w14:textId="77777777" w:rsidR="00D12D24" w:rsidRDefault="00D54BCE" w:rsidP="002D594F">
      <w:pPr>
        <w:pStyle w:val="Listeavsnitt"/>
        <w:numPr>
          <w:ilvl w:val="0"/>
          <w:numId w:val="41"/>
        </w:numPr>
        <w:rPr>
          <w:rFonts w:cs="Times"/>
          <w:bCs/>
          <w:sz w:val="22"/>
          <w:szCs w:val="22"/>
        </w:rPr>
      </w:pPr>
      <w:r w:rsidRPr="002D594F">
        <w:rPr>
          <w:rFonts w:cs="Times"/>
          <w:bCs/>
          <w:sz w:val="22"/>
          <w:szCs w:val="22"/>
        </w:rPr>
        <w:t xml:space="preserve">NTL ser at NTNU erkjenner at </w:t>
      </w:r>
      <w:r w:rsidR="00D12D24">
        <w:rPr>
          <w:rFonts w:cs="Times"/>
          <w:bCs/>
          <w:sz w:val="22"/>
          <w:szCs w:val="22"/>
        </w:rPr>
        <w:t>BOTT ØL</w:t>
      </w:r>
      <w:r w:rsidRPr="002D594F">
        <w:rPr>
          <w:rFonts w:cs="Times"/>
          <w:bCs/>
          <w:sz w:val="22"/>
          <w:szCs w:val="22"/>
        </w:rPr>
        <w:t xml:space="preserve"> kan by på utfordringer. Er løsningen på risikoen å leie inn vikarer/konsulenter</w:t>
      </w:r>
      <w:r w:rsidR="00D12D24">
        <w:rPr>
          <w:rFonts w:cs="Times"/>
          <w:bCs/>
          <w:sz w:val="22"/>
          <w:szCs w:val="22"/>
        </w:rPr>
        <w:t>?</w:t>
      </w:r>
    </w:p>
    <w:p w14:paraId="73BBE22C" w14:textId="75ED0B78" w:rsidR="00C90E87" w:rsidRDefault="00D54BCE" w:rsidP="00704E46">
      <w:pPr>
        <w:pStyle w:val="Listeavsnitt"/>
        <w:numPr>
          <w:ilvl w:val="1"/>
          <w:numId w:val="41"/>
        </w:numPr>
        <w:rPr>
          <w:rFonts w:cs="Times"/>
          <w:bCs/>
          <w:sz w:val="22"/>
          <w:szCs w:val="22"/>
        </w:rPr>
      </w:pPr>
      <w:r w:rsidRPr="002D594F">
        <w:rPr>
          <w:rFonts w:cs="Times"/>
          <w:bCs/>
          <w:sz w:val="22"/>
          <w:szCs w:val="22"/>
        </w:rPr>
        <w:t xml:space="preserve">Ingrid </w:t>
      </w:r>
      <w:r w:rsidR="00D12D24">
        <w:rPr>
          <w:rFonts w:cs="Times"/>
          <w:bCs/>
          <w:sz w:val="22"/>
          <w:szCs w:val="22"/>
        </w:rPr>
        <w:t>kommenterer at prosjektet</w:t>
      </w:r>
      <w:r w:rsidRPr="002D594F">
        <w:rPr>
          <w:rFonts w:cs="Times"/>
          <w:bCs/>
          <w:sz w:val="22"/>
          <w:szCs w:val="22"/>
        </w:rPr>
        <w:t xml:space="preserve"> støtter </w:t>
      </w:r>
      <w:r w:rsidR="00D12D24">
        <w:rPr>
          <w:rFonts w:cs="Times"/>
          <w:bCs/>
          <w:sz w:val="22"/>
          <w:szCs w:val="22"/>
        </w:rPr>
        <w:t>seg</w:t>
      </w:r>
      <w:r w:rsidRPr="002D594F">
        <w:rPr>
          <w:rFonts w:cs="Times"/>
          <w:bCs/>
          <w:sz w:val="22"/>
          <w:szCs w:val="22"/>
        </w:rPr>
        <w:t xml:space="preserve"> på innleide konsulterer</w:t>
      </w:r>
      <w:r w:rsidR="00D12D24">
        <w:rPr>
          <w:rFonts w:cs="Times"/>
          <w:bCs/>
          <w:sz w:val="22"/>
          <w:szCs w:val="22"/>
        </w:rPr>
        <w:t>, men</w:t>
      </w:r>
      <w:r w:rsidRPr="002D594F">
        <w:rPr>
          <w:rFonts w:cs="Times"/>
          <w:bCs/>
          <w:sz w:val="22"/>
          <w:szCs w:val="22"/>
        </w:rPr>
        <w:t xml:space="preserve"> også de andre universitetene.</w:t>
      </w:r>
      <w:r w:rsidR="00485AC7" w:rsidRPr="002D594F">
        <w:rPr>
          <w:rFonts w:cs="Times"/>
          <w:bCs/>
          <w:sz w:val="22"/>
          <w:szCs w:val="22"/>
        </w:rPr>
        <w:t xml:space="preserve"> </w:t>
      </w:r>
      <w:r w:rsidR="00D12D24">
        <w:rPr>
          <w:rFonts w:cs="Times"/>
          <w:bCs/>
          <w:sz w:val="22"/>
          <w:szCs w:val="22"/>
        </w:rPr>
        <w:t xml:space="preserve">Risikoen rundt bemanning og sykdom skal ikke </w:t>
      </w:r>
      <w:r w:rsidR="00485AC7" w:rsidRPr="002D594F">
        <w:rPr>
          <w:rFonts w:cs="Times"/>
          <w:bCs/>
          <w:sz w:val="22"/>
          <w:szCs w:val="22"/>
        </w:rPr>
        <w:t>undervurdere</w:t>
      </w:r>
      <w:r w:rsidR="00D12D24">
        <w:rPr>
          <w:rFonts w:cs="Times"/>
          <w:bCs/>
          <w:sz w:val="22"/>
          <w:szCs w:val="22"/>
        </w:rPr>
        <w:t>s.</w:t>
      </w:r>
    </w:p>
    <w:p w14:paraId="4A458D7C" w14:textId="77777777" w:rsidR="00735FBF" w:rsidRDefault="00735FBF" w:rsidP="00BB74BF">
      <w:pPr>
        <w:rPr>
          <w:b/>
          <w:bCs/>
          <w:noProof/>
          <w:sz w:val="32"/>
          <w:szCs w:val="32"/>
        </w:rPr>
      </w:pPr>
    </w:p>
    <w:p w14:paraId="7BB3EBDE" w14:textId="77777777" w:rsidR="00735FBF" w:rsidRDefault="00735FBF" w:rsidP="00BB74BF">
      <w:pPr>
        <w:rPr>
          <w:b/>
          <w:bCs/>
          <w:noProof/>
          <w:sz w:val="32"/>
          <w:szCs w:val="32"/>
        </w:rPr>
      </w:pPr>
    </w:p>
    <w:p w14:paraId="3EC4F909" w14:textId="6951A1AA" w:rsidR="00BB74BF" w:rsidRPr="00BB74BF" w:rsidRDefault="00BB74BF" w:rsidP="00BB74BF">
      <w:pPr>
        <w:rPr>
          <w:b/>
          <w:bCs/>
          <w:noProof/>
          <w:sz w:val="32"/>
          <w:szCs w:val="32"/>
        </w:rPr>
      </w:pPr>
      <w:r w:rsidRPr="00BB74BF">
        <w:rPr>
          <w:b/>
          <w:bCs/>
          <w:noProof/>
          <w:sz w:val="32"/>
          <w:szCs w:val="32"/>
        </w:rPr>
        <w:t>Vedlegg sak 3 Årshjul høst 2022</w:t>
      </w:r>
    </w:p>
    <w:p w14:paraId="21DDF062" w14:textId="024F3E0E" w:rsidR="00BB74BF" w:rsidRDefault="00BB74BF" w:rsidP="00BB74BF">
      <w:pPr>
        <w:rPr>
          <w:rFonts w:cs="Times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0C52F4" wp14:editId="0F5BE28E">
            <wp:extent cx="5158509" cy="2714609"/>
            <wp:effectExtent l="0" t="0" r="4445" b="0"/>
            <wp:docPr id="1" name="Bilde 1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bord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8385" cy="271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4E84" w14:textId="342CF6F9" w:rsidR="00BB74BF" w:rsidRDefault="00BB74BF" w:rsidP="00BB74BF">
      <w:pPr>
        <w:rPr>
          <w:rFonts w:cs="Times"/>
          <w:bCs/>
          <w:sz w:val="22"/>
          <w:szCs w:val="22"/>
        </w:rPr>
      </w:pPr>
    </w:p>
    <w:p w14:paraId="3C0B70D8" w14:textId="20D0AEE7" w:rsidR="00BB74BF" w:rsidRPr="00BB74BF" w:rsidRDefault="00BB74BF" w:rsidP="00BB74BF">
      <w:pPr>
        <w:rPr>
          <w:rFonts w:cs="Times"/>
          <w:b/>
          <w:sz w:val="28"/>
          <w:szCs w:val="28"/>
        </w:rPr>
      </w:pPr>
      <w:r w:rsidRPr="00BB74BF">
        <w:rPr>
          <w:rFonts w:cs="Times"/>
          <w:b/>
          <w:sz w:val="28"/>
          <w:szCs w:val="28"/>
        </w:rPr>
        <w:t>Vedlegg sak 4 Innleie, vikar og konsulentbruk</w:t>
      </w:r>
    </w:p>
    <w:p w14:paraId="00D28719" w14:textId="032AE8CE" w:rsidR="00BB74BF" w:rsidRDefault="00BB74BF" w:rsidP="00BB74BF">
      <w:pPr>
        <w:rPr>
          <w:rFonts w:cs="Times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2DC4326" wp14:editId="5F4E697C">
            <wp:extent cx="4852910" cy="5111826"/>
            <wp:effectExtent l="0" t="0" r="5080" b="0"/>
            <wp:docPr id="2" name="Bilde 2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bord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591" cy="51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DE36" w14:textId="34267A03" w:rsidR="00201D44" w:rsidRDefault="00201D44" w:rsidP="00BB74BF">
      <w:pPr>
        <w:rPr>
          <w:rFonts w:cs="Times"/>
          <w:bCs/>
          <w:sz w:val="22"/>
          <w:szCs w:val="22"/>
        </w:rPr>
      </w:pPr>
    </w:p>
    <w:p w14:paraId="43239F01" w14:textId="25C07CA8" w:rsidR="00201D44" w:rsidRDefault="00201D44" w:rsidP="00BB74BF">
      <w:pPr>
        <w:rPr>
          <w:rFonts w:cs="Times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E11EA7" wp14:editId="43516C9C">
            <wp:extent cx="6534150" cy="7230110"/>
            <wp:effectExtent l="0" t="0" r="0" b="8890"/>
            <wp:docPr id="3" name="Bilde 3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b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06A8" w14:textId="5EBB3BC3" w:rsidR="00201D44" w:rsidRDefault="00201D44" w:rsidP="00BB74BF">
      <w:pPr>
        <w:rPr>
          <w:rFonts w:cs="Times"/>
          <w:bCs/>
          <w:sz w:val="22"/>
          <w:szCs w:val="22"/>
        </w:rPr>
      </w:pPr>
    </w:p>
    <w:p w14:paraId="4FF094C9" w14:textId="5B88C0E7" w:rsidR="00201D44" w:rsidRDefault="00201D44" w:rsidP="00BB74BF">
      <w:pPr>
        <w:rPr>
          <w:rFonts w:cs="Times"/>
          <w:bCs/>
          <w:sz w:val="22"/>
          <w:szCs w:val="22"/>
        </w:rPr>
      </w:pPr>
    </w:p>
    <w:p w14:paraId="285D4E9D" w14:textId="1E9D97B5" w:rsidR="00201D44" w:rsidRDefault="00201D44" w:rsidP="00BB74BF">
      <w:pPr>
        <w:rPr>
          <w:rFonts w:cs="Times"/>
          <w:bCs/>
          <w:sz w:val="22"/>
          <w:szCs w:val="22"/>
        </w:rPr>
      </w:pPr>
    </w:p>
    <w:p w14:paraId="1ED1B6D9" w14:textId="6E60703B" w:rsidR="00201D44" w:rsidRDefault="00201D44" w:rsidP="00BB74BF">
      <w:pPr>
        <w:rPr>
          <w:rFonts w:cs="Times"/>
          <w:bCs/>
          <w:sz w:val="22"/>
          <w:szCs w:val="22"/>
        </w:rPr>
      </w:pPr>
    </w:p>
    <w:p w14:paraId="04BE79A1" w14:textId="428DE266" w:rsidR="00201D44" w:rsidRDefault="00201D44" w:rsidP="00BB74BF">
      <w:pPr>
        <w:rPr>
          <w:rFonts w:cs="Times"/>
          <w:bCs/>
          <w:sz w:val="22"/>
          <w:szCs w:val="22"/>
        </w:rPr>
      </w:pPr>
    </w:p>
    <w:p w14:paraId="58334882" w14:textId="77777777" w:rsidR="00426FD8" w:rsidRDefault="00426FD8" w:rsidP="00BB74BF">
      <w:pPr>
        <w:rPr>
          <w:rFonts w:cs="Times"/>
          <w:bCs/>
          <w:sz w:val="22"/>
          <w:szCs w:val="22"/>
        </w:rPr>
      </w:pPr>
    </w:p>
    <w:p w14:paraId="0DBE094E" w14:textId="4E77A3DE" w:rsidR="00201D44" w:rsidRDefault="00201D44" w:rsidP="00BB74BF">
      <w:pPr>
        <w:rPr>
          <w:rFonts w:cs="Times"/>
          <w:bCs/>
          <w:sz w:val="22"/>
          <w:szCs w:val="22"/>
        </w:rPr>
      </w:pPr>
    </w:p>
    <w:p w14:paraId="796BBD27" w14:textId="77777777" w:rsidR="00735FBF" w:rsidRDefault="00735FBF" w:rsidP="00BB74BF">
      <w:pPr>
        <w:rPr>
          <w:rFonts w:cs="Times"/>
          <w:b/>
          <w:sz w:val="28"/>
          <w:szCs w:val="28"/>
        </w:rPr>
      </w:pPr>
    </w:p>
    <w:p w14:paraId="1C38B878" w14:textId="77777777" w:rsidR="00735FBF" w:rsidRDefault="00735FBF" w:rsidP="00BB74BF">
      <w:pPr>
        <w:rPr>
          <w:rFonts w:cs="Times"/>
          <w:b/>
          <w:sz w:val="28"/>
          <w:szCs w:val="28"/>
        </w:rPr>
      </w:pPr>
    </w:p>
    <w:p w14:paraId="5ED64DC5" w14:textId="35446739" w:rsidR="00201D44" w:rsidRPr="00426FD8" w:rsidRDefault="00426FD8" w:rsidP="00BB74BF">
      <w:pPr>
        <w:rPr>
          <w:rFonts w:cs="Times"/>
          <w:b/>
          <w:sz w:val="28"/>
          <w:szCs w:val="28"/>
        </w:rPr>
      </w:pPr>
      <w:r w:rsidRPr="00426FD8">
        <w:rPr>
          <w:rFonts w:cs="Times"/>
          <w:b/>
          <w:sz w:val="28"/>
          <w:szCs w:val="28"/>
        </w:rPr>
        <w:t>Vedlegg sak 5 Utviklingsprosess i Eiendomsavdelingen</w:t>
      </w:r>
    </w:p>
    <w:p w14:paraId="64295A47" w14:textId="28B58D12" w:rsidR="00201D44" w:rsidRDefault="00AC3A38" w:rsidP="00AC3A38">
      <w:pPr>
        <w:rPr>
          <w:rFonts w:cs="Times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F90AE85" wp14:editId="3B683B3E">
            <wp:extent cx="6534150" cy="3891915"/>
            <wp:effectExtent l="0" t="0" r="0" b="0"/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B352" w14:textId="6BEC01A8" w:rsidR="00AC3A38" w:rsidRDefault="00AC3A38" w:rsidP="00AC3A38">
      <w:pPr>
        <w:rPr>
          <w:rFonts w:cs="Times"/>
          <w:bCs/>
          <w:sz w:val="22"/>
          <w:szCs w:val="22"/>
        </w:rPr>
      </w:pPr>
      <w:r>
        <w:rPr>
          <w:noProof/>
        </w:rPr>
        <w:drawing>
          <wp:inline distT="0" distB="0" distL="0" distR="0" wp14:anchorId="075CCE78" wp14:editId="4D9F1B6D">
            <wp:extent cx="6534150" cy="3906520"/>
            <wp:effectExtent l="0" t="0" r="0" b="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7ACC" w14:textId="649411F0" w:rsidR="00AC3A38" w:rsidRDefault="00AC3A38" w:rsidP="00AC3A38">
      <w:pPr>
        <w:rPr>
          <w:rFonts w:cs="Times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3851EA9" wp14:editId="3C3551E8">
            <wp:extent cx="6534150" cy="3883025"/>
            <wp:effectExtent l="0" t="0" r="0" b="3175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0A2B" w14:textId="0C1CF20D" w:rsidR="00AC3A38" w:rsidRDefault="00AC3A38" w:rsidP="00AC3A38">
      <w:pPr>
        <w:rPr>
          <w:rFonts w:cs="Times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A084347" wp14:editId="16D6FE6F">
            <wp:extent cx="3109188" cy="1706880"/>
            <wp:effectExtent l="0" t="0" r="0" b="7620"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7546" cy="17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A541" w14:textId="0E9681DD" w:rsidR="00426FD8" w:rsidRDefault="00426FD8">
      <w:pPr>
        <w:spacing w:after="0"/>
        <w:ind w:left="0" w:right="0"/>
        <w:rPr>
          <w:rFonts w:cs="Times"/>
          <w:bCs/>
          <w:sz w:val="22"/>
          <w:szCs w:val="22"/>
        </w:rPr>
      </w:pPr>
      <w:r>
        <w:rPr>
          <w:rFonts w:cs="Times"/>
          <w:bCs/>
          <w:sz w:val="22"/>
          <w:szCs w:val="22"/>
        </w:rPr>
        <w:br w:type="page"/>
      </w:r>
    </w:p>
    <w:p w14:paraId="3D1E729D" w14:textId="2249DA5B" w:rsidR="00AC3A38" w:rsidRDefault="00AC3A38" w:rsidP="00AC3A38">
      <w:pPr>
        <w:rPr>
          <w:rFonts w:cs="Times"/>
          <w:b/>
          <w:sz w:val="28"/>
          <w:szCs w:val="28"/>
        </w:rPr>
      </w:pPr>
      <w:r w:rsidRPr="00AC3A38">
        <w:rPr>
          <w:rFonts w:cs="Times"/>
          <w:b/>
          <w:sz w:val="28"/>
          <w:szCs w:val="28"/>
        </w:rPr>
        <w:lastRenderedPageBreak/>
        <w:t>Vedlegg</w:t>
      </w:r>
      <w:r w:rsidR="00426FD8">
        <w:rPr>
          <w:rFonts w:cs="Times"/>
          <w:b/>
          <w:sz w:val="28"/>
          <w:szCs w:val="28"/>
        </w:rPr>
        <w:t xml:space="preserve"> sak </w:t>
      </w:r>
      <w:r w:rsidR="00735FBF">
        <w:rPr>
          <w:rFonts w:cs="Times"/>
          <w:b/>
          <w:sz w:val="28"/>
          <w:szCs w:val="28"/>
        </w:rPr>
        <w:t>6</w:t>
      </w:r>
      <w:r w:rsidRPr="00AC3A38">
        <w:rPr>
          <w:rFonts w:cs="Times"/>
          <w:b/>
          <w:sz w:val="28"/>
          <w:szCs w:val="28"/>
        </w:rPr>
        <w:t xml:space="preserve"> Flytteprosess </w:t>
      </w:r>
      <w:r w:rsidRPr="00AC3A38">
        <w:rPr>
          <w:rFonts w:cs="Times"/>
          <w:b/>
          <w:sz w:val="28"/>
          <w:szCs w:val="28"/>
        </w:rPr>
        <w:t xml:space="preserve">for Eiendomsavdelingens ansatte i Driftssentralen, 2. </w:t>
      </w:r>
      <w:proofErr w:type="spellStart"/>
      <w:r w:rsidRPr="00AC3A38">
        <w:rPr>
          <w:rFonts w:cs="Times"/>
          <w:b/>
          <w:sz w:val="28"/>
          <w:szCs w:val="28"/>
        </w:rPr>
        <w:t>etg</w:t>
      </w:r>
      <w:proofErr w:type="spellEnd"/>
    </w:p>
    <w:p w14:paraId="65BC1FFD" w14:textId="46165C60" w:rsidR="00426FD8" w:rsidRDefault="00426FD8" w:rsidP="00AC3A38">
      <w:pPr>
        <w:rPr>
          <w:rFonts w:cs="Times"/>
          <w:b/>
          <w:sz w:val="28"/>
          <w:szCs w:val="28"/>
        </w:rPr>
      </w:pPr>
      <w:r>
        <w:rPr>
          <w:noProof/>
        </w:rPr>
        <w:drawing>
          <wp:inline distT="0" distB="0" distL="0" distR="0" wp14:anchorId="62E29EAC" wp14:editId="6767B111">
            <wp:extent cx="6031042" cy="3822590"/>
            <wp:effectExtent l="0" t="0" r="8255" b="6985"/>
            <wp:docPr id="10" name="Bilde 10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bord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0847" cy="38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AC91" w14:textId="45D4F558" w:rsidR="00AC3A38" w:rsidRDefault="00426FD8" w:rsidP="00AC3A38">
      <w:pPr>
        <w:rPr>
          <w:rFonts w:cs="Times"/>
          <w:b/>
          <w:sz w:val="28"/>
          <w:szCs w:val="28"/>
        </w:rPr>
      </w:pPr>
      <w:r>
        <w:rPr>
          <w:noProof/>
        </w:rPr>
        <w:drawing>
          <wp:inline distT="0" distB="0" distL="0" distR="0" wp14:anchorId="43AE01B4" wp14:editId="316B3D3C">
            <wp:extent cx="6114145" cy="4467069"/>
            <wp:effectExtent l="0" t="0" r="127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6915" cy="44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1A52" w14:textId="6CAFF932" w:rsidR="00426FD8" w:rsidRDefault="00426FD8" w:rsidP="00AC3A38">
      <w:pPr>
        <w:rPr>
          <w:rFonts w:cs="Times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B73DC4" wp14:editId="0113B915">
            <wp:extent cx="6534150" cy="4317365"/>
            <wp:effectExtent l="0" t="0" r="0" b="6985"/>
            <wp:docPr id="13" name="Bilde 1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tekst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9FA1" w14:textId="77EE38B3" w:rsidR="00047575" w:rsidRPr="00047575" w:rsidRDefault="00047575" w:rsidP="00047575">
      <w:pPr>
        <w:ind w:left="0"/>
        <w:rPr>
          <w:rFonts w:cs="Times"/>
          <w:b/>
          <w:sz w:val="28"/>
          <w:szCs w:val="28"/>
        </w:rPr>
      </w:pPr>
      <w:r w:rsidRPr="00047575">
        <w:rPr>
          <w:rFonts w:cs="Times"/>
          <w:b/>
          <w:sz w:val="28"/>
          <w:szCs w:val="28"/>
        </w:rPr>
        <w:t xml:space="preserve">Vedlegg sak </w:t>
      </w:r>
      <w:r w:rsidR="00735FBF">
        <w:rPr>
          <w:rFonts w:cs="Times"/>
          <w:b/>
          <w:sz w:val="28"/>
          <w:szCs w:val="28"/>
        </w:rPr>
        <w:t>7</w:t>
      </w:r>
      <w:r w:rsidRPr="00047575">
        <w:rPr>
          <w:rFonts w:cs="Times"/>
          <w:b/>
          <w:sz w:val="28"/>
          <w:szCs w:val="28"/>
        </w:rPr>
        <w:t xml:space="preserve"> Ny </w:t>
      </w:r>
      <w:r w:rsidRPr="00047575">
        <w:rPr>
          <w:rFonts w:cs="Times"/>
          <w:b/>
          <w:sz w:val="28"/>
          <w:szCs w:val="28"/>
        </w:rPr>
        <w:t>turnus for Vakt og service</w:t>
      </w:r>
    </w:p>
    <w:p w14:paraId="299650B3" w14:textId="4B4ADF1B" w:rsidR="00047575" w:rsidRDefault="00047575" w:rsidP="00047575">
      <w:pPr>
        <w:ind w:left="0"/>
        <w:rPr>
          <w:rFonts w:cs="Times"/>
          <w:b/>
          <w:sz w:val="28"/>
          <w:szCs w:val="28"/>
        </w:rPr>
      </w:pPr>
      <w:r>
        <w:rPr>
          <w:noProof/>
        </w:rPr>
        <w:drawing>
          <wp:inline distT="0" distB="0" distL="0" distR="0" wp14:anchorId="125DDFA9" wp14:editId="095DE27B">
            <wp:extent cx="6534150" cy="3986530"/>
            <wp:effectExtent l="0" t="0" r="0" b="0"/>
            <wp:docPr id="14" name="Bilde 1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tekst&#10;&#10;Automatisk generer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71D5" w14:textId="77777777" w:rsidR="006735A4" w:rsidRDefault="00047575" w:rsidP="00AC3A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4BE351" wp14:editId="19039716">
            <wp:extent cx="6534150" cy="4134485"/>
            <wp:effectExtent l="0" t="0" r="0" b="0"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&#10;&#10;Automatisk generer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5A4" w:rsidRPr="006735A4">
        <w:rPr>
          <w:noProof/>
        </w:rPr>
        <w:t xml:space="preserve"> </w:t>
      </w:r>
    </w:p>
    <w:p w14:paraId="79FEDF6C" w14:textId="60A6B2D9" w:rsidR="006735A4" w:rsidRDefault="006735A4" w:rsidP="00AC3A38">
      <w:pPr>
        <w:rPr>
          <w:noProof/>
        </w:rPr>
      </w:pPr>
      <w:r>
        <w:rPr>
          <w:noProof/>
        </w:rPr>
        <w:t>Forslag heltid</w:t>
      </w:r>
    </w:p>
    <w:p w14:paraId="09757BC6" w14:textId="76281448" w:rsidR="00426FD8" w:rsidRDefault="006735A4" w:rsidP="00AC3A38">
      <w:pPr>
        <w:rPr>
          <w:rFonts w:cs="Times"/>
          <w:b/>
          <w:sz w:val="28"/>
          <w:szCs w:val="28"/>
        </w:rPr>
      </w:pPr>
      <w:r>
        <w:rPr>
          <w:noProof/>
        </w:rPr>
        <w:drawing>
          <wp:inline distT="0" distB="0" distL="0" distR="0" wp14:anchorId="371A959A" wp14:editId="2966FAC7">
            <wp:extent cx="6534150" cy="1800860"/>
            <wp:effectExtent l="0" t="0" r="0" b="889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0C1C" w14:textId="4398BBF3" w:rsidR="006735A4" w:rsidRDefault="006735A4" w:rsidP="00AC3A38">
      <w:pPr>
        <w:rPr>
          <w:noProof/>
        </w:rPr>
      </w:pPr>
      <w:r w:rsidRPr="006735A4">
        <w:rPr>
          <w:noProof/>
        </w:rPr>
        <w:t>Forslag deltid</w:t>
      </w:r>
    </w:p>
    <w:p w14:paraId="556F367D" w14:textId="0E3631E5" w:rsidR="006735A4" w:rsidRDefault="006735A4" w:rsidP="00AC3A38">
      <w:pPr>
        <w:rPr>
          <w:noProof/>
        </w:rPr>
      </w:pPr>
      <w:r>
        <w:rPr>
          <w:noProof/>
        </w:rPr>
        <w:drawing>
          <wp:inline distT="0" distB="0" distL="0" distR="0" wp14:anchorId="7033EB96" wp14:editId="30783280">
            <wp:extent cx="6534150" cy="181165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C60D" w14:textId="2DCED2D7" w:rsidR="006735A4" w:rsidRDefault="006735A4" w:rsidP="00AC3A38">
      <w:pPr>
        <w:rPr>
          <w:noProof/>
        </w:rPr>
      </w:pPr>
    </w:p>
    <w:p w14:paraId="727B4E14" w14:textId="2231C53D" w:rsidR="006735A4" w:rsidRDefault="006735A4" w:rsidP="00AC3A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6882DC" wp14:editId="4671199F">
            <wp:extent cx="2971070" cy="3858638"/>
            <wp:effectExtent l="0" t="0" r="1270" b="8890"/>
            <wp:docPr id="18" name="Bilde 1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&#10;&#10;Automatisk generer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0085" cy="38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FF186" wp14:editId="1FDC92FD">
            <wp:extent cx="2866417" cy="4349776"/>
            <wp:effectExtent l="0" t="0" r="0" b="0"/>
            <wp:docPr id="19" name="Bilde 1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Et bilde som inneholder tekst&#10;&#10;Automatisk generer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2213" cy="437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880C" w14:textId="632826EC" w:rsidR="006735A4" w:rsidRDefault="006735A4" w:rsidP="00AC3A38">
      <w:pPr>
        <w:rPr>
          <w:noProof/>
        </w:rPr>
      </w:pPr>
    </w:p>
    <w:p w14:paraId="166A2186" w14:textId="0202A183" w:rsidR="006735A4" w:rsidRDefault="006735A4" w:rsidP="00AC3A38">
      <w:pPr>
        <w:rPr>
          <w:noProof/>
        </w:rPr>
      </w:pPr>
      <w:r>
        <w:rPr>
          <w:noProof/>
        </w:rPr>
        <w:drawing>
          <wp:inline distT="0" distB="0" distL="0" distR="0" wp14:anchorId="4B1CDADF" wp14:editId="08AD78DE">
            <wp:extent cx="6534150" cy="3907790"/>
            <wp:effectExtent l="0" t="0" r="0" b="0"/>
            <wp:docPr id="20" name="Bilde 2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Et bilde som inneholder tekst&#10;&#10;Automatisk generer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CF4B" w14:textId="09023101" w:rsidR="006735A4" w:rsidRDefault="006735A4" w:rsidP="00AC3A38">
      <w:pPr>
        <w:rPr>
          <w:noProof/>
        </w:rPr>
      </w:pPr>
    </w:p>
    <w:p w14:paraId="341E9E26" w14:textId="4F52F15B" w:rsidR="00735FBF" w:rsidRPr="00735FBF" w:rsidRDefault="00735FBF" w:rsidP="00AC3A38">
      <w:pPr>
        <w:rPr>
          <w:b/>
          <w:bCs/>
          <w:noProof/>
          <w:sz w:val="36"/>
          <w:szCs w:val="36"/>
        </w:rPr>
      </w:pPr>
      <w:r w:rsidRPr="00735FBF">
        <w:rPr>
          <w:b/>
          <w:bCs/>
          <w:noProof/>
          <w:sz w:val="36"/>
          <w:szCs w:val="36"/>
        </w:rPr>
        <w:t>Vedlegg sak 8 BOTT-ØL</w:t>
      </w:r>
    </w:p>
    <w:p w14:paraId="0C70815C" w14:textId="0B92FD97" w:rsidR="006735A4" w:rsidRDefault="00AA2F88" w:rsidP="00AA2F88">
      <w:pPr>
        <w:ind w:left="0"/>
        <w:rPr>
          <w:noProof/>
        </w:rPr>
      </w:pPr>
      <w:r>
        <w:rPr>
          <w:noProof/>
        </w:rPr>
        <w:drawing>
          <wp:inline distT="0" distB="0" distL="0" distR="0" wp14:anchorId="6A932360" wp14:editId="39D3C0D8">
            <wp:extent cx="6534150" cy="3889375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4D8E" w14:textId="55177008" w:rsidR="00AA2F88" w:rsidRDefault="00AA2F88" w:rsidP="00AA2F88">
      <w:pPr>
        <w:ind w:left="0"/>
        <w:rPr>
          <w:noProof/>
        </w:rPr>
      </w:pPr>
      <w:r>
        <w:rPr>
          <w:noProof/>
        </w:rPr>
        <w:drawing>
          <wp:inline distT="0" distB="0" distL="0" distR="0" wp14:anchorId="4260802A" wp14:editId="289BDCA8">
            <wp:extent cx="6154434" cy="3561080"/>
            <wp:effectExtent l="0" t="0" r="0" b="1270"/>
            <wp:docPr id="22" name="Bilde 22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Et bilde som inneholder bord&#10;&#10;Automatisk generer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4670" cy="35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D924" w14:textId="2F979615" w:rsidR="00AA2F88" w:rsidRPr="006735A4" w:rsidRDefault="00AA2F88" w:rsidP="00AA2F88">
      <w:pPr>
        <w:ind w:left="0"/>
        <w:rPr>
          <w:noProof/>
        </w:rPr>
      </w:pPr>
      <w:r>
        <w:rPr>
          <w:noProof/>
        </w:rPr>
        <w:drawing>
          <wp:inline distT="0" distB="0" distL="0" distR="0" wp14:anchorId="65656209" wp14:editId="2141B3CC">
            <wp:extent cx="5781194" cy="1574800"/>
            <wp:effectExtent l="0" t="0" r="0" b="635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1435" cy="159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F88" w:rsidRPr="006735A4" w:rsidSect="00AA2F88">
      <w:headerReference w:type="default" r:id="rId30"/>
      <w:headerReference w:type="first" r:id="rId31"/>
      <w:footerReference w:type="first" r:id="rId32"/>
      <w:type w:val="continuous"/>
      <w:pgSz w:w="11906" w:h="16838" w:code="9"/>
      <w:pgMar w:top="1361" w:right="567" w:bottom="964" w:left="1049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1353C" w14:textId="77777777" w:rsidR="002A5379" w:rsidRDefault="002A5379">
      <w:r>
        <w:separator/>
      </w:r>
    </w:p>
  </w:endnote>
  <w:endnote w:type="continuationSeparator" w:id="0">
    <w:p w14:paraId="5060B369" w14:textId="77777777" w:rsidR="002A5379" w:rsidRDefault="002A5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1992" w14:textId="77777777" w:rsidR="001E05A7" w:rsidRDefault="00EE4666">
    <w:pPr>
      <w:pStyle w:val="Bunntekst"/>
      <w:pBdr>
        <w:bottom w:val="single" w:sz="4" w:space="1" w:color="auto"/>
      </w:pBdr>
    </w:pPr>
    <w:r>
      <w:t>26</w:t>
    </w:r>
  </w:p>
  <w:p w14:paraId="1578E6BC" w14:textId="77777777" w:rsidR="001E05A7" w:rsidRDefault="001E05A7">
    <w:pPr>
      <w:pStyle w:val="FooterFet"/>
      <w:rPr>
        <w:bCs/>
      </w:rPr>
    </w:pPr>
    <w:r>
      <w:t>Postadresse</w:t>
    </w:r>
    <w:r>
      <w:tab/>
      <w:t xml:space="preserve">Org.nr. </w:t>
    </w:r>
    <w:r>
      <w:rPr>
        <w:b w:val="0"/>
        <w:bCs/>
      </w:rPr>
      <w:t>974 767 880</w:t>
    </w:r>
    <w:r>
      <w:rPr>
        <w:bCs/>
      </w:rPr>
      <w:tab/>
    </w:r>
    <w:r>
      <w:t>Besøksadresse</w:t>
    </w:r>
    <w:r>
      <w:tab/>
      <w:t>Telefon</w:t>
    </w:r>
    <w:r>
      <w:tab/>
    </w:r>
    <w:bookmarkStart w:id="10" w:name="tittel"/>
    <w:bookmarkEnd w:id="10"/>
    <w:r>
      <w:t>Seniorrådgiver</w:t>
    </w:r>
  </w:p>
  <w:p w14:paraId="42EC0A30" w14:textId="1476E025" w:rsidR="001E05A7" w:rsidRPr="004C27A7" w:rsidRDefault="001E05A7" w:rsidP="00704E46">
    <w:pPr>
      <w:pStyle w:val="FooterTekst"/>
    </w:pPr>
    <w:r w:rsidRPr="0042112E">
      <w:rPr>
        <w:lang w:val="de-DE"/>
      </w:rPr>
      <w:t>7491 Trondheim</w:t>
    </w:r>
    <w:r w:rsidRPr="0042112E">
      <w:rPr>
        <w:lang w:val="de-DE"/>
      </w:rPr>
      <w:tab/>
      <w:t>E-pos</w:t>
    </w:r>
    <w:r w:rsidR="00971C71" w:rsidRPr="0042112E">
      <w:rPr>
        <w:lang w:val="de-DE"/>
      </w:rPr>
      <w:t>t:</w:t>
    </w:r>
    <w:r w:rsidR="001B0B0F" w:rsidRPr="0042112E">
      <w:rPr>
        <w:lang w:val="de-DE"/>
      </w:rPr>
      <w:t xml:space="preserve"> postmottak@ntnu.no</w:t>
    </w:r>
    <w:r w:rsidR="00971C71" w:rsidRPr="0042112E">
      <w:rPr>
        <w:lang w:val="de-DE"/>
      </w:rPr>
      <w:tab/>
      <w:t>Høgskoleringen 8</w:t>
    </w:r>
    <w:r w:rsidR="00971C71" w:rsidRPr="0042112E">
      <w:rPr>
        <w:lang w:val="de-DE"/>
      </w:rPr>
      <w:tab/>
      <w:t>+ 47</w:t>
    </w:r>
    <w:r w:rsidR="0042112E" w:rsidRPr="0042112E">
      <w:rPr>
        <w:lang w:val="de-DE"/>
      </w:rPr>
      <w:t> 938 22 289</w:t>
    </w:r>
    <w:r w:rsidRPr="0042112E">
      <w:rPr>
        <w:lang w:val="de-DE"/>
      </w:rPr>
      <w:tab/>
    </w:r>
    <w:bookmarkStart w:id="11" w:name="Navn"/>
    <w:bookmarkEnd w:id="11"/>
    <w:r w:rsidRPr="0042112E">
      <w:rPr>
        <w:lang w:val="de-DE"/>
      </w:rPr>
      <w:tab/>
    </w:r>
    <w:r w:rsidR="001B0B0F">
      <w:tab/>
    </w:r>
    <w:r w:rsidR="004C27A7">
      <w:tab/>
    </w:r>
  </w:p>
  <w:p w14:paraId="744FA0D6" w14:textId="77777777" w:rsidR="001E05A7" w:rsidRPr="004C27A7" w:rsidRDefault="001E05A7">
    <w:pPr>
      <w:pStyle w:val="Bunntekst"/>
      <w:rPr>
        <w:sz w:val="6"/>
      </w:rPr>
    </w:pPr>
  </w:p>
  <w:p w14:paraId="2DDA23EF" w14:textId="77777777" w:rsidR="001E05A7" w:rsidRDefault="001E05A7">
    <w:pPr>
      <w:pStyle w:val="FooterGraa"/>
    </w:pPr>
    <w:r>
      <w:t xml:space="preserve">All korrespondanse som inngår i </w:t>
    </w:r>
    <w:proofErr w:type="gramStart"/>
    <w:r>
      <w:t>saksbehandling</w:t>
    </w:r>
    <w:proofErr w:type="gramEnd"/>
    <w:r>
      <w:t xml:space="preserve"> skal adresseres til saksbehandlende enhet ved NTNU og ikke direkte til enkeltpersoner. Ved henvendelse vennligst oppgi referanse.</w:t>
    </w:r>
  </w:p>
  <w:p w14:paraId="24A15AC6" w14:textId="77777777" w:rsidR="001E05A7" w:rsidRDefault="001E05A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19663" w14:textId="77777777" w:rsidR="002A5379" w:rsidRDefault="002A5379">
      <w:r>
        <w:separator/>
      </w:r>
    </w:p>
  </w:footnote>
  <w:footnote w:type="continuationSeparator" w:id="0">
    <w:p w14:paraId="36806DEC" w14:textId="77777777" w:rsidR="002A5379" w:rsidRDefault="002A5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AB59" w14:textId="13FC8238" w:rsidR="001E05A7" w:rsidRDefault="001E05A7">
    <w:pPr>
      <w:pStyle w:val="sidetall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83EDD">
      <w:t>2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 w:rsidR="00883EDD">
      <w:t>2</w:t>
    </w:r>
    <w: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209A5A13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5D666EF0" w14:textId="77777777" w:rsidR="001E05A7" w:rsidRDefault="001E05A7">
          <w:pPr>
            <w:pStyle w:val="Header2"/>
          </w:pPr>
          <w:r>
            <w:t>Norges teknisk-naturvitenskapelige universitet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99D9712" w14:textId="77777777" w:rsidR="001E05A7" w:rsidRDefault="001E05A7" w:rsidP="006756D6">
          <w:pPr>
            <w:pStyle w:val="DatoRefTekst"/>
          </w:pPr>
          <w:r>
            <w:t>Dato</w:t>
          </w:r>
          <w:bookmarkStart w:id="6" w:name="VarDato2"/>
          <w:bookmarkEnd w:id="6"/>
        </w:p>
        <w:p w14:paraId="3DBAE5D3" w14:textId="1DA4FABA" w:rsidR="0035413C" w:rsidRDefault="00193869" w:rsidP="006756D6">
          <w:pPr>
            <w:pStyle w:val="DatoRefTekst"/>
          </w:pPr>
          <w:r>
            <w:t>2</w:t>
          </w:r>
          <w:r w:rsidR="00DD248E">
            <w:t>0</w:t>
          </w:r>
          <w:r w:rsidR="0035413C">
            <w:t>.0</w:t>
          </w:r>
          <w:r w:rsidR="00DD248E">
            <w:t>9</w:t>
          </w:r>
          <w:r w:rsidR="0035413C">
            <w:t>.2022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60F9410" w14:textId="77777777" w:rsidR="001E05A7" w:rsidRDefault="001E05A7">
          <w:pPr>
            <w:pStyle w:val="DatoRefTekst"/>
          </w:pPr>
          <w:r>
            <w:t>Referanse</w:t>
          </w:r>
        </w:p>
        <w:p w14:paraId="5EAFFD6E" w14:textId="60E4098E" w:rsidR="001E05A7" w:rsidRDefault="00DD248E">
          <w:pPr>
            <w:pStyle w:val="DatoRefFyllInn"/>
          </w:pPr>
          <w:bookmarkStart w:id="7" w:name="VarRef2"/>
          <w:bookmarkEnd w:id="7"/>
          <w:r>
            <w:t>SK</w:t>
          </w:r>
        </w:p>
      </w:tc>
    </w:tr>
  </w:tbl>
  <w:p w14:paraId="5C7E6112" w14:textId="77777777" w:rsidR="001E05A7" w:rsidRDefault="001E05A7">
    <w:pPr>
      <w:pStyle w:val="Topptekst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773C" w14:textId="151FDD54" w:rsidR="001E05A7" w:rsidRDefault="001A0B0D">
    <w:pPr>
      <w:pStyle w:val="sidetall"/>
    </w:pPr>
    <w:r>
      <w:rPr>
        <w:snapToGrid/>
        <w:sz w:val="20"/>
        <w:lang w:eastAsia="nb-NO"/>
      </w:rPr>
      <w:drawing>
        <wp:anchor distT="0" distB="0" distL="114300" distR="114300" simplePos="0" relativeHeight="251661824" behindDoc="0" locked="0" layoutInCell="1" allowOverlap="1" wp14:anchorId="69522144" wp14:editId="0ED30A8B">
          <wp:simplePos x="0" y="0"/>
          <wp:positionH relativeFrom="column">
            <wp:posOffset>53975</wp:posOffset>
          </wp:positionH>
          <wp:positionV relativeFrom="paragraph">
            <wp:posOffset>17780</wp:posOffset>
          </wp:positionV>
          <wp:extent cx="1638300" cy="304800"/>
          <wp:effectExtent l="0" t="0" r="0" b="0"/>
          <wp:wrapNone/>
          <wp:docPr id="7" name="Bilde 7" descr="Logofargerli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fargerli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5A7">
      <w:tab/>
    </w:r>
    <w:r w:rsidR="001E05A7">
      <w:tab/>
    </w:r>
    <w:r w:rsidR="001E05A7">
      <w:tab/>
    </w:r>
    <w:r w:rsidR="001E05A7">
      <w:fldChar w:fldCharType="begin"/>
    </w:r>
    <w:r w:rsidR="001E05A7">
      <w:instrText xml:space="preserve"> PAGE </w:instrText>
    </w:r>
    <w:r w:rsidR="001E05A7">
      <w:fldChar w:fldCharType="separate"/>
    </w:r>
    <w:r w:rsidR="00EA278C">
      <w:t>1</w:t>
    </w:r>
    <w:r w:rsidR="001E05A7">
      <w:fldChar w:fldCharType="end"/>
    </w:r>
    <w:r w:rsidR="001E05A7">
      <w:t xml:space="preserve"> av </w:t>
    </w:r>
    <w:r w:rsidR="001E05A7">
      <w:fldChar w:fldCharType="begin"/>
    </w:r>
    <w:r w:rsidR="001E05A7">
      <w:instrText xml:space="preserve"> NUMPAGES </w:instrText>
    </w:r>
    <w:r w:rsidR="001E05A7">
      <w:fldChar w:fldCharType="separate"/>
    </w:r>
    <w:r w:rsidR="00EA278C">
      <w:t>1</w:t>
    </w:r>
    <w:r w:rsidR="001E05A7"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50AF38CA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0650795" w14:textId="77777777" w:rsidR="001E05A7" w:rsidRDefault="001E05A7">
          <w:pPr>
            <w:pStyle w:val="Topptekst"/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1EE0CBF7" w14:textId="77777777" w:rsidR="001E05A7" w:rsidRDefault="001E05A7">
          <w:pPr>
            <w:pStyle w:val="DatoRefTekst"/>
          </w:pP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30FD8305" w14:textId="77777777" w:rsidR="001E05A7" w:rsidRDefault="001E05A7">
          <w:pPr>
            <w:pStyle w:val="DatoRefTekst"/>
          </w:pPr>
        </w:p>
        <w:p w14:paraId="08982AD1" w14:textId="77777777" w:rsidR="001E05A7" w:rsidRDefault="001E05A7">
          <w:pPr>
            <w:pStyle w:val="DatoFyllInn1"/>
          </w:pPr>
        </w:p>
      </w:tc>
    </w:tr>
    <w:tr w:rsidR="001E05A7" w14:paraId="6941F397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D22854E" w14:textId="77777777" w:rsidR="001E05A7" w:rsidRDefault="001E05A7">
          <w:pPr>
            <w:pStyle w:val="Header1"/>
          </w:pPr>
          <w:r>
            <w:t>Økonomi og eiendom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060FF10" w14:textId="77777777" w:rsidR="001E05A7" w:rsidRDefault="001E05A7">
          <w:pPr>
            <w:pStyle w:val="DatoRefTekst2"/>
          </w:pPr>
          <w:r>
            <w:t>Dato</w:t>
          </w:r>
        </w:p>
        <w:p w14:paraId="0426013A" w14:textId="487B36A3" w:rsidR="001E05A7" w:rsidRDefault="00E76F30" w:rsidP="00DB12A2">
          <w:pPr>
            <w:pStyle w:val="DatoRefFyllInn"/>
          </w:pPr>
          <w:bookmarkStart w:id="8" w:name="VarDato"/>
          <w:bookmarkEnd w:id="8"/>
          <w:r>
            <w:t>2</w:t>
          </w:r>
          <w:r w:rsidR="00DD248E">
            <w:t>0</w:t>
          </w:r>
          <w:r w:rsidR="00AD4386">
            <w:t>.</w:t>
          </w:r>
          <w:r w:rsidR="00F55D66">
            <w:t>0</w:t>
          </w:r>
          <w:r w:rsidR="00DD248E">
            <w:t>9</w:t>
          </w:r>
          <w:r w:rsidR="00D42F9C">
            <w:t>.20</w:t>
          </w:r>
          <w:r w:rsidR="00D25F06">
            <w:t>2</w:t>
          </w:r>
          <w:r w:rsidR="00F55D66">
            <w:t>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109BD93" w14:textId="77777777" w:rsidR="001E05A7" w:rsidRDefault="001E05A7">
          <w:pPr>
            <w:pStyle w:val="DatoRefTekst2"/>
          </w:pPr>
          <w:r>
            <w:t>Referanse</w:t>
          </w:r>
        </w:p>
        <w:p w14:paraId="2DBA9063" w14:textId="6B199F12" w:rsidR="001E05A7" w:rsidRDefault="00DD248E" w:rsidP="00846616">
          <w:pPr>
            <w:pStyle w:val="DatoRefFyllInn"/>
          </w:pPr>
          <w:bookmarkStart w:id="9" w:name="VarRef"/>
          <w:bookmarkEnd w:id="9"/>
          <w:r>
            <w:t>SK</w:t>
          </w:r>
        </w:p>
      </w:tc>
    </w:tr>
  </w:tbl>
  <w:p w14:paraId="222AC897" w14:textId="77777777" w:rsidR="001E05A7" w:rsidRDefault="001E05A7">
    <w:pPr>
      <w:pStyle w:val="Topptekst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1E89"/>
    <w:multiLevelType w:val="hybridMultilevel"/>
    <w:tmpl w:val="BAACEA02"/>
    <w:lvl w:ilvl="0" w:tplc="0AC46E58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Calibri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52C97"/>
    <w:multiLevelType w:val="hybridMultilevel"/>
    <w:tmpl w:val="6302D9EC"/>
    <w:lvl w:ilvl="0" w:tplc="E188BAA8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310DC"/>
    <w:multiLevelType w:val="hybridMultilevel"/>
    <w:tmpl w:val="5C48C3AC"/>
    <w:lvl w:ilvl="0" w:tplc="7374A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636978"/>
    <w:multiLevelType w:val="hybridMultilevel"/>
    <w:tmpl w:val="3D1A9776"/>
    <w:lvl w:ilvl="0" w:tplc="657A7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A546D4"/>
    <w:multiLevelType w:val="hybridMultilevel"/>
    <w:tmpl w:val="1CE03218"/>
    <w:lvl w:ilvl="0" w:tplc="C166F906">
      <w:start w:val="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1677EB"/>
    <w:multiLevelType w:val="hybridMultilevel"/>
    <w:tmpl w:val="3954B21C"/>
    <w:lvl w:ilvl="0" w:tplc="992469F4">
      <w:start w:val="3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9E79D7"/>
    <w:multiLevelType w:val="hybridMultilevel"/>
    <w:tmpl w:val="F5B24582"/>
    <w:lvl w:ilvl="0" w:tplc="792289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A910F5"/>
    <w:multiLevelType w:val="hybridMultilevel"/>
    <w:tmpl w:val="810ADAA6"/>
    <w:lvl w:ilvl="0" w:tplc="6054D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753336"/>
    <w:multiLevelType w:val="hybridMultilevel"/>
    <w:tmpl w:val="0450CD78"/>
    <w:lvl w:ilvl="0" w:tplc="2C90DF82">
      <w:start w:val="1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0D60D8"/>
    <w:multiLevelType w:val="hybridMultilevel"/>
    <w:tmpl w:val="610C7D34"/>
    <w:lvl w:ilvl="0" w:tplc="E4483B6E">
      <w:start w:val="5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F54BB1"/>
    <w:multiLevelType w:val="hybridMultilevel"/>
    <w:tmpl w:val="B922C378"/>
    <w:lvl w:ilvl="0" w:tplc="CD749B64"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5B79AA"/>
    <w:multiLevelType w:val="hybridMultilevel"/>
    <w:tmpl w:val="83885C54"/>
    <w:lvl w:ilvl="0" w:tplc="0414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2" w15:restartNumberingAfterBreak="0">
    <w:nsid w:val="326B60A4"/>
    <w:multiLevelType w:val="hybridMultilevel"/>
    <w:tmpl w:val="61C4F6E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F96B0F"/>
    <w:multiLevelType w:val="hybridMultilevel"/>
    <w:tmpl w:val="4418B170"/>
    <w:lvl w:ilvl="0" w:tplc="245C4E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D0130E"/>
    <w:multiLevelType w:val="multilevel"/>
    <w:tmpl w:val="5C2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A04DDF"/>
    <w:multiLevelType w:val="hybridMultilevel"/>
    <w:tmpl w:val="A6CC5A9C"/>
    <w:lvl w:ilvl="0" w:tplc="882EDF06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DC465E"/>
    <w:multiLevelType w:val="hybridMultilevel"/>
    <w:tmpl w:val="9A5E7616"/>
    <w:lvl w:ilvl="0" w:tplc="EFC05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4E7F28"/>
    <w:multiLevelType w:val="hybridMultilevel"/>
    <w:tmpl w:val="110ECCC0"/>
    <w:lvl w:ilvl="0" w:tplc="8A58B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AF3947"/>
    <w:multiLevelType w:val="hybridMultilevel"/>
    <w:tmpl w:val="991C6C80"/>
    <w:lvl w:ilvl="0" w:tplc="F7AC245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02FE4"/>
    <w:multiLevelType w:val="hybridMultilevel"/>
    <w:tmpl w:val="3A40F4E2"/>
    <w:lvl w:ilvl="0" w:tplc="B472F7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6CD75EC"/>
    <w:multiLevelType w:val="hybridMultilevel"/>
    <w:tmpl w:val="11DC6C28"/>
    <w:lvl w:ilvl="0" w:tplc="AFD4E4CC">
      <w:start w:val="1"/>
      <w:numFmt w:val="decimal"/>
      <w:lvlText w:val="%1."/>
      <w:lvlJc w:val="left"/>
      <w:pPr>
        <w:ind w:left="720" w:hanging="6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9BA304D"/>
    <w:multiLevelType w:val="hybridMultilevel"/>
    <w:tmpl w:val="9C2A9740"/>
    <w:lvl w:ilvl="0" w:tplc="14EC0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A05A15"/>
    <w:multiLevelType w:val="hybridMultilevel"/>
    <w:tmpl w:val="7D8859AE"/>
    <w:lvl w:ilvl="0" w:tplc="44B07A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E67F58"/>
    <w:multiLevelType w:val="hybridMultilevel"/>
    <w:tmpl w:val="494AE83A"/>
    <w:lvl w:ilvl="0" w:tplc="BBDEEAB8"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01732D"/>
    <w:multiLevelType w:val="hybridMultilevel"/>
    <w:tmpl w:val="87A2C9DC"/>
    <w:lvl w:ilvl="0" w:tplc="A8788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749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28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907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AE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45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76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8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25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4837176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6A11BC2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7051A84"/>
    <w:multiLevelType w:val="hybridMultilevel"/>
    <w:tmpl w:val="E5CEA69A"/>
    <w:lvl w:ilvl="0" w:tplc="153AD91E">
      <w:start w:val="20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BE36B1"/>
    <w:multiLevelType w:val="hybridMultilevel"/>
    <w:tmpl w:val="DA64D7F4"/>
    <w:lvl w:ilvl="0" w:tplc="FE9EC0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B00E6"/>
    <w:multiLevelType w:val="hybridMultilevel"/>
    <w:tmpl w:val="81A05FF6"/>
    <w:lvl w:ilvl="0" w:tplc="01C405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AA2B61"/>
    <w:multiLevelType w:val="hybridMultilevel"/>
    <w:tmpl w:val="F7C291B4"/>
    <w:lvl w:ilvl="0" w:tplc="38A20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4F31FA"/>
    <w:multiLevelType w:val="hybridMultilevel"/>
    <w:tmpl w:val="60841FE8"/>
    <w:lvl w:ilvl="0" w:tplc="D736F4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846A6B"/>
    <w:multiLevelType w:val="hybridMultilevel"/>
    <w:tmpl w:val="B3625142"/>
    <w:lvl w:ilvl="0" w:tplc="0F14D9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D3294B"/>
    <w:multiLevelType w:val="hybridMultilevel"/>
    <w:tmpl w:val="1A268E52"/>
    <w:lvl w:ilvl="0" w:tplc="077EABA2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5F1B12"/>
    <w:multiLevelType w:val="hybridMultilevel"/>
    <w:tmpl w:val="93A2182E"/>
    <w:lvl w:ilvl="0" w:tplc="4F5E2F4A">
      <w:start w:val="6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ED1879"/>
    <w:multiLevelType w:val="hybridMultilevel"/>
    <w:tmpl w:val="DD84BAF0"/>
    <w:lvl w:ilvl="0" w:tplc="267E0D42">
      <w:start w:val="6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2AE4AE5"/>
    <w:multiLevelType w:val="hybridMultilevel"/>
    <w:tmpl w:val="DE005B6A"/>
    <w:lvl w:ilvl="0" w:tplc="511C0F06">
      <w:start w:val="4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3B5249C"/>
    <w:multiLevelType w:val="hybridMultilevel"/>
    <w:tmpl w:val="6334427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60D22DA"/>
    <w:multiLevelType w:val="hybridMultilevel"/>
    <w:tmpl w:val="3B16423A"/>
    <w:lvl w:ilvl="0" w:tplc="9D66F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4373AC"/>
    <w:multiLevelType w:val="hybridMultilevel"/>
    <w:tmpl w:val="D57CAF2E"/>
    <w:lvl w:ilvl="0" w:tplc="AB4859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C0B4E"/>
    <w:multiLevelType w:val="hybridMultilevel"/>
    <w:tmpl w:val="E0084F48"/>
    <w:lvl w:ilvl="0" w:tplc="0610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806D8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94F4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4A001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9145FE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F4A6E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2829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A9A2D0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BB0837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 w16cid:durableId="605230911">
    <w:abstractNumId w:val="25"/>
  </w:num>
  <w:num w:numId="2" w16cid:durableId="2017461176">
    <w:abstractNumId w:val="26"/>
  </w:num>
  <w:num w:numId="3" w16cid:durableId="1259557176">
    <w:abstractNumId w:val="17"/>
  </w:num>
  <w:num w:numId="4" w16cid:durableId="665671635">
    <w:abstractNumId w:val="33"/>
  </w:num>
  <w:num w:numId="5" w16cid:durableId="797921033">
    <w:abstractNumId w:val="18"/>
  </w:num>
  <w:num w:numId="6" w16cid:durableId="1559626020">
    <w:abstractNumId w:val="9"/>
  </w:num>
  <w:num w:numId="7" w16cid:durableId="70470061">
    <w:abstractNumId w:val="28"/>
  </w:num>
  <w:num w:numId="8" w16cid:durableId="1070035011">
    <w:abstractNumId w:val="23"/>
  </w:num>
  <w:num w:numId="9" w16cid:durableId="269241303">
    <w:abstractNumId w:val="15"/>
  </w:num>
  <w:num w:numId="10" w16cid:durableId="770782132">
    <w:abstractNumId w:val="4"/>
  </w:num>
  <w:num w:numId="11" w16cid:durableId="373695951">
    <w:abstractNumId w:val="13"/>
  </w:num>
  <w:num w:numId="12" w16cid:durableId="125591872">
    <w:abstractNumId w:val="6"/>
  </w:num>
  <w:num w:numId="13" w16cid:durableId="957368390">
    <w:abstractNumId w:val="31"/>
  </w:num>
  <w:num w:numId="14" w16cid:durableId="896821224">
    <w:abstractNumId w:val="34"/>
  </w:num>
  <w:num w:numId="15" w16cid:durableId="212692239">
    <w:abstractNumId w:val="24"/>
  </w:num>
  <w:num w:numId="16" w16cid:durableId="1902517830">
    <w:abstractNumId w:val="20"/>
  </w:num>
  <w:num w:numId="17" w16cid:durableId="1526212811">
    <w:abstractNumId w:val="0"/>
  </w:num>
  <w:num w:numId="18" w16cid:durableId="1189248895">
    <w:abstractNumId w:val="36"/>
  </w:num>
  <w:num w:numId="19" w16cid:durableId="236021496">
    <w:abstractNumId w:val="30"/>
  </w:num>
  <w:num w:numId="20" w16cid:durableId="818155881">
    <w:abstractNumId w:val="8"/>
  </w:num>
  <w:num w:numId="21" w16cid:durableId="1026716898">
    <w:abstractNumId w:val="3"/>
  </w:num>
  <w:num w:numId="22" w16cid:durableId="1468084480">
    <w:abstractNumId w:val="14"/>
  </w:num>
  <w:num w:numId="23" w16cid:durableId="117770471">
    <w:abstractNumId w:val="16"/>
  </w:num>
  <w:num w:numId="24" w16cid:durableId="70977592">
    <w:abstractNumId w:val="2"/>
  </w:num>
  <w:num w:numId="25" w16cid:durableId="233242635">
    <w:abstractNumId w:val="21"/>
  </w:num>
  <w:num w:numId="26" w16cid:durableId="516890282">
    <w:abstractNumId w:val="29"/>
  </w:num>
  <w:num w:numId="27" w16cid:durableId="1584948062">
    <w:abstractNumId w:val="19"/>
  </w:num>
  <w:num w:numId="28" w16cid:durableId="1315178732">
    <w:abstractNumId w:val="35"/>
  </w:num>
  <w:num w:numId="29" w16cid:durableId="212275239">
    <w:abstractNumId w:val="14"/>
  </w:num>
  <w:num w:numId="30" w16cid:durableId="796073149">
    <w:abstractNumId w:val="7"/>
  </w:num>
  <w:num w:numId="31" w16cid:durableId="1405487011">
    <w:abstractNumId w:val="1"/>
  </w:num>
  <w:num w:numId="32" w16cid:durableId="1131942849">
    <w:abstractNumId w:val="40"/>
  </w:num>
  <w:num w:numId="33" w16cid:durableId="1869174703">
    <w:abstractNumId w:val="39"/>
  </w:num>
  <w:num w:numId="34" w16cid:durableId="1513716165">
    <w:abstractNumId w:val="22"/>
  </w:num>
  <w:num w:numId="35" w16cid:durableId="1088888048">
    <w:abstractNumId w:val="5"/>
  </w:num>
  <w:num w:numId="36" w16cid:durableId="406534611">
    <w:abstractNumId w:val="32"/>
  </w:num>
  <w:num w:numId="37" w16cid:durableId="1203443758">
    <w:abstractNumId w:val="38"/>
  </w:num>
  <w:num w:numId="38" w16cid:durableId="2057854142">
    <w:abstractNumId w:val="12"/>
  </w:num>
  <w:num w:numId="39" w16cid:durableId="1584953037">
    <w:abstractNumId w:val="37"/>
  </w:num>
  <w:num w:numId="40" w16cid:durableId="1955406450">
    <w:abstractNumId w:val="11"/>
  </w:num>
  <w:num w:numId="41" w16cid:durableId="1480153677">
    <w:abstractNumId w:val="27"/>
  </w:num>
  <w:num w:numId="42" w16cid:durableId="28143252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activeWritingStyle w:appName="MSWord" w:lang="nb-NO" w:vendorID="64" w:dllVersion="0" w:nlCheck="1" w:checkStyle="0"/>
  <w:activeWritingStyle w:appName="MSWord" w:lang="en-US" w:vendorID="64" w:dllVersion="0" w:nlCheck="1" w:checkStyle="1"/>
  <w:activeWritingStyle w:appName="MSWord" w:lang="nb-NO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9AD"/>
    <w:rsid w:val="00000A2D"/>
    <w:rsid w:val="00000B85"/>
    <w:rsid w:val="00001C5C"/>
    <w:rsid w:val="00001E90"/>
    <w:rsid w:val="000022DC"/>
    <w:rsid w:val="00002678"/>
    <w:rsid w:val="00006A4F"/>
    <w:rsid w:val="00013202"/>
    <w:rsid w:val="00013FAD"/>
    <w:rsid w:val="00014DA6"/>
    <w:rsid w:val="0001553F"/>
    <w:rsid w:val="00015FA8"/>
    <w:rsid w:val="0001657C"/>
    <w:rsid w:val="000165ED"/>
    <w:rsid w:val="0001682F"/>
    <w:rsid w:val="000175D2"/>
    <w:rsid w:val="00024712"/>
    <w:rsid w:val="000264C8"/>
    <w:rsid w:val="00026BBD"/>
    <w:rsid w:val="00027C44"/>
    <w:rsid w:val="00031268"/>
    <w:rsid w:val="00034FF1"/>
    <w:rsid w:val="000415D0"/>
    <w:rsid w:val="00044EEB"/>
    <w:rsid w:val="00047575"/>
    <w:rsid w:val="000542AC"/>
    <w:rsid w:val="000564B9"/>
    <w:rsid w:val="00063B58"/>
    <w:rsid w:val="0006424C"/>
    <w:rsid w:val="000721CE"/>
    <w:rsid w:val="00074BC1"/>
    <w:rsid w:val="000766E6"/>
    <w:rsid w:val="000808CF"/>
    <w:rsid w:val="0008106A"/>
    <w:rsid w:val="000819FF"/>
    <w:rsid w:val="0008685E"/>
    <w:rsid w:val="00086CEF"/>
    <w:rsid w:val="0009086B"/>
    <w:rsid w:val="0009654B"/>
    <w:rsid w:val="00096847"/>
    <w:rsid w:val="0009768A"/>
    <w:rsid w:val="000A068F"/>
    <w:rsid w:val="000A3FBF"/>
    <w:rsid w:val="000A494C"/>
    <w:rsid w:val="000A4C19"/>
    <w:rsid w:val="000A6350"/>
    <w:rsid w:val="000A6A82"/>
    <w:rsid w:val="000B1366"/>
    <w:rsid w:val="000B1D6B"/>
    <w:rsid w:val="000B1DBC"/>
    <w:rsid w:val="000B294E"/>
    <w:rsid w:val="000B2AF2"/>
    <w:rsid w:val="000B3CBA"/>
    <w:rsid w:val="000B5E3B"/>
    <w:rsid w:val="000B67D4"/>
    <w:rsid w:val="000B681C"/>
    <w:rsid w:val="000B78EF"/>
    <w:rsid w:val="000B7BAA"/>
    <w:rsid w:val="000C0521"/>
    <w:rsid w:val="000C69FC"/>
    <w:rsid w:val="000D024C"/>
    <w:rsid w:val="000D1039"/>
    <w:rsid w:val="000D211B"/>
    <w:rsid w:val="000D2DFA"/>
    <w:rsid w:val="000D4AD7"/>
    <w:rsid w:val="000D64AC"/>
    <w:rsid w:val="000D69F0"/>
    <w:rsid w:val="000E18AC"/>
    <w:rsid w:val="000E1D9D"/>
    <w:rsid w:val="000E5991"/>
    <w:rsid w:val="000E74FD"/>
    <w:rsid w:val="000E791F"/>
    <w:rsid w:val="000F194F"/>
    <w:rsid w:val="000F3702"/>
    <w:rsid w:val="000F5123"/>
    <w:rsid w:val="001004FC"/>
    <w:rsid w:val="0010141F"/>
    <w:rsid w:val="00103DBB"/>
    <w:rsid w:val="0010730A"/>
    <w:rsid w:val="00111E21"/>
    <w:rsid w:val="00113E75"/>
    <w:rsid w:val="0011635E"/>
    <w:rsid w:val="0012152F"/>
    <w:rsid w:val="0012153F"/>
    <w:rsid w:val="00123506"/>
    <w:rsid w:val="00125801"/>
    <w:rsid w:val="00126F7D"/>
    <w:rsid w:val="001273DA"/>
    <w:rsid w:val="00127D22"/>
    <w:rsid w:val="0013676B"/>
    <w:rsid w:val="00137C8D"/>
    <w:rsid w:val="001407C7"/>
    <w:rsid w:val="00141493"/>
    <w:rsid w:val="001458A9"/>
    <w:rsid w:val="00147CDC"/>
    <w:rsid w:val="0015079D"/>
    <w:rsid w:val="00151265"/>
    <w:rsid w:val="00151AA0"/>
    <w:rsid w:val="001556BB"/>
    <w:rsid w:val="00156861"/>
    <w:rsid w:val="00157808"/>
    <w:rsid w:val="001606C8"/>
    <w:rsid w:val="001650EA"/>
    <w:rsid w:val="00165253"/>
    <w:rsid w:val="00165CF4"/>
    <w:rsid w:val="00167ED0"/>
    <w:rsid w:val="00172D10"/>
    <w:rsid w:val="00174D8C"/>
    <w:rsid w:val="0017530F"/>
    <w:rsid w:val="0018107E"/>
    <w:rsid w:val="00190345"/>
    <w:rsid w:val="00190551"/>
    <w:rsid w:val="00190C34"/>
    <w:rsid w:val="00191F99"/>
    <w:rsid w:val="0019375E"/>
    <w:rsid w:val="00193869"/>
    <w:rsid w:val="00194277"/>
    <w:rsid w:val="001944F1"/>
    <w:rsid w:val="0019713C"/>
    <w:rsid w:val="001A0B0D"/>
    <w:rsid w:val="001A2A86"/>
    <w:rsid w:val="001A3258"/>
    <w:rsid w:val="001A3CA7"/>
    <w:rsid w:val="001A5D4A"/>
    <w:rsid w:val="001B0B0F"/>
    <w:rsid w:val="001B548B"/>
    <w:rsid w:val="001B5892"/>
    <w:rsid w:val="001B5B1E"/>
    <w:rsid w:val="001B65AA"/>
    <w:rsid w:val="001B7FE3"/>
    <w:rsid w:val="001C3C89"/>
    <w:rsid w:val="001C4A0E"/>
    <w:rsid w:val="001C64DE"/>
    <w:rsid w:val="001D376D"/>
    <w:rsid w:val="001D6FD1"/>
    <w:rsid w:val="001E05A7"/>
    <w:rsid w:val="001E126F"/>
    <w:rsid w:val="001E4DB1"/>
    <w:rsid w:val="001E570B"/>
    <w:rsid w:val="001F1CBC"/>
    <w:rsid w:val="001F3BCB"/>
    <w:rsid w:val="001F4721"/>
    <w:rsid w:val="001F5E75"/>
    <w:rsid w:val="00201D44"/>
    <w:rsid w:val="00203099"/>
    <w:rsid w:val="00205998"/>
    <w:rsid w:val="00206B06"/>
    <w:rsid w:val="00210190"/>
    <w:rsid w:val="00212D75"/>
    <w:rsid w:val="00212E02"/>
    <w:rsid w:val="00212FA0"/>
    <w:rsid w:val="00220471"/>
    <w:rsid w:val="002213CC"/>
    <w:rsid w:val="002218B5"/>
    <w:rsid w:val="00221C2C"/>
    <w:rsid w:val="0022276B"/>
    <w:rsid w:val="00222839"/>
    <w:rsid w:val="00225704"/>
    <w:rsid w:val="002277C4"/>
    <w:rsid w:val="00231C3B"/>
    <w:rsid w:val="002323DD"/>
    <w:rsid w:val="002324B6"/>
    <w:rsid w:val="002326DA"/>
    <w:rsid w:val="002363F0"/>
    <w:rsid w:val="00236AE9"/>
    <w:rsid w:val="00240664"/>
    <w:rsid w:val="002473A7"/>
    <w:rsid w:val="00247B83"/>
    <w:rsid w:val="00251A59"/>
    <w:rsid w:val="0025316F"/>
    <w:rsid w:val="00255448"/>
    <w:rsid w:val="002559A1"/>
    <w:rsid w:val="002619F9"/>
    <w:rsid w:val="00261D4E"/>
    <w:rsid w:val="002627FF"/>
    <w:rsid w:val="00264206"/>
    <w:rsid w:val="002644CF"/>
    <w:rsid w:val="0026469F"/>
    <w:rsid w:val="00264BDD"/>
    <w:rsid w:val="00265DB3"/>
    <w:rsid w:val="00267E99"/>
    <w:rsid w:val="0027002A"/>
    <w:rsid w:val="002722B4"/>
    <w:rsid w:val="0027422A"/>
    <w:rsid w:val="00274F16"/>
    <w:rsid w:val="00276F74"/>
    <w:rsid w:val="0027771F"/>
    <w:rsid w:val="00277907"/>
    <w:rsid w:val="00280F3B"/>
    <w:rsid w:val="002825A2"/>
    <w:rsid w:val="00285CB7"/>
    <w:rsid w:val="00287097"/>
    <w:rsid w:val="00290380"/>
    <w:rsid w:val="0029204A"/>
    <w:rsid w:val="00292E0C"/>
    <w:rsid w:val="00293FD2"/>
    <w:rsid w:val="00294942"/>
    <w:rsid w:val="00295FF5"/>
    <w:rsid w:val="002A3436"/>
    <w:rsid w:val="002A38C4"/>
    <w:rsid w:val="002A5379"/>
    <w:rsid w:val="002A64A7"/>
    <w:rsid w:val="002A6CAB"/>
    <w:rsid w:val="002B2422"/>
    <w:rsid w:val="002B322B"/>
    <w:rsid w:val="002B5EAF"/>
    <w:rsid w:val="002B6ED7"/>
    <w:rsid w:val="002C115A"/>
    <w:rsid w:val="002C155B"/>
    <w:rsid w:val="002C3910"/>
    <w:rsid w:val="002C7B64"/>
    <w:rsid w:val="002D1636"/>
    <w:rsid w:val="002D30B9"/>
    <w:rsid w:val="002D5541"/>
    <w:rsid w:val="002D562C"/>
    <w:rsid w:val="002D58BC"/>
    <w:rsid w:val="002D594F"/>
    <w:rsid w:val="002D62C4"/>
    <w:rsid w:val="002D67C4"/>
    <w:rsid w:val="002D7C22"/>
    <w:rsid w:val="002E008F"/>
    <w:rsid w:val="002E22DE"/>
    <w:rsid w:val="002E3259"/>
    <w:rsid w:val="002E6760"/>
    <w:rsid w:val="002E7D2A"/>
    <w:rsid w:val="002F108B"/>
    <w:rsid w:val="002F17B2"/>
    <w:rsid w:val="002F5A78"/>
    <w:rsid w:val="0030325E"/>
    <w:rsid w:val="003038B0"/>
    <w:rsid w:val="0030528A"/>
    <w:rsid w:val="003067D4"/>
    <w:rsid w:val="003072AD"/>
    <w:rsid w:val="00311655"/>
    <w:rsid w:val="00311850"/>
    <w:rsid w:val="00311FBF"/>
    <w:rsid w:val="00311FD5"/>
    <w:rsid w:val="00315D45"/>
    <w:rsid w:val="003177E1"/>
    <w:rsid w:val="00320EE1"/>
    <w:rsid w:val="00323E32"/>
    <w:rsid w:val="00324582"/>
    <w:rsid w:val="00324984"/>
    <w:rsid w:val="0032545A"/>
    <w:rsid w:val="00327F39"/>
    <w:rsid w:val="003327B5"/>
    <w:rsid w:val="00332D8B"/>
    <w:rsid w:val="00333DC5"/>
    <w:rsid w:val="003408EA"/>
    <w:rsid w:val="0034270F"/>
    <w:rsid w:val="00342982"/>
    <w:rsid w:val="003502F5"/>
    <w:rsid w:val="00351B61"/>
    <w:rsid w:val="003523C5"/>
    <w:rsid w:val="00352B3C"/>
    <w:rsid w:val="00352D7A"/>
    <w:rsid w:val="00353212"/>
    <w:rsid w:val="0035396C"/>
    <w:rsid w:val="0035413C"/>
    <w:rsid w:val="00357EAA"/>
    <w:rsid w:val="00360407"/>
    <w:rsid w:val="00362539"/>
    <w:rsid w:val="00363A31"/>
    <w:rsid w:val="00371AF1"/>
    <w:rsid w:val="00373333"/>
    <w:rsid w:val="00374D5A"/>
    <w:rsid w:val="00375229"/>
    <w:rsid w:val="003775EF"/>
    <w:rsid w:val="00377814"/>
    <w:rsid w:val="0038260B"/>
    <w:rsid w:val="003845CE"/>
    <w:rsid w:val="003900F0"/>
    <w:rsid w:val="00390A02"/>
    <w:rsid w:val="003975B7"/>
    <w:rsid w:val="003A4405"/>
    <w:rsid w:val="003A621D"/>
    <w:rsid w:val="003B0117"/>
    <w:rsid w:val="003B236E"/>
    <w:rsid w:val="003B5DBC"/>
    <w:rsid w:val="003B6C65"/>
    <w:rsid w:val="003B6C68"/>
    <w:rsid w:val="003B74F1"/>
    <w:rsid w:val="003C5074"/>
    <w:rsid w:val="003C5282"/>
    <w:rsid w:val="003C537B"/>
    <w:rsid w:val="003C5521"/>
    <w:rsid w:val="003C5ECD"/>
    <w:rsid w:val="003C6218"/>
    <w:rsid w:val="003D0F78"/>
    <w:rsid w:val="003D21F0"/>
    <w:rsid w:val="003D39CE"/>
    <w:rsid w:val="003D6146"/>
    <w:rsid w:val="003D6648"/>
    <w:rsid w:val="003E171C"/>
    <w:rsid w:val="003E1F2A"/>
    <w:rsid w:val="003E24A9"/>
    <w:rsid w:val="003E269C"/>
    <w:rsid w:val="003E3033"/>
    <w:rsid w:val="003E44C6"/>
    <w:rsid w:val="003E6B86"/>
    <w:rsid w:val="003E7A0B"/>
    <w:rsid w:val="003F0688"/>
    <w:rsid w:val="003F19DE"/>
    <w:rsid w:val="003F1CCE"/>
    <w:rsid w:val="003F303D"/>
    <w:rsid w:val="003F336E"/>
    <w:rsid w:val="003F39F1"/>
    <w:rsid w:val="003F6F9C"/>
    <w:rsid w:val="003F70BB"/>
    <w:rsid w:val="0040016A"/>
    <w:rsid w:val="00400206"/>
    <w:rsid w:val="00406B39"/>
    <w:rsid w:val="00407D95"/>
    <w:rsid w:val="00411184"/>
    <w:rsid w:val="0041235A"/>
    <w:rsid w:val="00413CD4"/>
    <w:rsid w:val="00415B81"/>
    <w:rsid w:val="00415C8B"/>
    <w:rsid w:val="00416DF4"/>
    <w:rsid w:val="00420140"/>
    <w:rsid w:val="0042112E"/>
    <w:rsid w:val="00425BDD"/>
    <w:rsid w:val="00426FD8"/>
    <w:rsid w:val="004275AD"/>
    <w:rsid w:val="00431BEA"/>
    <w:rsid w:val="0043342B"/>
    <w:rsid w:val="00433447"/>
    <w:rsid w:val="004335F2"/>
    <w:rsid w:val="004337F3"/>
    <w:rsid w:val="00434856"/>
    <w:rsid w:val="004376E2"/>
    <w:rsid w:val="00443587"/>
    <w:rsid w:val="00443B20"/>
    <w:rsid w:val="0044562D"/>
    <w:rsid w:val="0044769F"/>
    <w:rsid w:val="00453B59"/>
    <w:rsid w:val="0045552C"/>
    <w:rsid w:val="00455CAE"/>
    <w:rsid w:val="00457A46"/>
    <w:rsid w:val="00462FA2"/>
    <w:rsid w:val="0046319C"/>
    <w:rsid w:val="0046384D"/>
    <w:rsid w:val="0046686F"/>
    <w:rsid w:val="00471263"/>
    <w:rsid w:val="00472BEF"/>
    <w:rsid w:val="00473956"/>
    <w:rsid w:val="00473A94"/>
    <w:rsid w:val="00474D53"/>
    <w:rsid w:val="00480981"/>
    <w:rsid w:val="00480D11"/>
    <w:rsid w:val="004823B9"/>
    <w:rsid w:val="00485AC7"/>
    <w:rsid w:val="00485B6A"/>
    <w:rsid w:val="00487EFE"/>
    <w:rsid w:val="00490419"/>
    <w:rsid w:val="00493C9E"/>
    <w:rsid w:val="00495586"/>
    <w:rsid w:val="00496C5C"/>
    <w:rsid w:val="004A03F8"/>
    <w:rsid w:val="004A1647"/>
    <w:rsid w:val="004A4187"/>
    <w:rsid w:val="004A4723"/>
    <w:rsid w:val="004A4C55"/>
    <w:rsid w:val="004A6725"/>
    <w:rsid w:val="004A6FAC"/>
    <w:rsid w:val="004A7A88"/>
    <w:rsid w:val="004B1158"/>
    <w:rsid w:val="004B212B"/>
    <w:rsid w:val="004B231A"/>
    <w:rsid w:val="004B2B62"/>
    <w:rsid w:val="004B3A55"/>
    <w:rsid w:val="004B3B9D"/>
    <w:rsid w:val="004B3E3A"/>
    <w:rsid w:val="004B4B9C"/>
    <w:rsid w:val="004B63DC"/>
    <w:rsid w:val="004B6F0C"/>
    <w:rsid w:val="004B7A92"/>
    <w:rsid w:val="004C1647"/>
    <w:rsid w:val="004C17B1"/>
    <w:rsid w:val="004C27A7"/>
    <w:rsid w:val="004C2A2D"/>
    <w:rsid w:val="004C2CB4"/>
    <w:rsid w:val="004C5577"/>
    <w:rsid w:val="004C5DE1"/>
    <w:rsid w:val="004C664B"/>
    <w:rsid w:val="004D2491"/>
    <w:rsid w:val="004D5F71"/>
    <w:rsid w:val="004D6EF9"/>
    <w:rsid w:val="004D756B"/>
    <w:rsid w:val="004D77C7"/>
    <w:rsid w:val="004E0DF7"/>
    <w:rsid w:val="004E12DA"/>
    <w:rsid w:val="004E5B39"/>
    <w:rsid w:val="004F04DE"/>
    <w:rsid w:val="004F145A"/>
    <w:rsid w:val="004F256A"/>
    <w:rsid w:val="004F27AE"/>
    <w:rsid w:val="004F49BB"/>
    <w:rsid w:val="004F6B6D"/>
    <w:rsid w:val="00501814"/>
    <w:rsid w:val="00501D41"/>
    <w:rsid w:val="00507786"/>
    <w:rsid w:val="00510767"/>
    <w:rsid w:val="00511115"/>
    <w:rsid w:val="00512A1B"/>
    <w:rsid w:val="00513CDC"/>
    <w:rsid w:val="00520031"/>
    <w:rsid w:val="00521491"/>
    <w:rsid w:val="00522633"/>
    <w:rsid w:val="00525671"/>
    <w:rsid w:val="00525A63"/>
    <w:rsid w:val="00527259"/>
    <w:rsid w:val="00530E1B"/>
    <w:rsid w:val="00533AE5"/>
    <w:rsid w:val="00533BED"/>
    <w:rsid w:val="00535A47"/>
    <w:rsid w:val="00537666"/>
    <w:rsid w:val="00543C13"/>
    <w:rsid w:val="00544904"/>
    <w:rsid w:val="0055161D"/>
    <w:rsid w:val="00551CF4"/>
    <w:rsid w:val="00551FB5"/>
    <w:rsid w:val="00553C85"/>
    <w:rsid w:val="0055614A"/>
    <w:rsid w:val="00556A81"/>
    <w:rsid w:val="00561D85"/>
    <w:rsid w:val="00563134"/>
    <w:rsid w:val="00572FF6"/>
    <w:rsid w:val="0057419D"/>
    <w:rsid w:val="00575A38"/>
    <w:rsid w:val="0057642F"/>
    <w:rsid w:val="00580BE5"/>
    <w:rsid w:val="00581F9A"/>
    <w:rsid w:val="00583141"/>
    <w:rsid w:val="00584A7A"/>
    <w:rsid w:val="00585E74"/>
    <w:rsid w:val="005904A4"/>
    <w:rsid w:val="005917A5"/>
    <w:rsid w:val="0059247E"/>
    <w:rsid w:val="005924CE"/>
    <w:rsid w:val="005925FB"/>
    <w:rsid w:val="00592601"/>
    <w:rsid w:val="00593DF9"/>
    <w:rsid w:val="00596403"/>
    <w:rsid w:val="00596902"/>
    <w:rsid w:val="005A16FA"/>
    <w:rsid w:val="005B3945"/>
    <w:rsid w:val="005B46BF"/>
    <w:rsid w:val="005C2D7D"/>
    <w:rsid w:val="005C507B"/>
    <w:rsid w:val="005D1719"/>
    <w:rsid w:val="005D38DC"/>
    <w:rsid w:val="005D5CAE"/>
    <w:rsid w:val="005E10A4"/>
    <w:rsid w:val="005E3E71"/>
    <w:rsid w:val="005E7516"/>
    <w:rsid w:val="005E7E88"/>
    <w:rsid w:val="005F05E0"/>
    <w:rsid w:val="005F5F67"/>
    <w:rsid w:val="005F60F3"/>
    <w:rsid w:val="005F7E7A"/>
    <w:rsid w:val="00600031"/>
    <w:rsid w:val="0060176F"/>
    <w:rsid w:val="006021D2"/>
    <w:rsid w:val="00604D7D"/>
    <w:rsid w:val="00606EA5"/>
    <w:rsid w:val="006112A3"/>
    <w:rsid w:val="00613A22"/>
    <w:rsid w:val="00613E86"/>
    <w:rsid w:val="00615FA6"/>
    <w:rsid w:val="006210E3"/>
    <w:rsid w:val="0062181D"/>
    <w:rsid w:val="00624E14"/>
    <w:rsid w:val="00625174"/>
    <w:rsid w:val="00626603"/>
    <w:rsid w:val="0062698E"/>
    <w:rsid w:val="00630AAC"/>
    <w:rsid w:val="0063225F"/>
    <w:rsid w:val="00634C37"/>
    <w:rsid w:val="006400F2"/>
    <w:rsid w:val="0064115C"/>
    <w:rsid w:val="006416D4"/>
    <w:rsid w:val="0064717F"/>
    <w:rsid w:val="00650B34"/>
    <w:rsid w:val="00654E58"/>
    <w:rsid w:val="006557AE"/>
    <w:rsid w:val="00660416"/>
    <w:rsid w:val="00660893"/>
    <w:rsid w:val="006614A8"/>
    <w:rsid w:val="00661B97"/>
    <w:rsid w:val="0066393A"/>
    <w:rsid w:val="00665314"/>
    <w:rsid w:val="00666078"/>
    <w:rsid w:val="0067283F"/>
    <w:rsid w:val="006735A4"/>
    <w:rsid w:val="006749AD"/>
    <w:rsid w:val="0067503C"/>
    <w:rsid w:val="006756D6"/>
    <w:rsid w:val="006767CA"/>
    <w:rsid w:val="00676E7B"/>
    <w:rsid w:val="00680D6F"/>
    <w:rsid w:val="006821EF"/>
    <w:rsid w:val="006838E2"/>
    <w:rsid w:val="00683D60"/>
    <w:rsid w:val="00686C4F"/>
    <w:rsid w:val="00697A84"/>
    <w:rsid w:val="006A0407"/>
    <w:rsid w:val="006A4F4E"/>
    <w:rsid w:val="006B0E73"/>
    <w:rsid w:val="006B2C5E"/>
    <w:rsid w:val="006B34F3"/>
    <w:rsid w:val="006C02E0"/>
    <w:rsid w:val="006C7C71"/>
    <w:rsid w:val="006D0E76"/>
    <w:rsid w:val="006D1D70"/>
    <w:rsid w:val="006D2615"/>
    <w:rsid w:val="006D5C66"/>
    <w:rsid w:val="006D6BD4"/>
    <w:rsid w:val="006E05AA"/>
    <w:rsid w:val="006E0EB1"/>
    <w:rsid w:val="006E3A7A"/>
    <w:rsid w:val="006E548A"/>
    <w:rsid w:val="006E768B"/>
    <w:rsid w:val="006E785B"/>
    <w:rsid w:val="006F3274"/>
    <w:rsid w:val="006F5269"/>
    <w:rsid w:val="006F5661"/>
    <w:rsid w:val="00703680"/>
    <w:rsid w:val="007044B2"/>
    <w:rsid w:val="007049A2"/>
    <w:rsid w:val="00704E46"/>
    <w:rsid w:val="00711428"/>
    <w:rsid w:val="007124CC"/>
    <w:rsid w:val="00713AED"/>
    <w:rsid w:val="00716FDC"/>
    <w:rsid w:val="007208DC"/>
    <w:rsid w:val="00721863"/>
    <w:rsid w:val="00722A6E"/>
    <w:rsid w:val="0072326B"/>
    <w:rsid w:val="007260C7"/>
    <w:rsid w:val="00727DE7"/>
    <w:rsid w:val="0073021C"/>
    <w:rsid w:val="00731193"/>
    <w:rsid w:val="00733218"/>
    <w:rsid w:val="0073483B"/>
    <w:rsid w:val="00734BB9"/>
    <w:rsid w:val="007352E8"/>
    <w:rsid w:val="00735FBF"/>
    <w:rsid w:val="007361F0"/>
    <w:rsid w:val="00736F33"/>
    <w:rsid w:val="00737AAC"/>
    <w:rsid w:val="00740057"/>
    <w:rsid w:val="00745336"/>
    <w:rsid w:val="00745F00"/>
    <w:rsid w:val="00746001"/>
    <w:rsid w:val="00747BD1"/>
    <w:rsid w:val="0075076C"/>
    <w:rsid w:val="00754474"/>
    <w:rsid w:val="007567E7"/>
    <w:rsid w:val="007601D3"/>
    <w:rsid w:val="007617A9"/>
    <w:rsid w:val="007620D4"/>
    <w:rsid w:val="00763992"/>
    <w:rsid w:val="00763FBB"/>
    <w:rsid w:val="0076577C"/>
    <w:rsid w:val="0077437E"/>
    <w:rsid w:val="00774850"/>
    <w:rsid w:val="007764AB"/>
    <w:rsid w:val="00776760"/>
    <w:rsid w:val="00777058"/>
    <w:rsid w:val="00777560"/>
    <w:rsid w:val="00780B90"/>
    <w:rsid w:val="007811AC"/>
    <w:rsid w:val="007820CA"/>
    <w:rsid w:val="007824DB"/>
    <w:rsid w:val="007841CD"/>
    <w:rsid w:val="007855FA"/>
    <w:rsid w:val="00791673"/>
    <w:rsid w:val="00792A27"/>
    <w:rsid w:val="007975C3"/>
    <w:rsid w:val="007A3809"/>
    <w:rsid w:val="007A4519"/>
    <w:rsid w:val="007B27CC"/>
    <w:rsid w:val="007B60D5"/>
    <w:rsid w:val="007B6BD2"/>
    <w:rsid w:val="007B7864"/>
    <w:rsid w:val="007C06E9"/>
    <w:rsid w:val="007C4B08"/>
    <w:rsid w:val="007C5A10"/>
    <w:rsid w:val="007C5ABF"/>
    <w:rsid w:val="007D1223"/>
    <w:rsid w:val="007D1879"/>
    <w:rsid w:val="007D2DA1"/>
    <w:rsid w:val="007D3DA0"/>
    <w:rsid w:val="007D6A6B"/>
    <w:rsid w:val="007D7E97"/>
    <w:rsid w:val="007E0205"/>
    <w:rsid w:val="007E393F"/>
    <w:rsid w:val="007E4DC0"/>
    <w:rsid w:val="007E4F46"/>
    <w:rsid w:val="007E54A4"/>
    <w:rsid w:val="007E615F"/>
    <w:rsid w:val="007F0282"/>
    <w:rsid w:val="007F083F"/>
    <w:rsid w:val="007F12C6"/>
    <w:rsid w:val="007F68F2"/>
    <w:rsid w:val="007F6CF9"/>
    <w:rsid w:val="0080054B"/>
    <w:rsid w:val="00804A7A"/>
    <w:rsid w:val="00806085"/>
    <w:rsid w:val="00806A8F"/>
    <w:rsid w:val="008070E0"/>
    <w:rsid w:val="00812A6D"/>
    <w:rsid w:val="00816BA6"/>
    <w:rsid w:val="00821906"/>
    <w:rsid w:val="0082336F"/>
    <w:rsid w:val="00824E41"/>
    <w:rsid w:val="008322EF"/>
    <w:rsid w:val="00832643"/>
    <w:rsid w:val="00837011"/>
    <w:rsid w:val="008406C3"/>
    <w:rsid w:val="008413CE"/>
    <w:rsid w:val="00842060"/>
    <w:rsid w:val="00844F96"/>
    <w:rsid w:val="008455AF"/>
    <w:rsid w:val="00846616"/>
    <w:rsid w:val="00847151"/>
    <w:rsid w:val="008539D1"/>
    <w:rsid w:val="008558EB"/>
    <w:rsid w:val="0085733F"/>
    <w:rsid w:val="00863865"/>
    <w:rsid w:val="00866E31"/>
    <w:rsid w:val="00872804"/>
    <w:rsid w:val="0087701C"/>
    <w:rsid w:val="008772F8"/>
    <w:rsid w:val="008818F9"/>
    <w:rsid w:val="00882DDC"/>
    <w:rsid w:val="00883635"/>
    <w:rsid w:val="0088366D"/>
    <w:rsid w:val="00883EDD"/>
    <w:rsid w:val="00886DC0"/>
    <w:rsid w:val="00887268"/>
    <w:rsid w:val="00887530"/>
    <w:rsid w:val="0088778A"/>
    <w:rsid w:val="008901AB"/>
    <w:rsid w:val="00891F7D"/>
    <w:rsid w:val="00892EE5"/>
    <w:rsid w:val="008944CB"/>
    <w:rsid w:val="00897FC2"/>
    <w:rsid w:val="008A162B"/>
    <w:rsid w:val="008A21B1"/>
    <w:rsid w:val="008A29B4"/>
    <w:rsid w:val="008A440D"/>
    <w:rsid w:val="008A5F2B"/>
    <w:rsid w:val="008B2055"/>
    <w:rsid w:val="008B2354"/>
    <w:rsid w:val="008B3F78"/>
    <w:rsid w:val="008C1C28"/>
    <w:rsid w:val="008C2DA6"/>
    <w:rsid w:val="008C4D70"/>
    <w:rsid w:val="008C6AE6"/>
    <w:rsid w:val="008D1EC0"/>
    <w:rsid w:val="008D439C"/>
    <w:rsid w:val="008D4FFA"/>
    <w:rsid w:val="008D5CFC"/>
    <w:rsid w:val="008D7258"/>
    <w:rsid w:val="008E289E"/>
    <w:rsid w:val="008E3DC0"/>
    <w:rsid w:val="008E57D1"/>
    <w:rsid w:val="008E7E03"/>
    <w:rsid w:val="008F12CA"/>
    <w:rsid w:val="008F17C3"/>
    <w:rsid w:val="008F308A"/>
    <w:rsid w:val="008F3168"/>
    <w:rsid w:val="00904811"/>
    <w:rsid w:val="0090524E"/>
    <w:rsid w:val="009126BF"/>
    <w:rsid w:val="00912B97"/>
    <w:rsid w:val="0091681A"/>
    <w:rsid w:val="00916A30"/>
    <w:rsid w:val="009203DA"/>
    <w:rsid w:val="00921481"/>
    <w:rsid w:val="00924AB0"/>
    <w:rsid w:val="009258E1"/>
    <w:rsid w:val="00925E4F"/>
    <w:rsid w:val="00931F82"/>
    <w:rsid w:val="00932840"/>
    <w:rsid w:val="009347F6"/>
    <w:rsid w:val="0093794B"/>
    <w:rsid w:val="00942CAC"/>
    <w:rsid w:val="009468E8"/>
    <w:rsid w:val="0095172C"/>
    <w:rsid w:val="00951FC5"/>
    <w:rsid w:val="00954215"/>
    <w:rsid w:val="00954BF1"/>
    <w:rsid w:val="009558F3"/>
    <w:rsid w:val="00956BEC"/>
    <w:rsid w:val="00957ACC"/>
    <w:rsid w:val="00960B3A"/>
    <w:rsid w:val="00964317"/>
    <w:rsid w:val="0096543F"/>
    <w:rsid w:val="0096734C"/>
    <w:rsid w:val="00970ED5"/>
    <w:rsid w:val="00971B93"/>
    <w:rsid w:val="00971C71"/>
    <w:rsid w:val="00972A64"/>
    <w:rsid w:val="00974EC9"/>
    <w:rsid w:val="00975332"/>
    <w:rsid w:val="00977F12"/>
    <w:rsid w:val="00982450"/>
    <w:rsid w:val="00983787"/>
    <w:rsid w:val="009864B9"/>
    <w:rsid w:val="009868C5"/>
    <w:rsid w:val="009921F1"/>
    <w:rsid w:val="00993A4D"/>
    <w:rsid w:val="00996C28"/>
    <w:rsid w:val="009A0E65"/>
    <w:rsid w:val="009A10B1"/>
    <w:rsid w:val="009A2B99"/>
    <w:rsid w:val="009A5336"/>
    <w:rsid w:val="009A5F8F"/>
    <w:rsid w:val="009A64D3"/>
    <w:rsid w:val="009A6780"/>
    <w:rsid w:val="009A6BFB"/>
    <w:rsid w:val="009B1323"/>
    <w:rsid w:val="009B5E8D"/>
    <w:rsid w:val="009B60E3"/>
    <w:rsid w:val="009C0317"/>
    <w:rsid w:val="009C0325"/>
    <w:rsid w:val="009C1A4D"/>
    <w:rsid w:val="009C1EA9"/>
    <w:rsid w:val="009C22CD"/>
    <w:rsid w:val="009C2CFA"/>
    <w:rsid w:val="009C2ECC"/>
    <w:rsid w:val="009C5063"/>
    <w:rsid w:val="009C50FE"/>
    <w:rsid w:val="009D1AD3"/>
    <w:rsid w:val="009D561B"/>
    <w:rsid w:val="009D7045"/>
    <w:rsid w:val="009E2F79"/>
    <w:rsid w:val="009E33EC"/>
    <w:rsid w:val="009F3DC6"/>
    <w:rsid w:val="009F4CE1"/>
    <w:rsid w:val="009F60BE"/>
    <w:rsid w:val="00A011E9"/>
    <w:rsid w:val="00A012DD"/>
    <w:rsid w:val="00A05294"/>
    <w:rsid w:val="00A06F8B"/>
    <w:rsid w:val="00A073C0"/>
    <w:rsid w:val="00A07B63"/>
    <w:rsid w:val="00A123A5"/>
    <w:rsid w:val="00A1267E"/>
    <w:rsid w:val="00A12B69"/>
    <w:rsid w:val="00A13132"/>
    <w:rsid w:val="00A14004"/>
    <w:rsid w:val="00A146A9"/>
    <w:rsid w:val="00A15976"/>
    <w:rsid w:val="00A15DC7"/>
    <w:rsid w:val="00A16076"/>
    <w:rsid w:val="00A20BD5"/>
    <w:rsid w:val="00A23B20"/>
    <w:rsid w:val="00A26070"/>
    <w:rsid w:val="00A31D44"/>
    <w:rsid w:val="00A3367B"/>
    <w:rsid w:val="00A35FA7"/>
    <w:rsid w:val="00A36CA8"/>
    <w:rsid w:val="00A40537"/>
    <w:rsid w:val="00A41EAB"/>
    <w:rsid w:val="00A47518"/>
    <w:rsid w:val="00A51FA5"/>
    <w:rsid w:val="00A5280C"/>
    <w:rsid w:val="00A53B9F"/>
    <w:rsid w:val="00A53BA5"/>
    <w:rsid w:val="00A557FD"/>
    <w:rsid w:val="00A56111"/>
    <w:rsid w:val="00A651D0"/>
    <w:rsid w:val="00A673CA"/>
    <w:rsid w:val="00A7085D"/>
    <w:rsid w:val="00A76181"/>
    <w:rsid w:val="00A763D6"/>
    <w:rsid w:val="00A76AC6"/>
    <w:rsid w:val="00A7754A"/>
    <w:rsid w:val="00A81138"/>
    <w:rsid w:val="00A81B4A"/>
    <w:rsid w:val="00A82320"/>
    <w:rsid w:val="00A83D62"/>
    <w:rsid w:val="00A840D5"/>
    <w:rsid w:val="00A843F7"/>
    <w:rsid w:val="00A845EC"/>
    <w:rsid w:val="00A90ACB"/>
    <w:rsid w:val="00A91E21"/>
    <w:rsid w:val="00A92918"/>
    <w:rsid w:val="00A963BA"/>
    <w:rsid w:val="00A9765F"/>
    <w:rsid w:val="00AA07DD"/>
    <w:rsid w:val="00AA1C26"/>
    <w:rsid w:val="00AA2F88"/>
    <w:rsid w:val="00AA464D"/>
    <w:rsid w:val="00AB2D72"/>
    <w:rsid w:val="00AB376E"/>
    <w:rsid w:val="00AB530B"/>
    <w:rsid w:val="00AB658D"/>
    <w:rsid w:val="00AB78F3"/>
    <w:rsid w:val="00AC3A38"/>
    <w:rsid w:val="00AC5FB4"/>
    <w:rsid w:val="00AD1E81"/>
    <w:rsid w:val="00AD3E39"/>
    <w:rsid w:val="00AD4386"/>
    <w:rsid w:val="00AD4931"/>
    <w:rsid w:val="00AD5918"/>
    <w:rsid w:val="00AD5CB6"/>
    <w:rsid w:val="00AE0443"/>
    <w:rsid w:val="00AE6403"/>
    <w:rsid w:val="00AE73CD"/>
    <w:rsid w:val="00AF0243"/>
    <w:rsid w:val="00AF1B4F"/>
    <w:rsid w:val="00AF23D6"/>
    <w:rsid w:val="00AF3F57"/>
    <w:rsid w:val="00AF41EE"/>
    <w:rsid w:val="00AF70E1"/>
    <w:rsid w:val="00B00730"/>
    <w:rsid w:val="00B01316"/>
    <w:rsid w:val="00B01E76"/>
    <w:rsid w:val="00B02DFA"/>
    <w:rsid w:val="00B054F3"/>
    <w:rsid w:val="00B0728E"/>
    <w:rsid w:val="00B125CD"/>
    <w:rsid w:val="00B13A7D"/>
    <w:rsid w:val="00B2088A"/>
    <w:rsid w:val="00B225B7"/>
    <w:rsid w:val="00B245A4"/>
    <w:rsid w:val="00B246B1"/>
    <w:rsid w:val="00B36C19"/>
    <w:rsid w:val="00B37BEE"/>
    <w:rsid w:val="00B400DF"/>
    <w:rsid w:val="00B41ABE"/>
    <w:rsid w:val="00B41BB6"/>
    <w:rsid w:val="00B42CE4"/>
    <w:rsid w:val="00B4312E"/>
    <w:rsid w:val="00B434D2"/>
    <w:rsid w:val="00B43989"/>
    <w:rsid w:val="00B45826"/>
    <w:rsid w:val="00B45F06"/>
    <w:rsid w:val="00B50747"/>
    <w:rsid w:val="00B51187"/>
    <w:rsid w:val="00B526C3"/>
    <w:rsid w:val="00B526DC"/>
    <w:rsid w:val="00B53708"/>
    <w:rsid w:val="00B53ECF"/>
    <w:rsid w:val="00B54544"/>
    <w:rsid w:val="00B554AD"/>
    <w:rsid w:val="00B6242C"/>
    <w:rsid w:val="00B6391C"/>
    <w:rsid w:val="00B64487"/>
    <w:rsid w:val="00B6624E"/>
    <w:rsid w:val="00B71075"/>
    <w:rsid w:val="00B72482"/>
    <w:rsid w:val="00B72B25"/>
    <w:rsid w:val="00B75118"/>
    <w:rsid w:val="00B77F03"/>
    <w:rsid w:val="00B80C53"/>
    <w:rsid w:val="00B85DA7"/>
    <w:rsid w:val="00B87752"/>
    <w:rsid w:val="00B91E40"/>
    <w:rsid w:val="00B929EF"/>
    <w:rsid w:val="00B92FAC"/>
    <w:rsid w:val="00BA006D"/>
    <w:rsid w:val="00BA10DA"/>
    <w:rsid w:val="00BA6183"/>
    <w:rsid w:val="00BA6551"/>
    <w:rsid w:val="00BB448C"/>
    <w:rsid w:val="00BB6000"/>
    <w:rsid w:val="00BB6373"/>
    <w:rsid w:val="00BB74BF"/>
    <w:rsid w:val="00BC096A"/>
    <w:rsid w:val="00BC4FDB"/>
    <w:rsid w:val="00BC513E"/>
    <w:rsid w:val="00BC7F62"/>
    <w:rsid w:val="00BD128B"/>
    <w:rsid w:val="00BD3C70"/>
    <w:rsid w:val="00BD3F4E"/>
    <w:rsid w:val="00BD5117"/>
    <w:rsid w:val="00BD5BD9"/>
    <w:rsid w:val="00BD7C87"/>
    <w:rsid w:val="00BE1EA4"/>
    <w:rsid w:val="00BE470C"/>
    <w:rsid w:val="00BE6E80"/>
    <w:rsid w:val="00BF1CBA"/>
    <w:rsid w:val="00BF5EB7"/>
    <w:rsid w:val="00BF6D42"/>
    <w:rsid w:val="00C0001F"/>
    <w:rsid w:val="00C0112D"/>
    <w:rsid w:val="00C02D01"/>
    <w:rsid w:val="00C06C44"/>
    <w:rsid w:val="00C078AE"/>
    <w:rsid w:val="00C07F90"/>
    <w:rsid w:val="00C11E59"/>
    <w:rsid w:val="00C126D7"/>
    <w:rsid w:val="00C15CEE"/>
    <w:rsid w:val="00C1661C"/>
    <w:rsid w:val="00C208C4"/>
    <w:rsid w:val="00C21879"/>
    <w:rsid w:val="00C24AB7"/>
    <w:rsid w:val="00C32BE5"/>
    <w:rsid w:val="00C34BE2"/>
    <w:rsid w:val="00C371C2"/>
    <w:rsid w:val="00C41470"/>
    <w:rsid w:val="00C44781"/>
    <w:rsid w:val="00C5434D"/>
    <w:rsid w:val="00C547EE"/>
    <w:rsid w:val="00C5644E"/>
    <w:rsid w:val="00C6072D"/>
    <w:rsid w:val="00C61AD6"/>
    <w:rsid w:val="00C6447F"/>
    <w:rsid w:val="00C65118"/>
    <w:rsid w:val="00C65F80"/>
    <w:rsid w:val="00C705BD"/>
    <w:rsid w:val="00C707E7"/>
    <w:rsid w:val="00C71610"/>
    <w:rsid w:val="00C7375D"/>
    <w:rsid w:val="00C75A91"/>
    <w:rsid w:val="00C80557"/>
    <w:rsid w:val="00C812E0"/>
    <w:rsid w:val="00C826A7"/>
    <w:rsid w:val="00C82D47"/>
    <w:rsid w:val="00C8331C"/>
    <w:rsid w:val="00C86590"/>
    <w:rsid w:val="00C907E9"/>
    <w:rsid w:val="00C90E87"/>
    <w:rsid w:val="00C92341"/>
    <w:rsid w:val="00C93878"/>
    <w:rsid w:val="00C94363"/>
    <w:rsid w:val="00C947D0"/>
    <w:rsid w:val="00C95AC8"/>
    <w:rsid w:val="00C96348"/>
    <w:rsid w:val="00C9751B"/>
    <w:rsid w:val="00CA0DB1"/>
    <w:rsid w:val="00CA2826"/>
    <w:rsid w:val="00CA2B9E"/>
    <w:rsid w:val="00CA4233"/>
    <w:rsid w:val="00CA6B76"/>
    <w:rsid w:val="00CB2369"/>
    <w:rsid w:val="00CB33DC"/>
    <w:rsid w:val="00CB61A0"/>
    <w:rsid w:val="00CB6C2B"/>
    <w:rsid w:val="00CC2BF8"/>
    <w:rsid w:val="00CC3869"/>
    <w:rsid w:val="00CC7CF8"/>
    <w:rsid w:val="00CD07EC"/>
    <w:rsid w:val="00CD2E4E"/>
    <w:rsid w:val="00CD4C33"/>
    <w:rsid w:val="00CD6920"/>
    <w:rsid w:val="00CE0652"/>
    <w:rsid w:val="00CE13F1"/>
    <w:rsid w:val="00CE2C48"/>
    <w:rsid w:val="00CE35B0"/>
    <w:rsid w:val="00CE3734"/>
    <w:rsid w:val="00CE61B1"/>
    <w:rsid w:val="00CF547B"/>
    <w:rsid w:val="00CF6EB9"/>
    <w:rsid w:val="00CF6F74"/>
    <w:rsid w:val="00CF725A"/>
    <w:rsid w:val="00D017A8"/>
    <w:rsid w:val="00D01F65"/>
    <w:rsid w:val="00D03F1B"/>
    <w:rsid w:val="00D05523"/>
    <w:rsid w:val="00D066CC"/>
    <w:rsid w:val="00D06B6B"/>
    <w:rsid w:val="00D103FE"/>
    <w:rsid w:val="00D107F3"/>
    <w:rsid w:val="00D11F26"/>
    <w:rsid w:val="00D12D24"/>
    <w:rsid w:val="00D12F9A"/>
    <w:rsid w:val="00D131A5"/>
    <w:rsid w:val="00D15406"/>
    <w:rsid w:val="00D16138"/>
    <w:rsid w:val="00D24B37"/>
    <w:rsid w:val="00D25A2E"/>
    <w:rsid w:val="00D25F06"/>
    <w:rsid w:val="00D268F2"/>
    <w:rsid w:val="00D30FBA"/>
    <w:rsid w:val="00D33A4A"/>
    <w:rsid w:val="00D35B40"/>
    <w:rsid w:val="00D35DAC"/>
    <w:rsid w:val="00D36557"/>
    <w:rsid w:val="00D3726B"/>
    <w:rsid w:val="00D42B26"/>
    <w:rsid w:val="00D42F9C"/>
    <w:rsid w:val="00D438FF"/>
    <w:rsid w:val="00D4542C"/>
    <w:rsid w:val="00D46667"/>
    <w:rsid w:val="00D50640"/>
    <w:rsid w:val="00D5243D"/>
    <w:rsid w:val="00D53D43"/>
    <w:rsid w:val="00D54BCE"/>
    <w:rsid w:val="00D54C28"/>
    <w:rsid w:val="00D61AB5"/>
    <w:rsid w:val="00D620AB"/>
    <w:rsid w:val="00D63639"/>
    <w:rsid w:val="00D63958"/>
    <w:rsid w:val="00D63F50"/>
    <w:rsid w:val="00D66C3C"/>
    <w:rsid w:val="00D70432"/>
    <w:rsid w:val="00D7058C"/>
    <w:rsid w:val="00D70B00"/>
    <w:rsid w:val="00D72A70"/>
    <w:rsid w:val="00D77236"/>
    <w:rsid w:val="00D8576B"/>
    <w:rsid w:val="00D861EB"/>
    <w:rsid w:val="00D8644E"/>
    <w:rsid w:val="00D8648A"/>
    <w:rsid w:val="00D93238"/>
    <w:rsid w:val="00D9425E"/>
    <w:rsid w:val="00D95520"/>
    <w:rsid w:val="00D96D69"/>
    <w:rsid w:val="00DA2404"/>
    <w:rsid w:val="00DA72B1"/>
    <w:rsid w:val="00DB12A2"/>
    <w:rsid w:val="00DB327E"/>
    <w:rsid w:val="00DB6FC6"/>
    <w:rsid w:val="00DB7A90"/>
    <w:rsid w:val="00DB7D58"/>
    <w:rsid w:val="00DC03D7"/>
    <w:rsid w:val="00DC48DA"/>
    <w:rsid w:val="00DD1E1F"/>
    <w:rsid w:val="00DD248E"/>
    <w:rsid w:val="00DD483D"/>
    <w:rsid w:val="00DE4B92"/>
    <w:rsid w:val="00DE4BFF"/>
    <w:rsid w:val="00DE7E02"/>
    <w:rsid w:val="00DF1557"/>
    <w:rsid w:val="00DF3F80"/>
    <w:rsid w:val="00DF663F"/>
    <w:rsid w:val="00E01BA0"/>
    <w:rsid w:val="00E0367A"/>
    <w:rsid w:val="00E03739"/>
    <w:rsid w:val="00E043B8"/>
    <w:rsid w:val="00E048DE"/>
    <w:rsid w:val="00E06043"/>
    <w:rsid w:val="00E07116"/>
    <w:rsid w:val="00E1089F"/>
    <w:rsid w:val="00E12DA3"/>
    <w:rsid w:val="00E14540"/>
    <w:rsid w:val="00E145F3"/>
    <w:rsid w:val="00E16B4A"/>
    <w:rsid w:val="00E20BB3"/>
    <w:rsid w:val="00E215FF"/>
    <w:rsid w:val="00E22245"/>
    <w:rsid w:val="00E22A92"/>
    <w:rsid w:val="00E248EA"/>
    <w:rsid w:val="00E26188"/>
    <w:rsid w:val="00E32902"/>
    <w:rsid w:val="00E3692D"/>
    <w:rsid w:val="00E41A81"/>
    <w:rsid w:val="00E451A2"/>
    <w:rsid w:val="00E51E78"/>
    <w:rsid w:val="00E5354A"/>
    <w:rsid w:val="00E564A5"/>
    <w:rsid w:val="00E6092F"/>
    <w:rsid w:val="00E61808"/>
    <w:rsid w:val="00E622C6"/>
    <w:rsid w:val="00E6331A"/>
    <w:rsid w:val="00E66329"/>
    <w:rsid w:val="00E67AC6"/>
    <w:rsid w:val="00E67F1A"/>
    <w:rsid w:val="00E71782"/>
    <w:rsid w:val="00E73398"/>
    <w:rsid w:val="00E75126"/>
    <w:rsid w:val="00E76453"/>
    <w:rsid w:val="00E76F30"/>
    <w:rsid w:val="00E81CA1"/>
    <w:rsid w:val="00E84FB9"/>
    <w:rsid w:val="00E85E9B"/>
    <w:rsid w:val="00E87E31"/>
    <w:rsid w:val="00E94F01"/>
    <w:rsid w:val="00E95A2A"/>
    <w:rsid w:val="00E95A42"/>
    <w:rsid w:val="00E96B16"/>
    <w:rsid w:val="00E9716D"/>
    <w:rsid w:val="00E9798C"/>
    <w:rsid w:val="00EA278C"/>
    <w:rsid w:val="00EA31B6"/>
    <w:rsid w:val="00EA51EF"/>
    <w:rsid w:val="00EA6D3F"/>
    <w:rsid w:val="00EB28E2"/>
    <w:rsid w:val="00EB3050"/>
    <w:rsid w:val="00EB3454"/>
    <w:rsid w:val="00EB37D0"/>
    <w:rsid w:val="00EB39A2"/>
    <w:rsid w:val="00EB70E0"/>
    <w:rsid w:val="00EC15AC"/>
    <w:rsid w:val="00EC2276"/>
    <w:rsid w:val="00EC2814"/>
    <w:rsid w:val="00EC32FF"/>
    <w:rsid w:val="00EC47D5"/>
    <w:rsid w:val="00ED2483"/>
    <w:rsid w:val="00ED2E85"/>
    <w:rsid w:val="00ED569F"/>
    <w:rsid w:val="00EE10D6"/>
    <w:rsid w:val="00EE2E81"/>
    <w:rsid w:val="00EE31AA"/>
    <w:rsid w:val="00EE4666"/>
    <w:rsid w:val="00EE70CE"/>
    <w:rsid w:val="00EF002A"/>
    <w:rsid w:val="00EF3318"/>
    <w:rsid w:val="00EF33FD"/>
    <w:rsid w:val="00EF35B9"/>
    <w:rsid w:val="00EF4EA2"/>
    <w:rsid w:val="00EF5190"/>
    <w:rsid w:val="00EF5BD4"/>
    <w:rsid w:val="00EF715A"/>
    <w:rsid w:val="00F03103"/>
    <w:rsid w:val="00F12192"/>
    <w:rsid w:val="00F20B8D"/>
    <w:rsid w:val="00F27EFB"/>
    <w:rsid w:val="00F324D9"/>
    <w:rsid w:val="00F355F8"/>
    <w:rsid w:val="00F3700C"/>
    <w:rsid w:val="00F41863"/>
    <w:rsid w:val="00F468BA"/>
    <w:rsid w:val="00F52D58"/>
    <w:rsid w:val="00F54572"/>
    <w:rsid w:val="00F55D66"/>
    <w:rsid w:val="00F55F23"/>
    <w:rsid w:val="00F566A1"/>
    <w:rsid w:val="00F57B09"/>
    <w:rsid w:val="00F617B5"/>
    <w:rsid w:val="00F63A64"/>
    <w:rsid w:val="00F63EF8"/>
    <w:rsid w:val="00F65814"/>
    <w:rsid w:val="00F65C7B"/>
    <w:rsid w:val="00F669F7"/>
    <w:rsid w:val="00F7037F"/>
    <w:rsid w:val="00F73E56"/>
    <w:rsid w:val="00F749EF"/>
    <w:rsid w:val="00F80392"/>
    <w:rsid w:val="00F80CE4"/>
    <w:rsid w:val="00F8148F"/>
    <w:rsid w:val="00F82CE4"/>
    <w:rsid w:val="00F83EC8"/>
    <w:rsid w:val="00F921B2"/>
    <w:rsid w:val="00F9388D"/>
    <w:rsid w:val="00F956BE"/>
    <w:rsid w:val="00F978C7"/>
    <w:rsid w:val="00F97FEC"/>
    <w:rsid w:val="00FA2AC6"/>
    <w:rsid w:val="00FA4002"/>
    <w:rsid w:val="00FB0800"/>
    <w:rsid w:val="00FB25CF"/>
    <w:rsid w:val="00FB2AC9"/>
    <w:rsid w:val="00FB511A"/>
    <w:rsid w:val="00FC171C"/>
    <w:rsid w:val="00FC17FC"/>
    <w:rsid w:val="00FC3F1C"/>
    <w:rsid w:val="00FC7108"/>
    <w:rsid w:val="00FC7CFC"/>
    <w:rsid w:val="00FD0D64"/>
    <w:rsid w:val="00FD29D6"/>
    <w:rsid w:val="00FD38AA"/>
    <w:rsid w:val="00FD404C"/>
    <w:rsid w:val="00FD7582"/>
    <w:rsid w:val="00FE01BD"/>
    <w:rsid w:val="00FE1F3F"/>
    <w:rsid w:val="00FE4103"/>
    <w:rsid w:val="00FE46B4"/>
    <w:rsid w:val="00FE6431"/>
    <w:rsid w:val="00FE7555"/>
    <w:rsid w:val="00FF13CE"/>
    <w:rsid w:val="00FF197B"/>
    <w:rsid w:val="00FF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CCA3A3"/>
  <w15:docId w15:val="{B27FC5DC-1320-459A-B45A-41180CAB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47EE"/>
    <w:pPr>
      <w:spacing w:after="60"/>
      <w:ind w:left="85" w:right="85"/>
    </w:pPr>
    <w:rPr>
      <w:rFonts w:ascii="Times" w:hAnsi="Times"/>
      <w:sz w:val="24"/>
      <w:szCs w:val="24"/>
      <w:lang w:eastAsia="en-US"/>
    </w:rPr>
  </w:style>
  <w:style w:type="paragraph" w:styleId="Overskrift1">
    <w:name w:val="heading 1"/>
    <w:basedOn w:val="Normal"/>
    <w:next w:val="Normal"/>
    <w:autoRedefine/>
    <w:qFormat/>
    <w:pPr>
      <w:keepNext/>
      <w:spacing w:before="540"/>
      <w:outlineLvl w:val="0"/>
    </w:pPr>
    <w:rPr>
      <w:rFonts w:ascii="Arial" w:hAnsi="Arial" w:cs="Arial"/>
      <w:b/>
      <w:bCs/>
      <w:kern w:val="32"/>
      <w:sz w:val="30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autoRedefine/>
    <w:pPr>
      <w:tabs>
        <w:tab w:val="center" w:pos="4153"/>
        <w:tab w:val="right" w:pos="8306"/>
      </w:tabs>
      <w:spacing w:after="20"/>
      <w:ind w:left="0" w:right="0"/>
    </w:pPr>
    <w:rPr>
      <w:sz w:val="2"/>
    </w:rPr>
  </w:style>
  <w:style w:type="paragraph" w:styleId="Bunntekst">
    <w:name w:val="footer"/>
    <w:basedOn w:val="Topptekst"/>
    <w:autoRedefine/>
  </w:style>
  <w:style w:type="paragraph" w:customStyle="1" w:styleId="sidetall">
    <w:name w:val="sidetall"/>
    <w:basedOn w:val="Topptekst"/>
    <w:autoRedefine/>
    <w:pPr>
      <w:spacing w:after="60"/>
      <w:ind w:right="85"/>
      <w:jc w:val="right"/>
    </w:pPr>
    <w:rPr>
      <w:rFonts w:ascii="Arial" w:hAnsi="Arial"/>
      <w:noProof/>
      <w:snapToGrid w:val="0"/>
      <w:sz w:val="19"/>
      <w:szCs w:val="20"/>
    </w:rPr>
  </w:style>
  <w:style w:type="paragraph" w:customStyle="1" w:styleId="DatoRefTekst">
    <w:name w:val="DatoRefTekst"/>
    <w:basedOn w:val="Topptekst"/>
    <w:autoRedefine/>
    <w:pPr>
      <w:spacing w:after="0"/>
    </w:pPr>
    <w:rPr>
      <w:rFonts w:ascii="Arial" w:hAnsi="Arial"/>
      <w:sz w:val="16"/>
      <w:szCs w:val="20"/>
    </w:rPr>
  </w:style>
  <w:style w:type="paragraph" w:customStyle="1" w:styleId="DatoRefFyllInn">
    <w:name w:val="DatoRefFyllInn"/>
    <w:basedOn w:val="Topptekst"/>
    <w:autoRedefine/>
    <w:pPr>
      <w:spacing w:after="60"/>
    </w:pPr>
    <w:rPr>
      <w:sz w:val="21"/>
      <w:szCs w:val="20"/>
    </w:rPr>
  </w:style>
  <w:style w:type="paragraph" w:customStyle="1" w:styleId="Header2">
    <w:name w:val="Header2"/>
    <w:basedOn w:val="Topptekst"/>
    <w:autoRedefine/>
    <w:pPr>
      <w:spacing w:before="204" w:after="60"/>
      <w:ind w:left="85" w:right="85"/>
    </w:pPr>
    <w:rPr>
      <w:rFonts w:ascii="Arial" w:hAnsi="Arial"/>
      <w:b/>
      <w:sz w:val="20"/>
    </w:rPr>
  </w:style>
  <w:style w:type="paragraph" w:customStyle="1" w:styleId="underheader">
    <w:name w:val="underheader"/>
    <w:basedOn w:val="Topptekst"/>
    <w:autoRedefine/>
    <w:pPr>
      <w:ind w:left="57"/>
    </w:pPr>
    <w:rPr>
      <w:rFonts w:ascii="Arial" w:hAnsi="Arial"/>
      <w:szCs w:val="20"/>
    </w:rPr>
  </w:style>
  <w:style w:type="paragraph" w:customStyle="1" w:styleId="DatoRefTekst2">
    <w:name w:val="DatoRefTekst2"/>
    <w:basedOn w:val="DatoRefTekst"/>
    <w:autoRedefine/>
    <w:pPr>
      <w:spacing w:before="77"/>
    </w:pPr>
  </w:style>
  <w:style w:type="paragraph" w:customStyle="1" w:styleId="FooterFet">
    <w:name w:val="FooterFet"/>
    <w:basedOn w:val="FooterTekst"/>
    <w:autoRedefine/>
    <w:pPr>
      <w:spacing w:before="60"/>
    </w:pPr>
    <w:rPr>
      <w:rFonts w:ascii="Arial" w:hAnsi="Arial"/>
      <w:b/>
    </w:rPr>
  </w:style>
  <w:style w:type="paragraph" w:customStyle="1" w:styleId="FooterStart">
    <w:name w:val="FooterStart"/>
    <w:basedOn w:val="Bunntekst"/>
    <w:autoRedefine/>
    <w:pPr>
      <w:pBdr>
        <w:bottom w:val="single" w:sz="6" w:space="1" w:color="auto"/>
      </w:pBd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</w:pPr>
  </w:style>
  <w:style w:type="paragraph" w:customStyle="1" w:styleId="FooterGraa">
    <w:name w:val="FooterGraa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30"/>
      <w:ind w:left="85"/>
    </w:pPr>
    <w:rPr>
      <w:rFonts w:ascii="Arial" w:hAnsi="Arial"/>
      <w:color w:val="808080"/>
      <w:sz w:val="18"/>
    </w:rPr>
  </w:style>
  <w:style w:type="paragraph" w:customStyle="1" w:styleId="Tilfelt">
    <w:name w:val="Tilfelt"/>
    <w:basedOn w:val="Normal"/>
    <w:autoRedefine/>
    <w:rsid w:val="003C6218"/>
    <w:pPr>
      <w:spacing w:after="20"/>
      <w:ind w:left="720" w:right="0"/>
    </w:pPr>
  </w:style>
  <w:style w:type="paragraph" w:customStyle="1" w:styleId="Merknad">
    <w:name w:val="Merknad"/>
    <w:basedOn w:val="Normal"/>
    <w:autoRedefine/>
    <w:pPr>
      <w:spacing w:before="50" w:after="50"/>
    </w:pPr>
    <w:rPr>
      <w:rFonts w:ascii="Arial" w:hAnsi="Arial"/>
      <w:color w:val="808080"/>
      <w:sz w:val="20"/>
    </w:rPr>
  </w:style>
  <w:style w:type="paragraph" w:customStyle="1" w:styleId="OverToppen">
    <w:name w:val="OverToppen"/>
    <w:basedOn w:val="Tilfelt"/>
    <w:rPr>
      <w:sz w:val="16"/>
    </w:rPr>
  </w:style>
  <w:style w:type="paragraph" w:customStyle="1" w:styleId="FooterTekst">
    <w:name w:val="FooterTekst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  <w:ind w:left="85" w:right="85"/>
    </w:pPr>
    <w:rPr>
      <w:sz w:val="16"/>
    </w:rPr>
  </w:style>
  <w:style w:type="paragraph" w:customStyle="1" w:styleId="Header1">
    <w:name w:val="Header1"/>
    <w:basedOn w:val="Topptekst"/>
    <w:autoRedefine/>
    <w:pPr>
      <w:spacing w:after="60"/>
      <w:ind w:left="85" w:right="85"/>
    </w:pPr>
    <w:rPr>
      <w:rFonts w:ascii="Arial" w:hAnsi="Arial"/>
      <w:sz w:val="19"/>
    </w:rPr>
  </w:style>
  <w:style w:type="paragraph" w:customStyle="1" w:styleId="FyllLinje">
    <w:name w:val="FyllLinje"/>
    <w:basedOn w:val="Normal"/>
    <w:autoRedefine/>
    <w:rPr>
      <w:sz w:val="2"/>
    </w:rPr>
  </w:style>
  <w:style w:type="paragraph" w:customStyle="1" w:styleId="DatoFyllInn1">
    <w:name w:val="DatoFyllInn1"/>
    <w:basedOn w:val="DatoRefFyllInn"/>
    <w:autoRedefine/>
    <w:pPr>
      <w:spacing w:after="0"/>
    </w:pPr>
  </w:style>
  <w:style w:type="paragraph" w:customStyle="1" w:styleId="Hode">
    <w:name w:val="Hode"/>
    <w:autoRedefine/>
    <w:rsid w:val="00C9751B"/>
    <w:pPr>
      <w:tabs>
        <w:tab w:val="left" w:pos="2778"/>
      </w:tabs>
    </w:pPr>
    <w:rPr>
      <w:noProof/>
      <w:sz w:val="24"/>
      <w:szCs w:val="24"/>
    </w:rPr>
  </w:style>
  <w:style w:type="paragraph" w:customStyle="1" w:styleId="FooterGraaFet">
    <w:name w:val="FooterGraaFet"/>
    <w:basedOn w:val="FooterGraa"/>
    <w:autoRedefine/>
    <w:pPr>
      <w:spacing w:before="120"/>
    </w:pPr>
    <w:rPr>
      <w:b/>
      <w:bCs/>
    </w:rPr>
  </w:style>
  <w:style w:type="paragraph" w:customStyle="1" w:styleId="Innkallingsskrift">
    <w:name w:val="Innkallingsskrift"/>
    <w:basedOn w:val="Normal"/>
    <w:pPr>
      <w:tabs>
        <w:tab w:val="left" w:pos="1418"/>
        <w:tab w:val="left" w:pos="3969"/>
        <w:tab w:val="right" w:pos="9639"/>
      </w:tabs>
      <w:spacing w:before="193" w:after="167"/>
      <w:ind w:left="0" w:right="-96"/>
    </w:pPr>
    <w:rPr>
      <w:rFonts w:ascii="Arial" w:hAnsi="Arial"/>
      <w:sz w:val="16"/>
    </w:rPr>
  </w:style>
  <w:style w:type="paragraph" w:customStyle="1" w:styleId="Moteoverskrift">
    <w:name w:val="Moteoverskrift"/>
    <w:basedOn w:val="Overskrift1"/>
    <w:pPr>
      <w:spacing w:before="660" w:after="240"/>
    </w:pPr>
  </w:style>
  <w:style w:type="paragraph" w:customStyle="1" w:styleId="FooterIkkeFet">
    <w:name w:val="FooterIkkeFet"/>
    <w:basedOn w:val="FooterFet"/>
    <w:autoRedefine/>
    <w:rPr>
      <w:b w:val="0"/>
      <w:bCs/>
    </w:rPr>
  </w:style>
  <w:style w:type="paragraph" w:customStyle="1" w:styleId="ArkivFyllInn">
    <w:name w:val="ArkivFyllInn"/>
    <w:basedOn w:val="Innkallingsskrift"/>
    <w:autoRedefine/>
    <w:pPr>
      <w:jc w:val="right"/>
    </w:pPr>
    <w:rPr>
      <w:sz w:val="24"/>
    </w:rPr>
  </w:style>
  <w:style w:type="paragraph" w:customStyle="1" w:styleId="Arkiv">
    <w:name w:val="Arkiv"/>
    <w:basedOn w:val="Innkallingsskrift"/>
    <w:autoRedefine/>
    <w:pPr>
      <w:jc w:val="right"/>
    </w:pPr>
  </w:style>
  <w:style w:type="paragraph" w:customStyle="1" w:styleId="InnkallingsskriftFyllInn">
    <w:name w:val="InnkallingsskriftFyllInn"/>
    <w:basedOn w:val="Innkallingsskrift"/>
    <w:pPr>
      <w:spacing w:before="113"/>
    </w:pPr>
    <w:rPr>
      <w:rFonts w:ascii="Times" w:hAnsi="Times"/>
      <w:sz w:val="24"/>
    </w:rPr>
  </w:style>
  <w:style w:type="paragraph" w:styleId="Bobletekst">
    <w:name w:val="Balloon Text"/>
    <w:basedOn w:val="Normal"/>
    <w:semiHidden/>
    <w:rsid w:val="006749AD"/>
    <w:rPr>
      <w:rFonts w:ascii="Tahoma" w:hAnsi="Tahoma" w:cs="Tahoma"/>
      <w:sz w:val="16"/>
      <w:szCs w:val="16"/>
    </w:rPr>
  </w:style>
  <w:style w:type="paragraph" w:customStyle="1" w:styleId="Tomlinje">
    <w:name w:val="Tomlinje"/>
    <w:basedOn w:val="Overskrift1"/>
    <w:rPr>
      <w:b w:val="0"/>
      <w:sz w:val="2"/>
    </w:rPr>
  </w:style>
  <w:style w:type="paragraph" w:styleId="Listeavsnitt">
    <w:name w:val="List Paragraph"/>
    <w:basedOn w:val="Normal"/>
    <w:uiPriority w:val="34"/>
    <w:qFormat/>
    <w:rsid w:val="00CE3734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E67AC6"/>
    <w:pPr>
      <w:spacing w:after="0"/>
      <w:ind w:left="0" w:right="0"/>
    </w:pPr>
    <w:rPr>
      <w:rFonts w:ascii="Calibri" w:eastAsia="Calibri" w:hAnsi="Calibri"/>
      <w:sz w:val="22"/>
      <w:szCs w:val="21"/>
    </w:rPr>
  </w:style>
  <w:style w:type="character" w:customStyle="1" w:styleId="RentekstTegn">
    <w:name w:val="Ren tekst Tegn"/>
    <w:link w:val="Rentekst"/>
    <w:uiPriority w:val="99"/>
    <w:rsid w:val="00E67AC6"/>
    <w:rPr>
      <w:rFonts w:ascii="Calibri" w:eastAsia="Calibri" w:hAnsi="Calibri"/>
      <w:sz w:val="22"/>
      <w:szCs w:val="21"/>
      <w:lang w:eastAsia="en-US"/>
    </w:rPr>
  </w:style>
  <w:style w:type="character" w:styleId="Hyperkobling">
    <w:name w:val="Hyperlink"/>
    <w:rsid w:val="004376E2"/>
    <w:rPr>
      <w:color w:val="0000FF"/>
      <w:u w:val="single"/>
    </w:rPr>
  </w:style>
  <w:style w:type="character" w:styleId="Fulgthyperkobling">
    <w:name w:val="FollowedHyperlink"/>
    <w:rsid w:val="004376E2"/>
    <w:rPr>
      <w:color w:val="800080"/>
      <w:u w:val="single"/>
    </w:rPr>
  </w:style>
  <w:style w:type="character" w:customStyle="1" w:styleId="apple-converted-space">
    <w:name w:val="apple-converted-space"/>
    <w:basedOn w:val="Standardskriftforavsnitt"/>
    <w:rsid w:val="00221C2C"/>
  </w:style>
  <w:style w:type="paragraph" w:styleId="NormalWeb">
    <w:name w:val="Normal (Web)"/>
    <w:basedOn w:val="Normal"/>
    <w:uiPriority w:val="99"/>
    <w:unhideWhenUsed/>
    <w:rsid w:val="006E785B"/>
    <w:pPr>
      <w:spacing w:after="0"/>
      <w:ind w:left="0" w:right="0"/>
    </w:pPr>
    <w:rPr>
      <w:rFonts w:ascii="Calibri" w:eastAsiaTheme="minorHAnsi" w:hAnsi="Calibri" w:cs="Calibri"/>
      <w:sz w:val="22"/>
      <w:szCs w:val="22"/>
      <w:lang w:eastAsia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8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13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17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79102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28648A522184EA36A2635563BFE17" ma:contentTypeVersion="11" ma:contentTypeDescription="Create a new document." ma:contentTypeScope="" ma:versionID="be3a3616edd15c0b95b117000c2b5584">
  <xsd:schema xmlns:xsd="http://www.w3.org/2001/XMLSchema" xmlns:xs="http://www.w3.org/2001/XMLSchema" xmlns:p="http://schemas.microsoft.com/office/2006/metadata/properties" xmlns:ns3="70404a6c-3db2-4fe3-97dd-ea7ac57d8e39" xmlns:ns4="a610463c-cf77-4be4-9cab-a37d6e5b2b79" targetNamespace="http://schemas.microsoft.com/office/2006/metadata/properties" ma:root="true" ma:fieldsID="feff92ffd8fbdd3ad024d949dccc3eec" ns3:_="" ns4:_="">
    <xsd:import namespace="70404a6c-3db2-4fe3-97dd-ea7ac57d8e39"/>
    <xsd:import namespace="a610463c-cf77-4be4-9cab-a37d6e5b2b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04a6c-3db2-4fe3-97dd-ea7ac57d8e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0463c-cf77-4be4-9cab-a37d6e5b2b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55E37D-59E5-4565-A61F-BAB70EE37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404a6c-3db2-4fe3-97dd-ea7ac57d8e39"/>
    <ds:schemaRef ds:uri="a610463c-cf77-4be4-9cab-a37d6e5b2b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FDAEA5-224D-4A51-8B4A-2414D3D33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5AFB1-C475-44E8-9851-58A0D4C0ED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788</Words>
  <Characters>5387</Characters>
  <Application>Microsoft Office Word</Application>
  <DocSecurity>0</DocSecurity>
  <Lines>44</Lines>
  <Paragraphs>12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Ny linje</vt:lpstr>
      <vt:lpstr>Ny linje</vt:lpstr>
    </vt:vector>
  </TitlesOfParts>
  <Company>Orakeltjenesten, NTNU</Company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 linje</dc:title>
  <dc:subject/>
  <dc:creator>sveinan</dc:creator>
  <cp:keywords/>
  <dc:description/>
  <cp:lastModifiedBy>Cecilie Holen</cp:lastModifiedBy>
  <cp:revision>6</cp:revision>
  <cp:lastPrinted>2021-08-30T08:04:00Z</cp:lastPrinted>
  <dcterms:created xsi:type="dcterms:W3CDTF">2022-09-23T07:38:00Z</dcterms:created>
  <dcterms:modified xsi:type="dcterms:W3CDTF">2022-09-23T08:39:00Z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0x010100AAC28648A522184EA36A2635563BFE17</vt:lpwstr>
  </property>
</Properties>
</file>