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97" w:rsidRPr="00443DAD" w:rsidRDefault="00E24797">
      <w:pPr>
        <w:pStyle w:val="FyllLinje"/>
      </w:pPr>
    </w:p>
    <w:p w:rsidR="00E24797" w:rsidRPr="00443DAD" w:rsidRDefault="00E24797">
      <w:pPr>
        <w:pStyle w:val="Tilfelt"/>
        <w:sectPr w:rsidR="00E24797" w:rsidRPr="00443DAD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6" w:name="merknader"/>
      <w:bookmarkEnd w:id="26"/>
    </w:p>
    <w:p w:rsidR="007767A4" w:rsidRPr="00443DAD" w:rsidRDefault="004D5B26" w:rsidP="00D55127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7" w:name="Firma"/>
      <w:bookmarkStart w:id="28" w:name="Adresse"/>
      <w:bookmarkEnd w:id="27"/>
      <w:bookmarkEnd w:id="28"/>
      <w:r>
        <w:rPr>
          <w:rFonts w:cs="Arial"/>
          <w:b/>
          <w:bCs/>
          <w:kern w:val="32"/>
          <w:sz w:val="30"/>
          <w:szCs w:val="32"/>
          <w:lang w:val="nb-NO"/>
        </w:rPr>
        <w:t>Innkalling til instituttstyremøte</w:t>
      </w: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8613"/>
      </w:tblGrid>
      <w:tr w:rsidR="00D55127" w:rsidRPr="00E903F7" w:rsidTr="00122B94">
        <w:trPr>
          <w:cantSplit/>
        </w:trPr>
        <w:tc>
          <w:tcPr>
            <w:tcW w:w="1074" w:type="dxa"/>
          </w:tcPr>
          <w:p w:rsidR="00D55127" w:rsidRPr="00443DAD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9" w:name="lblTil"/>
            <w:r w:rsidRPr="00443DAD">
              <w:rPr>
                <w:sz w:val="16"/>
                <w:lang w:val="nb-NO"/>
              </w:rPr>
              <w:t>Til</w:t>
            </w:r>
            <w:bookmarkEnd w:id="29"/>
            <w:r w:rsidRPr="00443DAD">
              <w:rPr>
                <w:sz w:val="16"/>
                <w:lang w:val="nb-NO"/>
              </w:rPr>
              <w:t xml:space="preserve">: </w:t>
            </w:r>
          </w:p>
        </w:tc>
        <w:tc>
          <w:tcPr>
            <w:tcW w:w="8613" w:type="dxa"/>
          </w:tcPr>
          <w:p w:rsidR="00D55127" w:rsidRPr="00443DAD" w:rsidRDefault="00416DFF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0" w:name="til"/>
            <w:r w:rsidRPr="00443DAD">
              <w:rPr>
                <w:rFonts w:cs="Arial"/>
                <w:lang w:val="nb-NO"/>
              </w:rPr>
              <w:t>Instituttstyre</w:t>
            </w:r>
            <w:r w:rsidR="00403707">
              <w:rPr>
                <w:rFonts w:cs="Arial"/>
                <w:lang w:val="nb-NO"/>
              </w:rPr>
              <w:t xml:space="preserve"> institutt for internasjonal forretningsdrift</w:t>
            </w:r>
            <w:r w:rsidRPr="00443DAD">
              <w:rPr>
                <w:rFonts w:cs="Arial"/>
                <w:lang w:val="nb-NO"/>
              </w:rPr>
              <w:t xml:space="preserve"> </w:t>
            </w:r>
            <w:r w:rsidR="00403707">
              <w:rPr>
                <w:rFonts w:cs="Arial"/>
                <w:lang w:val="nb-NO"/>
              </w:rPr>
              <w:t>(</w:t>
            </w:r>
            <w:r w:rsidRPr="00443DAD">
              <w:rPr>
                <w:rFonts w:cs="Arial"/>
                <w:lang w:val="nb-NO"/>
              </w:rPr>
              <w:t>IIF</w:t>
            </w:r>
            <w:bookmarkEnd w:id="30"/>
            <w:r w:rsidR="00403707">
              <w:rPr>
                <w:rFonts w:cs="Arial"/>
                <w:lang w:val="nb-NO"/>
              </w:rPr>
              <w:t>)</w:t>
            </w:r>
          </w:p>
        </w:tc>
      </w:tr>
      <w:tr w:rsidR="00D55127" w:rsidRPr="00443DAD" w:rsidTr="00122B94">
        <w:trPr>
          <w:cantSplit/>
        </w:trPr>
        <w:tc>
          <w:tcPr>
            <w:tcW w:w="1074" w:type="dxa"/>
          </w:tcPr>
          <w:p w:rsidR="00D55127" w:rsidRPr="00443DAD" w:rsidRDefault="004D5B26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Gjelder</w:t>
            </w:r>
          </w:p>
        </w:tc>
        <w:tc>
          <w:tcPr>
            <w:tcW w:w="8613" w:type="dxa"/>
          </w:tcPr>
          <w:p w:rsidR="00D55127" w:rsidRPr="00443DAD" w:rsidRDefault="004D5B26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>
              <w:rPr>
                <w:rFonts w:cs="Arial"/>
                <w:lang w:val="nb-NO"/>
              </w:rPr>
              <w:t xml:space="preserve"> Instituttstyremøte</w:t>
            </w:r>
          </w:p>
        </w:tc>
      </w:tr>
      <w:tr w:rsidR="00D55127" w:rsidRPr="00443DAD" w:rsidTr="00122B94">
        <w:trPr>
          <w:cantSplit/>
        </w:trPr>
        <w:tc>
          <w:tcPr>
            <w:tcW w:w="1074" w:type="dxa"/>
          </w:tcPr>
          <w:p w:rsidR="00D55127" w:rsidRPr="00443DAD" w:rsidRDefault="004D5B26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 xml:space="preserve">Møtested: </w:t>
            </w:r>
            <w:r w:rsidR="00D55127" w:rsidRPr="00443DAD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</w:tcPr>
          <w:p w:rsidR="00D55127" w:rsidRPr="00443DAD" w:rsidRDefault="004D5B26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1" w:name="overskrift"/>
            <w:bookmarkStart w:id="32" w:name="fra"/>
            <w:bookmarkEnd w:id="31"/>
            <w:bookmarkEnd w:id="32"/>
            <w:r>
              <w:rPr>
                <w:rFonts w:cs="Arial"/>
                <w:lang w:val="nb-NO"/>
              </w:rPr>
              <w:t>KP2 Vest</w:t>
            </w:r>
          </w:p>
        </w:tc>
      </w:tr>
      <w:tr w:rsidR="00D55127" w:rsidRPr="004D5B26" w:rsidTr="00122B94">
        <w:trPr>
          <w:cantSplit/>
        </w:trPr>
        <w:tc>
          <w:tcPr>
            <w:tcW w:w="1074" w:type="dxa"/>
          </w:tcPr>
          <w:p w:rsidR="00D55127" w:rsidRPr="00443DAD" w:rsidRDefault="004D5B26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 xml:space="preserve">Møtetid: </w:t>
            </w:r>
          </w:p>
        </w:tc>
        <w:tc>
          <w:tcPr>
            <w:tcW w:w="8613" w:type="dxa"/>
          </w:tcPr>
          <w:p w:rsidR="00D55127" w:rsidRPr="00443DAD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443DAD">
              <w:rPr>
                <w:rFonts w:cs="Arial"/>
                <w:lang w:val="nb-NO"/>
              </w:rPr>
              <w:t xml:space="preserve"> </w:t>
            </w:r>
            <w:r w:rsidR="00A46E95">
              <w:rPr>
                <w:rFonts w:cs="Arial"/>
                <w:lang w:val="nb-NO"/>
              </w:rPr>
              <w:t>05.12</w:t>
            </w:r>
            <w:r w:rsidR="004D5B26">
              <w:rPr>
                <w:rFonts w:cs="Arial"/>
                <w:lang w:val="nb-NO"/>
              </w:rPr>
              <w:t>.17 kl. 09.00 – 1</w:t>
            </w:r>
            <w:r w:rsidR="00A46E95">
              <w:rPr>
                <w:rFonts w:cs="Arial"/>
                <w:lang w:val="nb-NO"/>
              </w:rPr>
              <w:t>3</w:t>
            </w:r>
            <w:r w:rsidR="004D5B26">
              <w:rPr>
                <w:rFonts w:cs="Arial"/>
                <w:lang w:val="nb-NO"/>
              </w:rPr>
              <w:t>.00</w:t>
            </w:r>
          </w:p>
          <w:p w:rsidR="00416DFF" w:rsidRPr="00443DAD" w:rsidRDefault="00416DFF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</w:p>
        </w:tc>
      </w:tr>
    </w:tbl>
    <w:p w:rsidR="00403707" w:rsidRDefault="00403707" w:rsidP="00B81D7F">
      <w:pPr>
        <w:tabs>
          <w:tab w:val="left" w:pos="1125"/>
        </w:tabs>
        <w:spacing w:after="0" w:line="280" w:lineRule="exact"/>
        <w:ind w:left="0"/>
        <w:rPr>
          <w:rFonts w:cs="Arial"/>
          <w:b/>
          <w:sz w:val="22"/>
          <w:szCs w:val="22"/>
          <w:lang w:val="nb-NO"/>
        </w:rPr>
      </w:pPr>
    </w:p>
    <w:p w:rsidR="00000DDB" w:rsidRPr="00B81D7F" w:rsidRDefault="00B81D7F" w:rsidP="00B81D7F">
      <w:pPr>
        <w:tabs>
          <w:tab w:val="left" w:pos="1125"/>
        </w:tabs>
        <w:spacing w:after="0" w:line="280" w:lineRule="exact"/>
        <w:ind w:left="0"/>
        <w:rPr>
          <w:rFonts w:cs="Arial"/>
          <w:b/>
          <w:sz w:val="22"/>
          <w:szCs w:val="22"/>
          <w:lang w:val="nb-NO"/>
        </w:rPr>
      </w:pPr>
      <w:r w:rsidRPr="00B81D7F">
        <w:rPr>
          <w:rFonts w:cs="Arial"/>
          <w:b/>
          <w:sz w:val="22"/>
          <w:szCs w:val="22"/>
          <w:lang w:val="nb-NO"/>
        </w:rPr>
        <w:t xml:space="preserve">Instituttstyremøte </w:t>
      </w:r>
      <w:r w:rsidR="00A46E95">
        <w:rPr>
          <w:rFonts w:cs="Arial"/>
          <w:b/>
          <w:sz w:val="22"/>
          <w:szCs w:val="22"/>
          <w:lang w:val="nb-NO"/>
        </w:rPr>
        <w:t>2</w:t>
      </w:r>
      <w:r w:rsidRPr="00B81D7F">
        <w:rPr>
          <w:rFonts w:cs="Arial"/>
          <w:b/>
          <w:sz w:val="22"/>
          <w:szCs w:val="22"/>
          <w:lang w:val="nb-NO"/>
        </w:rPr>
        <w:t xml:space="preserve"> – 2017</w:t>
      </w:r>
    </w:p>
    <w:p w:rsidR="00B81D7F" w:rsidRDefault="00B81D7F" w:rsidP="00B81D7F">
      <w:pPr>
        <w:tabs>
          <w:tab w:val="left" w:pos="1125"/>
        </w:tabs>
        <w:spacing w:after="0" w:line="280" w:lineRule="exact"/>
        <w:ind w:left="0"/>
        <w:rPr>
          <w:rFonts w:cs="Arial"/>
          <w:sz w:val="22"/>
          <w:szCs w:val="22"/>
          <w:lang w:val="nb-NO"/>
        </w:rPr>
      </w:pPr>
    </w:p>
    <w:p w:rsidR="00B81D7F" w:rsidRPr="008F2B82" w:rsidRDefault="00B81D7F" w:rsidP="00403707">
      <w:pPr>
        <w:tabs>
          <w:tab w:val="left" w:pos="1125"/>
        </w:tabs>
        <w:spacing w:after="0" w:line="360" w:lineRule="auto"/>
        <w:ind w:left="0"/>
        <w:rPr>
          <w:rFonts w:cs="Arial"/>
          <w:sz w:val="22"/>
          <w:szCs w:val="22"/>
          <w:lang w:val="nb-NO"/>
        </w:rPr>
      </w:pPr>
      <w:r>
        <w:rPr>
          <w:rFonts w:cs="Arial"/>
          <w:sz w:val="22"/>
          <w:szCs w:val="22"/>
          <w:lang w:val="nb-NO"/>
        </w:rPr>
        <w:t>V</w:t>
      </w:r>
      <w:r w:rsidRPr="008F2B82">
        <w:rPr>
          <w:rFonts w:cs="Arial"/>
          <w:sz w:val="22"/>
          <w:szCs w:val="22"/>
          <w:lang w:val="nb-NO"/>
        </w:rPr>
        <w:t xml:space="preserve">-sak </w:t>
      </w:r>
      <w:r w:rsidR="00A46E95" w:rsidRPr="008F2B82">
        <w:rPr>
          <w:rFonts w:cs="Arial"/>
          <w:sz w:val="22"/>
          <w:szCs w:val="22"/>
          <w:lang w:val="nb-NO"/>
        </w:rPr>
        <w:t>8</w:t>
      </w:r>
      <w:r w:rsidRPr="008F2B82">
        <w:rPr>
          <w:rFonts w:cs="Arial"/>
          <w:sz w:val="22"/>
          <w:szCs w:val="22"/>
          <w:lang w:val="nb-NO"/>
        </w:rPr>
        <w:t>/17</w:t>
      </w:r>
      <w:r w:rsidRPr="008F2B82">
        <w:rPr>
          <w:rFonts w:cs="Arial"/>
          <w:sz w:val="22"/>
          <w:szCs w:val="22"/>
          <w:lang w:val="nb-NO"/>
        </w:rPr>
        <w:tab/>
      </w:r>
      <w:r w:rsidRPr="008F2B82">
        <w:rPr>
          <w:rFonts w:cs="Arial"/>
          <w:sz w:val="22"/>
          <w:szCs w:val="22"/>
          <w:lang w:val="nb-NO"/>
        </w:rPr>
        <w:tab/>
        <w:t>Innkalling og godkjenning av sakliste</w:t>
      </w:r>
    </w:p>
    <w:p w:rsidR="00B81D7F" w:rsidRPr="008F2B82" w:rsidRDefault="00A46E95" w:rsidP="00403707">
      <w:pPr>
        <w:tabs>
          <w:tab w:val="left" w:pos="1125"/>
        </w:tabs>
        <w:spacing w:after="0" w:line="360" w:lineRule="auto"/>
        <w:ind w:left="0"/>
        <w:rPr>
          <w:rFonts w:cs="Arial"/>
          <w:sz w:val="22"/>
          <w:szCs w:val="22"/>
          <w:lang w:val="nb-NO"/>
        </w:rPr>
      </w:pPr>
      <w:r w:rsidRPr="008F2B82">
        <w:rPr>
          <w:rFonts w:cs="Arial"/>
          <w:sz w:val="22"/>
          <w:szCs w:val="22"/>
          <w:lang w:val="nb-NO"/>
        </w:rPr>
        <w:t>D</w:t>
      </w:r>
      <w:r w:rsidR="00B81D7F" w:rsidRPr="008F2B82">
        <w:rPr>
          <w:rFonts w:cs="Arial"/>
          <w:sz w:val="22"/>
          <w:szCs w:val="22"/>
          <w:lang w:val="nb-NO"/>
        </w:rPr>
        <w:t xml:space="preserve">-sak </w:t>
      </w:r>
      <w:r w:rsidRPr="008F2B82">
        <w:rPr>
          <w:rFonts w:cs="Arial"/>
          <w:sz w:val="22"/>
          <w:szCs w:val="22"/>
          <w:lang w:val="nb-NO"/>
        </w:rPr>
        <w:t>9</w:t>
      </w:r>
      <w:r w:rsidR="00B81D7F" w:rsidRPr="008F2B82">
        <w:rPr>
          <w:rFonts w:cs="Arial"/>
          <w:sz w:val="22"/>
          <w:szCs w:val="22"/>
          <w:lang w:val="nb-NO"/>
        </w:rPr>
        <w:t>/17</w:t>
      </w:r>
      <w:r w:rsidR="00B81D7F" w:rsidRPr="008F2B82">
        <w:rPr>
          <w:rFonts w:cs="Arial"/>
          <w:sz w:val="22"/>
          <w:szCs w:val="22"/>
          <w:lang w:val="nb-NO"/>
        </w:rPr>
        <w:tab/>
      </w:r>
      <w:r w:rsidR="00B81D7F" w:rsidRPr="008F2B82">
        <w:rPr>
          <w:rFonts w:cs="Arial"/>
          <w:sz w:val="22"/>
          <w:szCs w:val="22"/>
          <w:lang w:val="nb-NO"/>
        </w:rPr>
        <w:tab/>
      </w:r>
      <w:r w:rsidRPr="008F2B82">
        <w:rPr>
          <w:rFonts w:cs="Arial"/>
          <w:sz w:val="22"/>
          <w:szCs w:val="22"/>
          <w:lang w:val="nb-NO"/>
        </w:rPr>
        <w:t xml:space="preserve">Utkast til strategidokument </w:t>
      </w:r>
      <w:r w:rsidR="00DA1E09">
        <w:rPr>
          <w:rFonts w:cs="Arial"/>
          <w:sz w:val="22"/>
          <w:szCs w:val="22"/>
          <w:lang w:val="nb-NO"/>
        </w:rPr>
        <w:t xml:space="preserve"> </w:t>
      </w:r>
    </w:p>
    <w:p w:rsidR="00B81D7F" w:rsidRPr="008F2B82" w:rsidRDefault="00A46E95" w:rsidP="00403707">
      <w:pPr>
        <w:tabs>
          <w:tab w:val="left" w:pos="1125"/>
        </w:tabs>
        <w:spacing w:after="0" w:line="360" w:lineRule="auto"/>
        <w:ind w:left="0"/>
        <w:rPr>
          <w:rFonts w:cs="Arial"/>
          <w:sz w:val="22"/>
          <w:szCs w:val="22"/>
          <w:lang w:val="nb-NO"/>
        </w:rPr>
      </w:pPr>
      <w:r w:rsidRPr="008F2B82">
        <w:rPr>
          <w:rFonts w:cs="Arial"/>
          <w:sz w:val="22"/>
          <w:szCs w:val="22"/>
          <w:lang w:val="nb-NO"/>
        </w:rPr>
        <w:t>V</w:t>
      </w:r>
      <w:r w:rsidR="00B81D7F" w:rsidRPr="008F2B82">
        <w:rPr>
          <w:rFonts w:cs="Arial"/>
          <w:sz w:val="22"/>
          <w:szCs w:val="22"/>
          <w:lang w:val="nb-NO"/>
        </w:rPr>
        <w:t xml:space="preserve">-sak </w:t>
      </w:r>
      <w:r w:rsidRPr="008F2B82">
        <w:rPr>
          <w:rFonts w:cs="Arial"/>
          <w:sz w:val="22"/>
          <w:szCs w:val="22"/>
          <w:lang w:val="nb-NO"/>
        </w:rPr>
        <w:t>10</w:t>
      </w:r>
      <w:r w:rsidR="00B81D7F" w:rsidRPr="008F2B82">
        <w:rPr>
          <w:rFonts w:cs="Arial"/>
          <w:sz w:val="22"/>
          <w:szCs w:val="22"/>
          <w:lang w:val="nb-NO"/>
        </w:rPr>
        <w:t>/17</w:t>
      </w:r>
      <w:r w:rsidR="00B81D7F" w:rsidRPr="008F2B82">
        <w:rPr>
          <w:rFonts w:cs="Arial"/>
          <w:sz w:val="22"/>
          <w:szCs w:val="22"/>
          <w:lang w:val="nb-NO"/>
        </w:rPr>
        <w:tab/>
      </w:r>
      <w:r w:rsidRPr="008F2B82">
        <w:rPr>
          <w:rFonts w:cs="Arial"/>
          <w:sz w:val="22"/>
          <w:szCs w:val="22"/>
          <w:lang w:val="nb-NO"/>
        </w:rPr>
        <w:t>Budsjett 2018 IIF</w:t>
      </w:r>
    </w:p>
    <w:p w:rsidR="00A46E95" w:rsidRPr="008F2B82" w:rsidRDefault="00A46E95" w:rsidP="00403707">
      <w:pPr>
        <w:tabs>
          <w:tab w:val="left" w:pos="1125"/>
        </w:tabs>
        <w:spacing w:after="0" w:line="360" w:lineRule="auto"/>
        <w:ind w:left="0"/>
        <w:rPr>
          <w:rFonts w:cs="Arial"/>
          <w:sz w:val="22"/>
          <w:szCs w:val="22"/>
          <w:lang w:val="nb-NO"/>
        </w:rPr>
      </w:pPr>
      <w:r w:rsidRPr="008F2B82">
        <w:rPr>
          <w:rFonts w:cs="Arial"/>
          <w:sz w:val="22"/>
          <w:szCs w:val="22"/>
          <w:lang w:val="nb-NO"/>
        </w:rPr>
        <w:t>O-sak 11/17</w:t>
      </w:r>
      <w:r w:rsidRPr="008F2B82">
        <w:rPr>
          <w:rFonts w:cs="Arial"/>
          <w:sz w:val="22"/>
          <w:szCs w:val="22"/>
          <w:lang w:val="nb-NO"/>
        </w:rPr>
        <w:tab/>
        <w:t xml:space="preserve">Orientering og befaring i TEFT-lab (ca. </w:t>
      </w:r>
      <w:proofErr w:type="spellStart"/>
      <w:r w:rsidRPr="008F2B82">
        <w:rPr>
          <w:rFonts w:cs="Arial"/>
          <w:sz w:val="22"/>
          <w:szCs w:val="22"/>
          <w:lang w:val="nb-NO"/>
        </w:rPr>
        <w:t>kl</w:t>
      </w:r>
      <w:proofErr w:type="spellEnd"/>
      <w:r w:rsidRPr="008F2B82">
        <w:rPr>
          <w:rFonts w:cs="Arial"/>
          <w:sz w:val="22"/>
          <w:szCs w:val="22"/>
          <w:lang w:val="nb-NO"/>
        </w:rPr>
        <w:t xml:space="preserve"> 11.00)</w:t>
      </w:r>
    </w:p>
    <w:p w:rsidR="00403707" w:rsidRPr="008F2B82" w:rsidRDefault="00A46E95" w:rsidP="00403707">
      <w:pPr>
        <w:tabs>
          <w:tab w:val="left" w:pos="1125"/>
        </w:tabs>
        <w:spacing w:after="0" w:line="360" w:lineRule="auto"/>
        <w:ind w:left="0"/>
        <w:rPr>
          <w:rFonts w:cs="Arial"/>
          <w:sz w:val="22"/>
          <w:szCs w:val="22"/>
          <w:lang w:val="nb-NO"/>
        </w:rPr>
      </w:pPr>
      <w:r w:rsidRPr="008F2B82">
        <w:rPr>
          <w:rFonts w:cs="Arial"/>
          <w:sz w:val="22"/>
          <w:szCs w:val="22"/>
          <w:lang w:val="nb-NO"/>
        </w:rPr>
        <w:t>D</w:t>
      </w:r>
      <w:r w:rsidR="00403707" w:rsidRPr="008F2B82">
        <w:rPr>
          <w:rFonts w:cs="Arial"/>
          <w:sz w:val="22"/>
          <w:szCs w:val="22"/>
          <w:lang w:val="nb-NO"/>
        </w:rPr>
        <w:t xml:space="preserve">-sak </w:t>
      </w:r>
      <w:r w:rsidRPr="008F2B82">
        <w:rPr>
          <w:rFonts w:cs="Arial"/>
          <w:sz w:val="22"/>
          <w:szCs w:val="22"/>
          <w:lang w:val="nb-NO"/>
        </w:rPr>
        <w:t>12/</w:t>
      </w:r>
      <w:r w:rsidR="00403707" w:rsidRPr="008F2B82">
        <w:rPr>
          <w:rFonts w:cs="Arial"/>
          <w:sz w:val="22"/>
          <w:szCs w:val="22"/>
          <w:lang w:val="nb-NO"/>
        </w:rPr>
        <w:t>17</w:t>
      </w:r>
      <w:r w:rsidR="00403707" w:rsidRPr="008F2B82">
        <w:rPr>
          <w:rFonts w:cs="Arial"/>
          <w:sz w:val="22"/>
          <w:szCs w:val="22"/>
          <w:lang w:val="nb-NO"/>
        </w:rPr>
        <w:tab/>
      </w:r>
      <w:r w:rsidRPr="008F2B82">
        <w:rPr>
          <w:rFonts w:cs="Arial"/>
          <w:sz w:val="22"/>
          <w:szCs w:val="22"/>
          <w:lang w:val="nb-NO"/>
        </w:rPr>
        <w:t>Utkast til kvalitets</w:t>
      </w:r>
      <w:r w:rsidR="008A56F2">
        <w:rPr>
          <w:rFonts w:cs="Arial"/>
          <w:sz w:val="22"/>
          <w:szCs w:val="22"/>
          <w:lang w:val="nb-NO"/>
        </w:rPr>
        <w:t>melding</w:t>
      </w:r>
      <w:r w:rsidRPr="008F2B82">
        <w:rPr>
          <w:rFonts w:cs="Arial"/>
          <w:sz w:val="22"/>
          <w:szCs w:val="22"/>
          <w:lang w:val="nb-NO"/>
        </w:rPr>
        <w:t xml:space="preserve"> for 2016</w:t>
      </w:r>
      <w:r w:rsidR="008A56F2">
        <w:rPr>
          <w:rFonts w:cs="Arial"/>
          <w:sz w:val="22"/>
          <w:szCs w:val="22"/>
          <w:lang w:val="nb-NO"/>
        </w:rPr>
        <w:t>-17</w:t>
      </w:r>
      <w:r w:rsidRPr="008F2B82">
        <w:rPr>
          <w:rFonts w:cs="Arial"/>
          <w:sz w:val="22"/>
          <w:szCs w:val="22"/>
          <w:lang w:val="nb-NO"/>
        </w:rPr>
        <w:t xml:space="preserve"> - IIF</w:t>
      </w:r>
    </w:p>
    <w:p w:rsidR="00403707" w:rsidRPr="008F2B82" w:rsidRDefault="00403707" w:rsidP="00403707">
      <w:pPr>
        <w:tabs>
          <w:tab w:val="left" w:pos="1125"/>
        </w:tabs>
        <w:spacing w:after="0" w:line="360" w:lineRule="auto"/>
        <w:ind w:left="0"/>
        <w:rPr>
          <w:rFonts w:cs="Arial"/>
          <w:sz w:val="22"/>
          <w:szCs w:val="22"/>
          <w:lang w:val="nb-NO"/>
        </w:rPr>
      </w:pPr>
      <w:r w:rsidRPr="008F2B82">
        <w:rPr>
          <w:rFonts w:cs="Arial"/>
          <w:sz w:val="22"/>
          <w:szCs w:val="22"/>
          <w:lang w:val="nb-NO"/>
        </w:rPr>
        <w:t xml:space="preserve">O-sak </w:t>
      </w:r>
      <w:r w:rsidR="00A46E95" w:rsidRPr="008F2B82">
        <w:rPr>
          <w:rFonts w:cs="Arial"/>
          <w:sz w:val="22"/>
          <w:szCs w:val="22"/>
          <w:lang w:val="nb-NO"/>
        </w:rPr>
        <w:t>13</w:t>
      </w:r>
      <w:r w:rsidRPr="008F2B82">
        <w:rPr>
          <w:rFonts w:cs="Arial"/>
          <w:sz w:val="22"/>
          <w:szCs w:val="22"/>
          <w:lang w:val="nb-NO"/>
        </w:rPr>
        <w:t>/17</w:t>
      </w:r>
      <w:r w:rsidRPr="008F2B82">
        <w:rPr>
          <w:rFonts w:cs="Arial"/>
          <w:sz w:val="22"/>
          <w:szCs w:val="22"/>
          <w:lang w:val="nb-NO"/>
        </w:rPr>
        <w:tab/>
      </w:r>
      <w:r w:rsidR="00A46E95" w:rsidRPr="008F2B82">
        <w:rPr>
          <w:rFonts w:cs="Arial"/>
          <w:sz w:val="22"/>
          <w:szCs w:val="22"/>
          <w:lang w:val="nb-NO"/>
        </w:rPr>
        <w:t>Orientering om omlegging av utdanninger:</w:t>
      </w:r>
    </w:p>
    <w:p w:rsidR="008A56F2" w:rsidRPr="006C056B" w:rsidRDefault="008F2B82" w:rsidP="00A46E95">
      <w:pPr>
        <w:pStyle w:val="Listeavsnitt"/>
        <w:numPr>
          <w:ilvl w:val="0"/>
          <w:numId w:val="14"/>
        </w:numPr>
        <w:tabs>
          <w:tab w:val="left" w:pos="1125"/>
        </w:tabs>
        <w:spacing w:after="0" w:line="360" w:lineRule="auto"/>
        <w:rPr>
          <w:rFonts w:cs="Arial"/>
          <w:sz w:val="22"/>
          <w:szCs w:val="22"/>
          <w:lang w:val="en-US"/>
        </w:rPr>
      </w:pPr>
      <w:r w:rsidRPr="008F2B82">
        <w:rPr>
          <w:sz w:val="22"/>
          <w:szCs w:val="22"/>
        </w:rPr>
        <w:t>Master of Science in International Business and Marketing (</w:t>
      </w:r>
      <w:proofErr w:type="spellStart"/>
      <w:r w:rsidRPr="008F2B82">
        <w:rPr>
          <w:sz w:val="22"/>
          <w:szCs w:val="22"/>
        </w:rPr>
        <w:t>siviløkonom</w:t>
      </w:r>
      <w:proofErr w:type="spellEnd"/>
      <w:r w:rsidRPr="008F2B82">
        <w:rPr>
          <w:sz w:val="22"/>
          <w:szCs w:val="22"/>
        </w:rPr>
        <w:t xml:space="preserve">) </w:t>
      </w:r>
    </w:p>
    <w:p w:rsidR="00A46E95" w:rsidRDefault="00A46E95" w:rsidP="00A46E95">
      <w:pPr>
        <w:pStyle w:val="Listeavsnitt"/>
        <w:numPr>
          <w:ilvl w:val="0"/>
          <w:numId w:val="14"/>
        </w:numPr>
        <w:tabs>
          <w:tab w:val="left" w:pos="1125"/>
        </w:tabs>
        <w:spacing w:after="0" w:line="360" w:lineRule="auto"/>
        <w:rPr>
          <w:rFonts w:cs="Arial"/>
          <w:sz w:val="22"/>
          <w:szCs w:val="22"/>
          <w:lang w:val="nb-NO"/>
        </w:rPr>
      </w:pPr>
      <w:r w:rsidRPr="008F2B82">
        <w:rPr>
          <w:rFonts w:cs="Arial"/>
          <w:sz w:val="22"/>
          <w:szCs w:val="22"/>
          <w:lang w:val="nb-NO"/>
        </w:rPr>
        <w:t>Bachelor i Økonomi og administrasjon</w:t>
      </w:r>
    </w:p>
    <w:p w:rsidR="006C056B" w:rsidRPr="006C056B" w:rsidRDefault="006C056B" w:rsidP="006C056B">
      <w:pPr>
        <w:tabs>
          <w:tab w:val="left" w:pos="1125"/>
        </w:tabs>
        <w:spacing w:after="0" w:line="360" w:lineRule="auto"/>
        <w:rPr>
          <w:rFonts w:cs="Arial"/>
          <w:sz w:val="22"/>
          <w:szCs w:val="22"/>
          <w:lang w:val="nb-NO"/>
        </w:rPr>
      </w:pPr>
      <w:r>
        <w:rPr>
          <w:rFonts w:cs="Arial"/>
          <w:sz w:val="22"/>
          <w:szCs w:val="22"/>
          <w:lang w:val="nb-NO"/>
        </w:rPr>
        <w:t>D-sak 14/17</w:t>
      </w:r>
      <w:r>
        <w:rPr>
          <w:rFonts w:cs="Arial"/>
          <w:sz w:val="22"/>
          <w:szCs w:val="22"/>
          <w:lang w:val="nb-NO"/>
        </w:rPr>
        <w:tab/>
        <w:t>Eventuelt</w:t>
      </w:r>
      <w:bookmarkStart w:id="33" w:name="_GoBack"/>
      <w:bookmarkEnd w:id="33"/>
    </w:p>
    <w:p w:rsidR="00B81D7F" w:rsidRDefault="00B81D7F" w:rsidP="00B81D7F">
      <w:pPr>
        <w:tabs>
          <w:tab w:val="left" w:pos="1125"/>
        </w:tabs>
        <w:spacing w:after="0" w:line="280" w:lineRule="exact"/>
        <w:ind w:left="0"/>
        <w:rPr>
          <w:rFonts w:cs="Arial"/>
          <w:sz w:val="22"/>
          <w:szCs w:val="22"/>
          <w:lang w:val="nb-NO"/>
        </w:rPr>
      </w:pPr>
    </w:p>
    <w:p w:rsidR="00E903F7" w:rsidRDefault="00E903F7" w:rsidP="00B81D7F">
      <w:pPr>
        <w:tabs>
          <w:tab w:val="left" w:pos="1125"/>
        </w:tabs>
        <w:spacing w:after="0" w:line="280" w:lineRule="exact"/>
        <w:ind w:left="0"/>
        <w:rPr>
          <w:rFonts w:cs="Arial"/>
          <w:sz w:val="22"/>
          <w:szCs w:val="22"/>
          <w:lang w:val="nb-NO"/>
        </w:rPr>
      </w:pPr>
    </w:p>
    <w:p w:rsidR="00E903F7" w:rsidRDefault="00E903F7" w:rsidP="00B81D7F">
      <w:pPr>
        <w:tabs>
          <w:tab w:val="left" w:pos="1125"/>
        </w:tabs>
        <w:spacing w:after="0" w:line="280" w:lineRule="exact"/>
        <w:ind w:left="0"/>
        <w:rPr>
          <w:rFonts w:cs="Arial"/>
          <w:sz w:val="22"/>
          <w:szCs w:val="22"/>
          <w:lang w:val="nb-NO"/>
        </w:rPr>
      </w:pPr>
    </w:p>
    <w:p w:rsidR="00E903F7" w:rsidRDefault="00E903F7" w:rsidP="00B81D7F">
      <w:pPr>
        <w:tabs>
          <w:tab w:val="left" w:pos="1125"/>
        </w:tabs>
        <w:spacing w:after="0" w:line="280" w:lineRule="exact"/>
        <w:ind w:left="0"/>
        <w:rPr>
          <w:rFonts w:cs="Arial"/>
          <w:sz w:val="22"/>
          <w:szCs w:val="22"/>
          <w:lang w:val="nb-NO"/>
        </w:rPr>
      </w:pPr>
    </w:p>
    <w:p w:rsidR="00E903F7" w:rsidRDefault="00E903F7" w:rsidP="00B81D7F">
      <w:pPr>
        <w:tabs>
          <w:tab w:val="left" w:pos="1125"/>
        </w:tabs>
        <w:spacing w:after="0" w:line="280" w:lineRule="exact"/>
        <w:ind w:left="0"/>
        <w:rPr>
          <w:rFonts w:cs="Arial"/>
          <w:sz w:val="22"/>
          <w:szCs w:val="22"/>
          <w:lang w:val="nb-NO"/>
        </w:rPr>
      </w:pPr>
    </w:p>
    <w:p w:rsidR="00E903F7" w:rsidRDefault="00E903F7" w:rsidP="00B81D7F">
      <w:pPr>
        <w:tabs>
          <w:tab w:val="left" w:pos="1125"/>
        </w:tabs>
        <w:spacing w:after="0" w:line="280" w:lineRule="exact"/>
        <w:ind w:left="0"/>
        <w:rPr>
          <w:rFonts w:cs="Arial"/>
          <w:sz w:val="22"/>
          <w:szCs w:val="22"/>
          <w:lang w:val="nb-NO"/>
        </w:rPr>
      </w:pPr>
    </w:p>
    <w:p w:rsidR="00E903F7" w:rsidRDefault="00E903F7" w:rsidP="00B81D7F">
      <w:pPr>
        <w:tabs>
          <w:tab w:val="left" w:pos="1125"/>
        </w:tabs>
        <w:spacing w:after="0" w:line="280" w:lineRule="exact"/>
        <w:ind w:left="0"/>
        <w:rPr>
          <w:rFonts w:cs="Arial"/>
          <w:sz w:val="22"/>
          <w:szCs w:val="22"/>
          <w:lang w:val="nb-NO"/>
        </w:rPr>
      </w:pPr>
      <w:r>
        <w:rPr>
          <w:rFonts w:cs="Arial"/>
          <w:sz w:val="22"/>
          <w:szCs w:val="22"/>
          <w:lang w:val="nb-NO"/>
        </w:rPr>
        <w:t>Hans Solli Sæther</w:t>
      </w:r>
      <w:r>
        <w:rPr>
          <w:rFonts w:cs="Arial"/>
          <w:sz w:val="22"/>
          <w:szCs w:val="22"/>
          <w:lang w:val="nb-NO"/>
        </w:rPr>
        <w:tab/>
      </w:r>
      <w:r>
        <w:rPr>
          <w:rFonts w:cs="Arial"/>
          <w:sz w:val="22"/>
          <w:szCs w:val="22"/>
          <w:lang w:val="nb-NO"/>
        </w:rPr>
        <w:tab/>
      </w:r>
      <w:r>
        <w:rPr>
          <w:rFonts w:cs="Arial"/>
          <w:sz w:val="22"/>
          <w:szCs w:val="22"/>
          <w:lang w:val="nb-NO"/>
        </w:rPr>
        <w:tab/>
      </w:r>
      <w:r>
        <w:rPr>
          <w:rFonts w:cs="Arial"/>
          <w:sz w:val="22"/>
          <w:szCs w:val="22"/>
          <w:lang w:val="nb-NO"/>
        </w:rPr>
        <w:tab/>
      </w:r>
      <w:r>
        <w:rPr>
          <w:rFonts w:cs="Arial"/>
          <w:sz w:val="22"/>
          <w:szCs w:val="22"/>
          <w:lang w:val="nb-NO"/>
        </w:rPr>
        <w:tab/>
      </w:r>
      <w:r>
        <w:rPr>
          <w:rFonts w:cs="Arial"/>
          <w:sz w:val="22"/>
          <w:szCs w:val="22"/>
          <w:lang w:val="nb-NO"/>
        </w:rPr>
        <w:tab/>
      </w:r>
      <w:r>
        <w:rPr>
          <w:rFonts w:cs="Arial"/>
          <w:sz w:val="22"/>
          <w:szCs w:val="22"/>
          <w:lang w:val="nb-NO"/>
        </w:rPr>
        <w:tab/>
        <w:t>Dagrun Lorgen Jensen</w:t>
      </w:r>
    </w:p>
    <w:p w:rsidR="00E903F7" w:rsidRPr="00B81D7F" w:rsidRDefault="00E903F7" w:rsidP="00B81D7F">
      <w:pPr>
        <w:tabs>
          <w:tab w:val="left" w:pos="1125"/>
        </w:tabs>
        <w:spacing w:after="0" w:line="280" w:lineRule="exact"/>
        <w:ind w:left="0"/>
        <w:rPr>
          <w:rFonts w:cs="Arial"/>
          <w:sz w:val="22"/>
          <w:szCs w:val="22"/>
          <w:lang w:val="nb-NO"/>
        </w:rPr>
      </w:pPr>
      <w:r>
        <w:rPr>
          <w:rFonts w:cs="Arial"/>
          <w:sz w:val="22"/>
          <w:szCs w:val="22"/>
          <w:lang w:val="nb-NO"/>
        </w:rPr>
        <w:t>Instituttleder</w:t>
      </w:r>
      <w:r>
        <w:rPr>
          <w:rFonts w:cs="Arial"/>
          <w:sz w:val="22"/>
          <w:szCs w:val="22"/>
          <w:lang w:val="nb-NO"/>
        </w:rPr>
        <w:tab/>
      </w:r>
      <w:r>
        <w:rPr>
          <w:rFonts w:cs="Arial"/>
          <w:sz w:val="22"/>
          <w:szCs w:val="22"/>
          <w:lang w:val="nb-NO"/>
        </w:rPr>
        <w:tab/>
      </w:r>
      <w:r>
        <w:rPr>
          <w:rFonts w:cs="Arial"/>
          <w:sz w:val="22"/>
          <w:szCs w:val="22"/>
          <w:lang w:val="nb-NO"/>
        </w:rPr>
        <w:tab/>
      </w:r>
      <w:r>
        <w:rPr>
          <w:rFonts w:cs="Arial"/>
          <w:sz w:val="22"/>
          <w:szCs w:val="22"/>
          <w:lang w:val="nb-NO"/>
        </w:rPr>
        <w:tab/>
      </w:r>
      <w:r>
        <w:rPr>
          <w:rFonts w:cs="Arial"/>
          <w:sz w:val="22"/>
          <w:szCs w:val="22"/>
          <w:lang w:val="nb-NO"/>
        </w:rPr>
        <w:tab/>
      </w:r>
      <w:r>
        <w:rPr>
          <w:rFonts w:cs="Arial"/>
          <w:sz w:val="22"/>
          <w:szCs w:val="22"/>
          <w:lang w:val="nb-NO"/>
        </w:rPr>
        <w:tab/>
      </w:r>
      <w:r>
        <w:rPr>
          <w:rFonts w:cs="Arial"/>
          <w:sz w:val="22"/>
          <w:szCs w:val="22"/>
          <w:lang w:val="nb-NO"/>
        </w:rPr>
        <w:tab/>
      </w:r>
      <w:r>
        <w:rPr>
          <w:rFonts w:cs="Arial"/>
          <w:sz w:val="22"/>
          <w:szCs w:val="22"/>
          <w:lang w:val="nb-NO"/>
        </w:rPr>
        <w:tab/>
        <w:t>Kontorsjef</w:t>
      </w:r>
      <w:r>
        <w:rPr>
          <w:rFonts w:cs="Arial"/>
          <w:sz w:val="22"/>
          <w:szCs w:val="22"/>
          <w:lang w:val="nb-NO"/>
        </w:rPr>
        <w:tab/>
      </w:r>
    </w:p>
    <w:p w:rsidR="00531B45" w:rsidRPr="00000DDB" w:rsidRDefault="00531B45" w:rsidP="00531B45">
      <w:pPr>
        <w:pStyle w:val="Listeavsnitt"/>
        <w:tabs>
          <w:tab w:val="left" w:pos="1125"/>
        </w:tabs>
        <w:spacing w:after="0" w:line="280" w:lineRule="exact"/>
        <w:rPr>
          <w:rFonts w:cs="Arial"/>
          <w:color w:val="FF0000"/>
          <w:sz w:val="22"/>
          <w:szCs w:val="22"/>
          <w:lang w:val="nb-NO"/>
        </w:rPr>
      </w:pPr>
    </w:p>
    <w:sectPr w:rsidR="00531B45" w:rsidRPr="00000D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DFF" w:rsidRDefault="00416DFF">
      <w:r>
        <w:separator/>
      </w:r>
    </w:p>
  </w:endnote>
  <w:endnote w:type="continuationSeparator" w:id="0">
    <w:p w:rsidR="00416DFF" w:rsidRDefault="0041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84" w:rsidRDefault="00972784" w:rsidP="00972784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784" w:rsidRPr="00176D2C" w:rsidTr="0099559D">
      <w:tc>
        <w:tcPr>
          <w:tcW w:w="1916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Postadresse"/>
          <w:r w:rsidRPr="00176D2C">
            <w:t>Postadresse</w:t>
          </w:r>
          <w:bookmarkEnd w:id="6"/>
        </w:p>
      </w:tc>
      <w:tc>
        <w:tcPr>
          <w:tcW w:w="2444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7" w:name="lblOrgnr"/>
          <w:r w:rsidRPr="00176D2C">
            <w:t>Org.nr.</w:t>
          </w:r>
          <w:bookmarkEnd w:id="7"/>
          <w:r w:rsidRPr="00176D2C">
            <w:t xml:space="preserve"> 974 767 880</w:t>
          </w:r>
        </w:p>
      </w:tc>
      <w:tc>
        <w:tcPr>
          <w:tcW w:w="1922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8" w:name="lblBesoksAdresse"/>
          <w:r w:rsidRPr="00176D2C">
            <w:t>Besøksadresse</w:t>
          </w:r>
          <w:bookmarkEnd w:id="8"/>
        </w:p>
      </w:tc>
      <w:tc>
        <w:tcPr>
          <w:tcW w:w="1741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Telefon"/>
          <w:r w:rsidRPr="00176D2C">
            <w:t>Telefon</w:t>
          </w:r>
          <w:bookmarkEnd w:id="9"/>
        </w:p>
      </w:tc>
      <w:tc>
        <w:tcPr>
          <w:tcW w:w="1761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0" w:name="lblSaksbehandler"/>
          <w:r w:rsidRPr="00176D2C">
            <w:t>Saksbehandler</w:t>
          </w:r>
          <w:bookmarkEnd w:id="10"/>
        </w:p>
      </w:tc>
    </w:tr>
    <w:tr w:rsidR="00972784" w:rsidRPr="00176D2C" w:rsidTr="0099559D">
      <w:tc>
        <w:tcPr>
          <w:tcW w:w="1916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Postadresse1"/>
          <w:bookmarkEnd w:id="11"/>
        </w:p>
      </w:tc>
      <w:tc>
        <w:tcPr>
          <w:tcW w:w="2444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:rsidR="00972784" w:rsidRPr="00176D2C" w:rsidRDefault="00416DFF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Besok1"/>
          <w:r>
            <w:t>Larsgårdsvegen 2</w:t>
          </w:r>
          <w:bookmarkEnd w:id="12"/>
        </w:p>
      </w:tc>
      <w:tc>
        <w:tcPr>
          <w:tcW w:w="1741" w:type="dxa"/>
        </w:tcPr>
        <w:p w:rsidR="00972784" w:rsidRPr="00176D2C" w:rsidRDefault="00416DFF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telefon"/>
          <w:r>
            <w:t>+47 73595000</w:t>
          </w:r>
          <w:bookmarkEnd w:id="13"/>
        </w:p>
      </w:tc>
      <w:tc>
        <w:tcPr>
          <w:tcW w:w="1761" w:type="dxa"/>
        </w:tcPr>
        <w:p w:rsidR="00972784" w:rsidRPr="00176D2C" w:rsidRDefault="00416DFF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personlig_fornavn"/>
          <w:r>
            <w:t>Dagrun Lorgen Jensen</w:t>
          </w:r>
          <w:bookmarkEnd w:id="14"/>
          <w:r w:rsidR="00972784" w:rsidRPr="00176D2C">
            <w:t xml:space="preserve"> </w:t>
          </w:r>
          <w:bookmarkStart w:id="15" w:name="personlig_etternavn"/>
          <w:bookmarkEnd w:id="15"/>
        </w:p>
      </w:tc>
    </w:tr>
    <w:tr w:rsidR="00972784" w:rsidRPr="00176D2C" w:rsidTr="0099559D">
      <w:tc>
        <w:tcPr>
          <w:tcW w:w="1916" w:type="dxa"/>
        </w:tcPr>
        <w:p w:rsidR="00972784" w:rsidRPr="00176D2C" w:rsidRDefault="00416DFF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Postadresse2"/>
          <w:r>
            <w:t>6025 Ålesund</w:t>
          </w:r>
          <w:bookmarkEnd w:id="16"/>
        </w:p>
      </w:tc>
      <w:tc>
        <w:tcPr>
          <w:tcW w:w="2444" w:type="dxa"/>
        </w:tcPr>
        <w:p w:rsidR="00972784" w:rsidRPr="00176D2C" w:rsidRDefault="00416DFF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epost"/>
          <w:r>
            <w:t>postmottak@ok.ntnu.no</w:t>
          </w:r>
          <w:bookmarkEnd w:id="17"/>
        </w:p>
      </w:tc>
      <w:tc>
        <w:tcPr>
          <w:tcW w:w="1922" w:type="dxa"/>
        </w:tcPr>
        <w:p w:rsidR="00972784" w:rsidRPr="00176D2C" w:rsidRDefault="00416DFF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Besok2"/>
          <w:r>
            <w:t xml:space="preserve">Kunnskapsparken, 2. </w:t>
          </w:r>
          <w:proofErr w:type="spellStart"/>
          <w:r>
            <w:t>etg</w:t>
          </w:r>
          <w:proofErr w:type="spellEnd"/>
          <w:r>
            <w:t>.</w:t>
          </w:r>
          <w:bookmarkEnd w:id="18"/>
        </w:p>
      </w:tc>
      <w:tc>
        <w:tcPr>
          <w:tcW w:w="1741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:rsidR="00972784" w:rsidRPr="00176D2C" w:rsidRDefault="00416DFF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personlig_epost"/>
          <w:r>
            <w:t>dagrunlj@ntnu.no</w:t>
          </w:r>
          <w:bookmarkEnd w:id="19"/>
        </w:p>
      </w:tc>
    </w:tr>
    <w:tr w:rsidR="00972784" w:rsidRPr="00176D2C" w:rsidTr="0099559D">
      <w:tc>
        <w:tcPr>
          <w:tcW w:w="1916" w:type="dxa"/>
        </w:tcPr>
        <w:p w:rsidR="00972784" w:rsidRPr="00176D2C" w:rsidRDefault="00416DFF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info_Postadresse3"/>
          <w:r>
            <w:t>Norway</w:t>
          </w:r>
          <w:bookmarkEnd w:id="20"/>
        </w:p>
      </w:tc>
      <w:tc>
        <w:tcPr>
          <w:tcW w:w="2444" w:type="dxa"/>
        </w:tcPr>
        <w:p w:rsidR="00972784" w:rsidRPr="00176D2C" w:rsidRDefault="00416DFF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info_web"/>
          <w:r>
            <w:t>www.ntnu.no/iif</w:t>
          </w:r>
          <w:bookmarkEnd w:id="21"/>
        </w:p>
      </w:tc>
      <w:tc>
        <w:tcPr>
          <w:tcW w:w="1922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info_Besok3"/>
          <w:bookmarkEnd w:id="22"/>
        </w:p>
      </w:tc>
      <w:tc>
        <w:tcPr>
          <w:tcW w:w="1741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lblTlf"/>
          <w:bookmarkEnd w:id="23"/>
          <w:r w:rsidRPr="00176D2C">
            <w:rPr>
              <w:lang w:val="en-US"/>
            </w:rPr>
            <w:t xml:space="preserve"> </w:t>
          </w:r>
          <w:bookmarkStart w:id="24" w:name="personlig_personligTelefon"/>
          <w:bookmarkEnd w:id="24"/>
          <w:r w:rsidRPr="00176D2C">
            <w:rPr>
              <w:lang w:val="en-US"/>
            </w:rPr>
            <w:t xml:space="preserve"> </w:t>
          </w:r>
        </w:p>
      </w:tc>
    </w:tr>
  </w:tbl>
  <w:p w:rsidR="00972784" w:rsidRDefault="00972784" w:rsidP="00972784">
    <w:pPr>
      <w:pStyle w:val="Bunntekst"/>
      <w:rPr>
        <w:sz w:val="6"/>
        <w:lang w:val="en-US"/>
      </w:rPr>
    </w:pPr>
  </w:p>
  <w:p w:rsidR="00972784" w:rsidRPr="00761814" w:rsidRDefault="00972784" w:rsidP="00761814">
    <w:pPr>
      <w:pStyle w:val="FooterGraa"/>
    </w:pPr>
    <w:bookmarkStart w:id="25" w:name="lblBunntekst"/>
    <w:r w:rsidRPr="00761814">
      <w:t>Adresser korrespondanse til saksbehandlende enhet. Husk å oppgi referanse.</w:t>
    </w:r>
    <w:bookmarkEnd w:id="25"/>
  </w:p>
  <w:p w:rsidR="005273E5" w:rsidRPr="00972784" w:rsidRDefault="005273E5" w:rsidP="0097278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Bunntekst"/>
    </w:pPr>
  </w:p>
  <w:p w:rsidR="005273E5" w:rsidRDefault="005273E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Bunntekst"/>
    </w:pPr>
  </w:p>
  <w:p w:rsidR="005273E5" w:rsidRDefault="005273E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Bunntekst"/>
      <w:pBdr>
        <w:bottom w:val="single" w:sz="4" w:space="1" w:color="auto"/>
      </w:pBdr>
    </w:pPr>
  </w:p>
  <w:p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0" w:name="tittel"/>
    <w:bookmarkEnd w:id="40"/>
  </w:p>
  <w:p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1" w:name="Navn"/>
    <w:bookmarkEnd w:id="41"/>
  </w:p>
  <w:p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2" w:name="Navn2"/>
    <w:bookmarkEnd w:id="42"/>
  </w:p>
  <w:p w:rsidR="005273E5" w:rsidRPr="000558A9" w:rsidRDefault="005273E5">
    <w:pPr>
      <w:pStyle w:val="FooterTekst"/>
    </w:pPr>
    <w:r>
      <w:tab/>
    </w:r>
    <w:r w:rsidRPr="000558A9">
      <w:t>http://www.ntnu.no/adm/info</w:t>
    </w:r>
    <w:r w:rsidRPr="000558A9">
      <w:tab/>
      <w:t>Gløshaugen</w:t>
    </w:r>
    <w:r w:rsidRPr="000558A9">
      <w:tab/>
      <w:t>+ 47 73 59 54 37</w:t>
    </w:r>
    <w:r w:rsidRPr="000558A9">
      <w:tab/>
    </w:r>
    <w:proofErr w:type="spellStart"/>
    <w:r w:rsidRPr="000558A9">
      <w:t>Tlf</w:t>
    </w:r>
    <w:proofErr w:type="spellEnd"/>
    <w:r w:rsidRPr="000558A9">
      <w:t xml:space="preserve">: + 47 </w:t>
    </w:r>
    <w:bookmarkStart w:id="43" w:name="Tlf"/>
    <w:bookmarkEnd w:id="43"/>
    <w:proofErr w:type="spellStart"/>
    <w:r w:rsidRPr="000558A9">
      <w:t>lkjlljljkljklkjljklj</w:t>
    </w:r>
    <w:proofErr w:type="spellEnd"/>
  </w:p>
  <w:p w:rsidR="005273E5" w:rsidRPr="000558A9" w:rsidRDefault="005273E5">
    <w:pPr>
      <w:pStyle w:val="Bunntekst"/>
      <w:rPr>
        <w:sz w:val="6"/>
        <w:lang w:val="nb-NO"/>
      </w:rPr>
    </w:pPr>
  </w:p>
  <w:p w:rsidR="005273E5" w:rsidRDefault="005273E5" w:rsidP="00761814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5273E5" w:rsidRDefault="005273E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DFF" w:rsidRDefault="00416DFF">
      <w:r>
        <w:separator/>
      </w:r>
    </w:p>
  </w:footnote>
  <w:footnote w:type="continuationSeparator" w:id="0">
    <w:p w:rsidR="00416DFF" w:rsidRDefault="0041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CF4D48">
      <w:t>10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dato</w:t>
          </w:r>
        </w:p>
        <w:p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referanse</w:t>
          </w:r>
        </w:p>
        <w:p w:rsidR="005273E5" w:rsidRDefault="005273E5">
          <w:pPr>
            <w:pStyle w:val="DatoRefFyllInn"/>
          </w:pPr>
        </w:p>
      </w:tc>
    </w:tr>
  </w:tbl>
  <w:p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D24F71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244768A3" wp14:editId="6285F93F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6C056B">
      <w:t>1</w:t>
    </w:r>
    <w:r w:rsidR="005273E5">
      <w:fldChar w:fldCharType="end"/>
    </w:r>
    <w:r w:rsidR="005273E5">
      <w:t xml:space="preserve"> </w:t>
    </w:r>
    <w:bookmarkStart w:id="0" w:name="lblSideteller"/>
    <w:r w:rsidR="005273E5">
      <w:t>av</w:t>
    </w:r>
    <w:bookmarkEnd w:id="0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6C056B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0"/>
      <w:gridCol w:w="1340"/>
      <w:gridCol w:w="1978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 w:rsidP="00261969">
          <w:pPr>
            <w:pStyle w:val="DatoRefTekst"/>
          </w:pPr>
        </w:p>
        <w:p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FyllInn1"/>
          </w:pPr>
        </w:p>
      </w:tc>
    </w:tr>
    <w:tr w:rsidR="005273E5" w:rsidRPr="00A46E9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416DFF" w:rsidRDefault="00416DFF" w:rsidP="00FA0A20">
          <w:pPr>
            <w:pStyle w:val="Header1"/>
          </w:pPr>
          <w:bookmarkStart w:id="1" w:name="lblTopptekst"/>
          <w:r>
            <w:t>Fakultet for økonomi</w:t>
          </w:r>
        </w:p>
        <w:p w:rsidR="00416DFF" w:rsidRDefault="00416DFF" w:rsidP="00FA0A20">
          <w:pPr>
            <w:pStyle w:val="Header1"/>
          </w:pPr>
          <w:r>
            <w:t>Institutt for internasjonal forretningsdrift</w:t>
          </w:r>
        </w:p>
        <w:bookmarkEnd w:id="1"/>
        <w:p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261969">
          <w:pPr>
            <w:pStyle w:val="DatoRefTekst2"/>
          </w:pPr>
          <w:bookmarkStart w:id="2" w:name="lblVarDato"/>
          <w:r>
            <w:t>D</w:t>
          </w:r>
          <w:r w:rsidR="005273E5">
            <w:t>ato</w:t>
          </w:r>
          <w:bookmarkEnd w:id="2"/>
        </w:p>
        <w:p w:rsidR="005273E5" w:rsidRDefault="00A46E95" w:rsidP="00BF3609">
          <w:pPr>
            <w:pStyle w:val="DatoRefFyllInn"/>
          </w:pPr>
          <w:bookmarkStart w:id="3" w:name="varDato"/>
          <w:bookmarkEnd w:id="3"/>
          <w:r>
            <w:t>28.11</w:t>
          </w:r>
          <w:r w:rsidR="00BF3609">
            <w:t>.2017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261969">
          <w:pPr>
            <w:pStyle w:val="DatoRefTekst2"/>
          </w:pPr>
          <w:bookmarkStart w:id="4" w:name="lblVarRef"/>
          <w:r>
            <w:t>R</w:t>
          </w:r>
          <w:r w:rsidR="005273E5">
            <w:t>eferanse</w:t>
          </w:r>
          <w:bookmarkEnd w:id="4"/>
        </w:p>
        <w:p w:rsidR="005273E5" w:rsidRDefault="005273E5">
          <w:pPr>
            <w:pStyle w:val="DatoRefFyllInn"/>
          </w:pPr>
          <w:bookmarkStart w:id="5" w:name="varRef"/>
          <w:bookmarkEnd w:id="5"/>
        </w:p>
      </w:tc>
    </w:tr>
  </w:tbl>
  <w:p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Topptekst"/>
    </w:pPr>
  </w:p>
  <w:p w:rsidR="005273E5" w:rsidRDefault="005273E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46E95">
      <w:t>2</w:t>
    </w:r>
    <w:r>
      <w:fldChar w:fldCharType="end"/>
    </w:r>
    <w:r>
      <w:t xml:space="preserve"> </w:t>
    </w:r>
    <w:bookmarkStart w:id="34" w:name="lblSideteller2"/>
    <w:r>
      <w:t>av</w:t>
    </w:r>
    <w:bookmarkEnd w:id="34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A46E95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3"/>
      <w:gridCol w:w="1327"/>
      <w:gridCol w:w="1978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Header2"/>
          </w:pPr>
          <w:bookmarkStart w:id="35" w:name="lblTopptekst2"/>
          <w:r>
            <w:t>Norges teknisk-naturvitenskapelige universitet</w:t>
          </w:r>
          <w:bookmarkEnd w:id="35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261969" w:rsidP="00261969">
          <w:pPr>
            <w:pStyle w:val="DatoRefTekst"/>
          </w:pPr>
          <w:bookmarkStart w:id="36" w:name="lblVarDato2"/>
          <w:r>
            <w:t>Dat</w:t>
          </w:r>
          <w:bookmarkEnd w:id="36"/>
          <w:r>
            <w:t>o</w:t>
          </w:r>
        </w:p>
        <w:p w:rsidR="005273E5" w:rsidRDefault="005273E5">
          <w:pPr>
            <w:pStyle w:val="DatoRefFyllInn"/>
          </w:pPr>
          <w:bookmarkStart w:id="37" w:name="varDato2"/>
          <w:bookmarkEnd w:id="3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261969">
          <w:pPr>
            <w:pStyle w:val="DatoRefTekst"/>
          </w:pPr>
          <w:bookmarkStart w:id="38" w:name="lblVarRef2"/>
          <w:r>
            <w:t>R</w:t>
          </w:r>
          <w:r w:rsidR="005273E5">
            <w:t>eferanse</w:t>
          </w:r>
          <w:bookmarkEnd w:id="38"/>
        </w:p>
        <w:p w:rsidR="005273E5" w:rsidRDefault="005273E5">
          <w:pPr>
            <w:pStyle w:val="DatoRefFyllInn"/>
          </w:pPr>
          <w:bookmarkStart w:id="39" w:name="varRef2"/>
          <w:bookmarkEnd w:id="39"/>
        </w:p>
      </w:tc>
    </w:tr>
  </w:tbl>
  <w:p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:rsidR="005273E5" w:rsidRDefault="005273E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D24F71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CF4D48">
      <w:t>10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745"/>
      <w:gridCol w:w="3800"/>
      <w:gridCol w:w="1479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dato</w:t>
          </w:r>
        </w:p>
        <w:p w:rsidR="005273E5" w:rsidRDefault="005273E5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referanse</w:t>
          </w:r>
        </w:p>
        <w:p w:rsidR="005273E5" w:rsidRDefault="005273E5">
          <w:pPr>
            <w:pStyle w:val="DatoFyllInn1"/>
          </w:pPr>
        </w:p>
      </w:tc>
    </w:tr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 w:rsidP="00FA0A20">
          <w:pPr>
            <w:pStyle w:val="Header1"/>
          </w:pPr>
          <w:r>
            <w:t>Kommunikasjonsavdelingen</w:t>
          </w:r>
        </w:p>
        <w:p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2"/>
          </w:pPr>
          <w:r>
            <w:t>Deres dato</w:t>
          </w:r>
        </w:p>
        <w:p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2"/>
          </w:pPr>
          <w:r>
            <w:t>Deres referanse</w:t>
          </w:r>
        </w:p>
        <w:p w:rsidR="005273E5" w:rsidRDefault="005273E5">
          <w:pPr>
            <w:pStyle w:val="DatoRefFyllInn"/>
          </w:pPr>
        </w:p>
      </w:tc>
    </w:tr>
  </w:tbl>
  <w:p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7BD4"/>
    <w:multiLevelType w:val="hybridMultilevel"/>
    <w:tmpl w:val="5F6AFE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37FFE"/>
    <w:multiLevelType w:val="multilevel"/>
    <w:tmpl w:val="4448DD06"/>
    <w:lvl w:ilvl="0">
      <w:start w:val="1"/>
      <w:numFmt w:val="decimal"/>
      <w:pStyle w:val="Overskrift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2034DD4"/>
    <w:multiLevelType w:val="hybridMultilevel"/>
    <w:tmpl w:val="FCB06E32"/>
    <w:lvl w:ilvl="0" w:tplc="90767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649AC"/>
    <w:multiLevelType w:val="hybridMultilevel"/>
    <w:tmpl w:val="2F10C608"/>
    <w:lvl w:ilvl="0" w:tplc="A78A0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EE497D"/>
    <w:multiLevelType w:val="hybridMultilevel"/>
    <w:tmpl w:val="02D06026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 w15:restartNumberingAfterBreak="0">
    <w:nsid w:val="3F374FCE"/>
    <w:multiLevelType w:val="hybridMultilevel"/>
    <w:tmpl w:val="A7EEEACA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 w15:restartNumberingAfterBreak="0">
    <w:nsid w:val="52A00608"/>
    <w:multiLevelType w:val="hybridMultilevel"/>
    <w:tmpl w:val="28940416"/>
    <w:lvl w:ilvl="0" w:tplc="2B0CC9F4">
      <w:start w:val="5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4B15713"/>
    <w:multiLevelType w:val="hybridMultilevel"/>
    <w:tmpl w:val="41C24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655CC"/>
    <w:multiLevelType w:val="hybridMultilevel"/>
    <w:tmpl w:val="54F22192"/>
    <w:lvl w:ilvl="0" w:tplc="0414000F">
      <w:start w:val="1"/>
      <w:numFmt w:val="decimal"/>
      <w:lvlText w:val="%1."/>
      <w:lvlJc w:val="left"/>
      <w:pPr>
        <w:ind w:left="780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BC14134"/>
    <w:multiLevelType w:val="hybridMultilevel"/>
    <w:tmpl w:val="729C6C36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5EA93EE8"/>
    <w:multiLevelType w:val="hybridMultilevel"/>
    <w:tmpl w:val="92683A4E"/>
    <w:lvl w:ilvl="0" w:tplc="52389578">
      <w:start w:val="1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6D373D6"/>
    <w:multiLevelType w:val="hybridMultilevel"/>
    <w:tmpl w:val="2DD6E756"/>
    <w:lvl w:ilvl="0" w:tplc="D09EBAD0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65" w:hanging="360"/>
      </w:pPr>
    </w:lvl>
    <w:lvl w:ilvl="2" w:tplc="0414001B" w:tentative="1">
      <w:start w:val="1"/>
      <w:numFmt w:val="lowerRoman"/>
      <w:lvlText w:val="%3."/>
      <w:lvlJc w:val="right"/>
      <w:pPr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2" w15:restartNumberingAfterBreak="0">
    <w:nsid w:val="7D946BD6"/>
    <w:multiLevelType w:val="hybridMultilevel"/>
    <w:tmpl w:val="AF62B0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2"/>
  </w:num>
  <w:num w:numId="5">
    <w:abstractNumId w:val="5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nb-NO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FF"/>
    <w:rsid w:val="00000DDB"/>
    <w:rsid w:val="00021487"/>
    <w:rsid w:val="000558A9"/>
    <w:rsid w:val="00072E86"/>
    <w:rsid w:val="00074D3E"/>
    <w:rsid w:val="00080475"/>
    <w:rsid w:val="000B4FDC"/>
    <w:rsid w:val="000D573F"/>
    <w:rsid w:val="00123C09"/>
    <w:rsid w:val="0014656A"/>
    <w:rsid w:val="00160E84"/>
    <w:rsid w:val="0016543D"/>
    <w:rsid w:val="00165FD2"/>
    <w:rsid w:val="001841E0"/>
    <w:rsid w:val="00190405"/>
    <w:rsid w:val="001B216D"/>
    <w:rsid w:val="001C6420"/>
    <w:rsid w:val="001F054E"/>
    <w:rsid w:val="00213E34"/>
    <w:rsid w:val="002273E2"/>
    <w:rsid w:val="00242F7B"/>
    <w:rsid w:val="00261969"/>
    <w:rsid w:val="00265163"/>
    <w:rsid w:val="0027040C"/>
    <w:rsid w:val="00290AB9"/>
    <w:rsid w:val="002A116F"/>
    <w:rsid w:val="002C2948"/>
    <w:rsid w:val="002D553D"/>
    <w:rsid w:val="002E1A4F"/>
    <w:rsid w:val="002E2C64"/>
    <w:rsid w:val="002E461D"/>
    <w:rsid w:val="002F6C5D"/>
    <w:rsid w:val="0030528C"/>
    <w:rsid w:val="0033173A"/>
    <w:rsid w:val="00340047"/>
    <w:rsid w:val="003438EA"/>
    <w:rsid w:val="00346634"/>
    <w:rsid w:val="00350092"/>
    <w:rsid w:val="003537B4"/>
    <w:rsid w:val="00391861"/>
    <w:rsid w:val="00397E7A"/>
    <w:rsid w:val="003A2A9C"/>
    <w:rsid w:val="003C03A0"/>
    <w:rsid w:val="003C0FC7"/>
    <w:rsid w:val="00403707"/>
    <w:rsid w:val="00414BF5"/>
    <w:rsid w:val="00416DFF"/>
    <w:rsid w:val="00416F39"/>
    <w:rsid w:val="0043332D"/>
    <w:rsid w:val="00437D7A"/>
    <w:rsid w:val="00443DAD"/>
    <w:rsid w:val="0044752B"/>
    <w:rsid w:val="00464FFF"/>
    <w:rsid w:val="00476E3A"/>
    <w:rsid w:val="0048541D"/>
    <w:rsid w:val="004945E9"/>
    <w:rsid w:val="004C19AA"/>
    <w:rsid w:val="004D0E2C"/>
    <w:rsid w:val="004D5B26"/>
    <w:rsid w:val="004D71EF"/>
    <w:rsid w:val="004E2F74"/>
    <w:rsid w:val="004F119E"/>
    <w:rsid w:val="00515C4D"/>
    <w:rsid w:val="00516CE2"/>
    <w:rsid w:val="005273E5"/>
    <w:rsid w:val="00531B45"/>
    <w:rsid w:val="005333A5"/>
    <w:rsid w:val="00541D74"/>
    <w:rsid w:val="00545152"/>
    <w:rsid w:val="00546AB0"/>
    <w:rsid w:val="0055071C"/>
    <w:rsid w:val="00557EA5"/>
    <w:rsid w:val="00587EEF"/>
    <w:rsid w:val="005A49A0"/>
    <w:rsid w:val="005A72FB"/>
    <w:rsid w:val="005C5EB8"/>
    <w:rsid w:val="005C644A"/>
    <w:rsid w:val="005D0BB5"/>
    <w:rsid w:val="005E275C"/>
    <w:rsid w:val="005F1D0B"/>
    <w:rsid w:val="005F21BC"/>
    <w:rsid w:val="00634787"/>
    <w:rsid w:val="006449D8"/>
    <w:rsid w:val="00694E05"/>
    <w:rsid w:val="006B6ECE"/>
    <w:rsid w:val="006C056B"/>
    <w:rsid w:val="006E2BDC"/>
    <w:rsid w:val="00714810"/>
    <w:rsid w:val="00735FA7"/>
    <w:rsid w:val="007433C5"/>
    <w:rsid w:val="00761814"/>
    <w:rsid w:val="0076192F"/>
    <w:rsid w:val="007749A6"/>
    <w:rsid w:val="007767A4"/>
    <w:rsid w:val="00791041"/>
    <w:rsid w:val="007C4E2C"/>
    <w:rsid w:val="007D28DC"/>
    <w:rsid w:val="007F2E19"/>
    <w:rsid w:val="0080096C"/>
    <w:rsid w:val="00814C7E"/>
    <w:rsid w:val="00853192"/>
    <w:rsid w:val="0085780F"/>
    <w:rsid w:val="00875B3B"/>
    <w:rsid w:val="00885029"/>
    <w:rsid w:val="008A2AA9"/>
    <w:rsid w:val="008A377B"/>
    <w:rsid w:val="008A56F2"/>
    <w:rsid w:val="008C03B1"/>
    <w:rsid w:val="008D4F37"/>
    <w:rsid w:val="008E63DF"/>
    <w:rsid w:val="008F2B82"/>
    <w:rsid w:val="008F60D0"/>
    <w:rsid w:val="00921CB4"/>
    <w:rsid w:val="00962721"/>
    <w:rsid w:val="00972784"/>
    <w:rsid w:val="00986244"/>
    <w:rsid w:val="009C6A59"/>
    <w:rsid w:val="009D7C08"/>
    <w:rsid w:val="009E4B92"/>
    <w:rsid w:val="009E4C18"/>
    <w:rsid w:val="00A05E28"/>
    <w:rsid w:val="00A32318"/>
    <w:rsid w:val="00A46E95"/>
    <w:rsid w:val="00A62F4C"/>
    <w:rsid w:val="00A727E6"/>
    <w:rsid w:val="00A84F29"/>
    <w:rsid w:val="00A86A56"/>
    <w:rsid w:val="00AA1259"/>
    <w:rsid w:val="00AA750D"/>
    <w:rsid w:val="00AC093D"/>
    <w:rsid w:val="00AD08DF"/>
    <w:rsid w:val="00AD1743"/>
    <w:rsid w:val="00AD3004"/>
    <w:rsid w:val="00AD7B5B"/>
    <w:rsid w:val="00AE0345"/>
    <w:rsid w:val="00B03009"/>
    <w:rsid w:val="00B052B0"/>
    <w:rsid w:val="00B0604E"/>
    <w:rsid w:val="00B40B76"/>
    <w:rsid w:val="00B4527A"/>
    <w:rsid w:val="00B54618"/>
    <w:rsid w:val="00B6069A"/>
    <w:rsid w:val="00B752B0"/>
    <w:rsid w:val="00B76CB7"/>
    <w:rsid w:val="00B77663"/>
    <w:rsid w:val="00B81D7F"/>
    <w:rsid w:val="00B92298"/>
    <w:rsid w:val="00BA2CBC"/>
    <w:rsid w:val="00BC35D6"/>
    <w:rsid w:val="00BC489B"/>
    <w:rsid w:val="00BE2591"/>
    <w:rsid w:val="00BF3609"/>
    <w:rsid w:val="00BF4BB8"/>
    <w:rsid w:val="00C16F3D"/>
    <w:rsid w:val="00C2664F"/>
    <w:rsid w:val="00C4088F"/>
    <w:rsid w:val="00C6269C"/>
    <w:rsid w:val="00C65E2F"/>
    <w:rsid w:val="00C7574D"/>
    <w:rsid w:val="00C80D69"/>
    <w:rsid w:val="00C90724"/>
    <w:rsid w:val="00CF0056"/>
    <w:rsid w:val="00CF2715"/>
    <w:rsid w:val="00CF46FD"/>
    <w:rsid w:val="00CF4D48"/>
    <w:rsid w:val="00D24F71"/>
    <w:rsid w:val="00D27F17"/>
    <w:rsid w:val="00D45A44"/>
    <w:rsid w:val="00D55127"/>
    <w:rsid w:val="00D57025"/>
    <w:rsid w:val="00D62905"/>
    <w:rsid w:val="00D74A4E"/>
    <w:rsid w:val="00D77670"/>
    <w:rsid w:val="00D8355A"/>
    <w:rsid w:val="00DA1E09"/>
    <w:rsid w:val="00DA2D84"/>
    <w:rsid w:val="00DA5E23"/>
    <w:rsid w:val="00DB6B44"/>
    <w:rsid w:val="00DE787D"/>
    <w:rsid w:val="00E06B72"/>
    <w:rsid w:val="00E24797"/>
    <w:rsid w:val="00E4558F"/>
    <w:rsid w:val="00E45A14"/>
    <w:rsid w:val="00E903F7"/>
    <w:rsid w:val="00E96141"/>
    <w:rsid w:val="00ED109B"/>
    <w:rsid w:val="00EE37C8"/>
    <w:rsid w:val="00EE6723"/>
    <w:rsid w:val="00EF2D48"/>
    <w:rsid w:val="00F01CC7"/>
    <w:rsid w:val="00F032FF"/>
    <w:rsid w:val="00F24415"/>
    <w:rsid w:val="00F647E3"/>
    <w:rsid w:val="00F7014D"/>
    <w:rsid w:val="00FA0A20"/>
    <w:rsid w:val="00FB0B52"/>
    <w:rsid w:val="00FB6D6A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8D670D6"/>
  <w15:docId w15:val="{22C70B0F-9BE8-4330-AB3D-40CCE9C3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rsid w:val="00C80D69"/>
    <w:pPr>
      <w:keepNext/>
      <w:keepLines/>
      <w:numPr>
        <w:numId w:val="8"/>
      </w:numPr>
      <w:spacing w:before="240" w:after="0" w:line="259" w:lineRule="auto"/>
      <w:ind w:right="0"/>
      <w:outlineLvl w:val="0"/>
    </w:pPr>
    <w:rPr>
      <w:rFonts w:cs="Arial"/>
      <w:b/>
      <w:bCs/>
      <w:color w:val="0070C0"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0D69"/>
    <w:pPr>
      <w:keepNext/>
      <w:keepLines/>
      <w:spacing w:before="40" w:after="0" w:line="259" w:lineRule="auto"/>
      <w:ind w:left="0" w:right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80D69"/>
    <w:pPr>
      <w:keepNext/>
      <w:keepLines/>
      <w:spacing w:before="40" w:after="0" w:line="259" w:lineRule="auto"/>
      <w:ind w:left="0" w:right="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761814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C80D69"/>
    <w:rPr>
      <w:rFonts w:ascii="Arial" w:hAnsi="Arial" w:cs="Arial"/>
      <w:b/>
      <w:bCs/>
      <w:color w:val="0070C0"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97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nhideWhenUsed/>
    <w:rsid w:val="00B0604E"/>
    <w:rPr>
      <w:color w:val="0563C1" w:themeColor="hyperlink"/>
      <w:u w:val="single"/>
    </w:rPr>
  </w:style>
  <w:style w:type="character" w:styleId="Sterkutheving">
    <w:name w:val="Intense Emphasis"/>
    <w:basedOn w:val="Standardskriftforavsnitt"/>
    <w:uiPriority w:val="21"/>
    <w:qFormat/>
    <w:rsid w:val="00515C4D"/>
    <w:rPr>
      <w:i/>
      <w:iCs/>
      <w:color w:val="5B9BD5" w:themeColor="accent1"/>
    </w:rPr>
  </w:style>
  <w:style w:type="paragraph" w:styleId="Listeavsnitt">
    <w:name w:val="List Paragraph"/>
    <w:basedOn w:val="Normal"/>
    <w:uiPriority w:val="34"/>
    <w:qFormat/>
    <w:rsid w:val="007F2E19"/>
    <w:pPr>
      <w:ind w:left="720"/>
      <w:contextualSpacing/>
    </w:pPr>
  </w:style>
  <w:style w:type="paragraph" w:styleId="Bobletekst">
    <w:name w:val="Balloon Text"/>
    <w:basedOn w:val="Normal"/>
    <w:link w:val="BobletekstTegn"/>
    <w:semiHidden/>
    <w:unhideWhenUsed/>
    <w:rsid w:val="00EF2D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EF2D48"/>
    <w:rPr>
      <w:rFonts w:ascii="Segoe UI" w:hAnsi="Segoe UI" w:cs="Segoe UI"/>
      <w:sz w:val="18"/>
      <w:szCs w:val="18"/>
      <w:lang w:val="en-GB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80D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80D6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Sterk">
    <w:name w:val="Strong"/>
    <w:basedOn w:val="Standardskriftforavsnitt"/>
    <w:qFormat/>
    <w:rsid w:val="001B216D"/>
    <w:rPr>
      <w:b/>
      <w:bCs/>
    </w:rPr>
  </w:style>
  <w:style w:type="paragraph" w:styleId="Fotnotetekst">
    <w:name w:val="footnote text"/>
    <w:basedOn w:val="Normal"/>
    <w:link w:val="FotnotetekstTegn"/>
    <w:semiHidden/>
    <w:unhideWhenUsed/>
    <w:rsid w:val="00557EA5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557EA5"/>
    <w:rPr>
      <w:rFonts w:ascii="Arial" w:hAnsi="Arial"/>
      <w:lang w:val="en-GB" w:eastAsia="en-US"/>
    </w:rPr>
  </w:style>
  <w:style w:type="character" w:styleId="Fotnotereferanse">
    <w:name w:val="footnote reference"/>
    <w:basedOn w:val="Standardskriftforavsnitt"/>
    <w:semiHidden/>
    <w:unhideWhenUsed/>
    <w:rsid w:val="00557EA5"/>
    <w:rPr>
      <w:vertAlign w:val="superscript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3478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34787"/>
    <w:rPr>
      <w:rFonts w:ascii="Arial" w:hAnsi="Arial"/>
      <w:i/>
      <w:iCs/>
      <w:color w:val="5B9BD5" w:themeColor="accent1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_Maler%20Generelle%20for%20Fak%20og%20Inst\OK\OK-IIF\mal-not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8CC90-6F61-49A0-AECB-9D841FBD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mal-notat.dotm</Template>
  <TotalTime>0</TotalTime>
  <Pages>1</Pages>
  <Words>94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 Instituttstyre IIF</vt:lpstr>
      <vt:lpstr>Ny linje</vt:lpstr>
    </vt:vector>
  </TitlesOfParts>
  <Company>Orakeltjenesten, NTNU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Instituttstyre IIF</dc:title>
  <dc:subject/>
  <dc:creator>O. Rakel</dc:creator>
  <cp:keywords/>
  <dc:description/>
  <cp:lastModifiedBy>Dagrun Lorgen Jensen</cp:lastModifiedBy>
  <cp:revision>7</cp:revision>
  <cp:lastPrinted>2017-07-27T10:19:00Z</cp:lastPrinted>
  <dcterms:created xsi:type="dcterms:W3CDTF">2017-11-28T11:57:00Z</dcterms:created>
  <dcterms:modified xsi:type="dcterms:W3CDTF">2017-11-28T16:05:00Z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