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 Tekna                                                Frank Arntsen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                                                   </w:t>
            </w:r>
            <w:r w:rsidR="00F324D9" w:rsidRPr="004B7A92">
              <w:t xml:space="preserve">                                           </w:t>
            </w:r>
            <w:r w:rsidRPr="004B7A92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1E4DB1" w:rsidRPr="004B7A92">
              <w:t>NTL                                                  Sigbjørn Dalen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Tove Strømman          NTL                                                </w:t>
            </w:r>
            <w:r w:rsidR="00F324D9" w:rsidRPr="004B7A92">
              <w:t xml:space="preserve">  </w:t>
            </w:r>
            <w:r w:rsidRPr="004B7A92">
              <w:t>Aud Magna Gabrielsen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 Parat                                                 </w:t>
            </w:r>
            <w:r w:rsidR="00556A81">
              <w:t xml:space="preserve"> </w:t>
            </w:r>
            <w:r w:rsidRPr="004B7A92">
              <w:t>Elin Sølberg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Jan Aage Mortensen </w:t>
            </w:r>
            <w:r w:rsidR="00A83D62">
              <w:t xml:space="preserve">  </w:t>
            </w:r>
            <w:r w:rsidRPr="004B7A92">
              <w:t xml:space="preserve">Forskerforbundet                              </w:t>
            </w:r>
            <w:r w:rsidR="00F324D9" w:rsidRPr="004B7A92">
              <w:t xml:space="preserve"> </w:t>
            </w:r>
            <w:r w:rsidR="00556A81">
              <w:t>Terese Brekke</w:t>
            </w:r>
            <w:r w:rsidRPr="004B7A92">
              <w:t xml:space="preserve">t            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Joar Flatås                   LHVO, Driftsavdelingen                  Ingrid Volden 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Astrid Solberg             LHVO, Økonomiavd. og ØE-stab    </w:t>
            </w:r>
            <w:r w:rsidRPr="004B7A92">
              <w:rPr>
                <w:sz w:val="18"/>
                <w:szCs w:val="18"/>
              </w:rPr>
              <w:t>Sekretær:</w:t>
            </w:r>
            <w:r w:rsidRPr="004B7A92">
              <w:t xml:space="preserve"> Jens Petter Nygård/</w:t>
            </w:r>
          </w:p>
          <w:p w:rsidR="001E4DB1" w:rsidRPr="004B7A92" w:rsidRDefault="001E4DB1" w:rsidP="001E4DB1">
            <w:pPr>
              <w:pStyle w:val="Hode"/>
              <w:rPr>
                <w:lang w:val="nn-NO"/>
              </w:rPr>
            </w:pPr>
            <w:r w:rsidRPr="004B7A92">
              <w:t xml:space="preserve">                                                                                                </w:t>
            </w:r>
            <w:r w:rsidRPr="004B7A92">
              <w:rPr>
                <w:lang w:val="nn-NO"/>
              </w:rPr>
              <w:t>Cecilie Holen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Vararepresentanter                     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Kari Karlsen                       Tekna                                            </w:t>
            </w:r>
            <w:r w:rsidRPr="00722A6E">
              <w:rPr>
                <w:lang w:val="nn-NO"/>
              </w:rPr>
              <w:br/>
            </w:r>
            <w:r w:rsidR="00F324D9">
              <w:rPr>
                <w:lang w:val="nn-NO"/>
              </w:rPr>
              <w:t xml:space="preserve">Wenche Karlseng   </w:t>
            </w:r>
            <w:r w:rsidRPr="00722A6E">
              <w:rPr>
                <w:lang w:val="nn-NO"/>
              </w:rPr>
              <w:t xml:space="preserve">            NTL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>Per Einar Iversen                Parat</w:t>
            </w:r>
          </w:p>
          <w:p w:rsidR="001E4DB1" w:rsidRPr="00475CC0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Laila Strypet                       Forskerforbundet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Raymond Sterten                Lokalt hovedverneombud, Driftsavdelingen</w:t>
            </w:r>
            <w:r w:rsidRPr="00377814">
              <w:rPr>
                <w:lang w:val="nn-NO"/>
              </w:rPr>
              <w:t xml:space="preserve">                        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Gøril Lønvik Syrstad          Lokalt hovedverneombud, Økonomiavd. og ØE-stab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556A81" w:rsidP="00556A81">
            <w:pPr>
              <w:pStyle w:val="InnkallingsskriftFyllInn"/>
            </w:pPr>
            <w:bookmarkStart w:id="3" w:name="Tid"/>
            <w:bookmarkEnd w:id="3"/>
            <w:r>
              <w:t>21</w:t>
            </w:r>
            <w:r w:rsidR="004C27A7">
              <w:t>.</w:t>
            </w:r>
            <w:r w:rsidR="00F324D9">
              <w:t>0</w:t>
            </w:r>
            <w:r w:rsidR="000C69FC">
              <w:t>9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666078">
              <w:t>6</w:t>
            </w:r>
            <w:r w:rsidR="00A81B4A" w:rsidRPr="00290380">
              <w:t xml:space="preserve"> kl. </w:t>
            </w:r>
            <w:r>
              <w:t>08.30 -10.00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4B7A92" w:rsidP="000C69FC">
            <w:pPr>
              <w:pStyle w:val="InnkallingsskriftFyllInn"/>
            </w:pPr>
            <w:bookmarkStart w:id="4" w:name="Sted"/>
            <w:bookmarkEnd w:id="4"/>
            <w:r>
              <w:t xml:space="preserve">Rom </w:t>
            </w:r>
            <w:r w:rsidR="000C69FC">
              <w:t>2</w:t>
            </w:r>
            <w:r w:rsidR="00A83D62">
              <w:t>0</w:t>
            </w:r>
            <w:r>
              <w:t xml:space="preserve">1, </w:t>
            </w:r>
            <w:r w:rsidR="000022DC">
              <w:t>Hovedbygget</w:t>
            </w:r>
          </w:p>
        </w:tc>
      </w:tr>
      <w:tr w:rsidR="00C71610" w:rsidRPr="00290380" w:rsidTr="00013FAD">
        <w:trPr>
          <w:cantSplit/>
          <w:trHeight w:val="1186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A83D62">
            <w:pPr>
              <w:pStyle w:val="InnkallingsskriftFyllInn"/>
            </w:pPr>
            <w:r>
              <w:t>JPN</w:t>
            </w: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4B7A92" w:rsidRDefault="004B7A92" w:rsidP="004B7A9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>
        <w:rPr>
          <w:b/>
        </w:rPr>
        <w:br/>
      </w:r>
      <w:r>
        <w:rPr>
          <w:b/>
        </w:rPr>
        <w:br/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4B7A92" w:rsidRDefault="004B7A92" w:rsidP="004B7A92">
      <w:pPr>
        <w:ind w:left="0"/>
        <w:jc w:val="both"/>
        <w:rPr>
          <w:b/>
        </w:rPr>
      </w:pPr>
    </w:p>
    <w:p w:rsidR="004B7A92" w:rsidRDefault="004B7A92" w:rsidP="004B7A92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0C69FC">
        <w:rPr>
          <w:b/>
        </w:rPr>
        <w:t>Administrativ organisering NTNU 2017 (informasjon/drøfting)</w:t>
      </w:r>
    </w:p>
    <w:p w:rsidR="00556A81" w:rsidRDefault="00556A81" w:rsidP="00556A81">
      <w:pPr>
        <w:ind w:left="720" w:firstLine="1"/>
      </w:pPr>
      <w:r>
        <w:t>B</w:t>
      </w:r>
      <w:r w:rsidR="000C69FC" w:rsidRPr="00EE3D93">
        <w:t>emanningsplaner</w:t>
      </w:r>
      <w:r>
        <w:t xml:space="preserve"> – foreløpig skisse funksjonsbeskrivelser, samt fag og gruppestrukturer. </w:t>
      </w:r>
      <w:r>
        <w:br/>
        <w:t>Notat ettersendes mandag ettermiddag)</w:t>
      </w:r>
    </w:p>
    <w:p w:rsidR="00556A81" w:rsidRDefault="00556A81" w:rsidP="00556A81">
      <w:pPr>
        <w:ind w:left="720" w:firstLine="1"/>
        <w:rPr>
          <w:rFonts w:ascii="Calibri" w:hAnsi="Calibri"/>
          <w:sz w:val="22"/>
          <w:szCs w:val="22"/>
        </w:rPr>
      </w:pPr>
    </w:p>
    <w:p w:rsidR="00556A81" w:rsidRPr="00556A81" w:rsidRDefault="00556A81" w:rsidP="00556A81">
      <w:pPr>
        <w:ind w:left="720" w:hanging="720"/>
      </w:pPr>
      <w:r>
        <w:rPr>
          <w:b/>
        </w:rPr>
        <w:t>3</w:t>
      </w:r>
      <w:r>
        <w:rPr>
          <w:b/>
        </w:rPr>
        <w:t xml:space="preserve">. </w:t>
      </w:r>
      <w:r>
        <w:rPr>
          <w:b/>
        </w:rPr>
        <w:tab/>
      </w:r>
      <w:r w:rsidRPr="004F3412">
        <w:rPr>
          <w:b/>
        </w:rPr>
        <w:t xml:space="preserve">Utlysning av </w:t>
      </w:r>
      <w:r>
        <w:rPr>
          <w:b/>
        </w:rPr>
        <w:t>4</w:t>
      </w:r>
      <w:r w:rsidRPr="004F3412">
        <w:rPr>
          <w:b/>
        </w:rPr>
        <w:t xml:space="preserve"> ledige stillinger som </w:t>
      </w:r>
      <w:r>
        <w:rPr>
          <w:b/>
        </w:rPr>
        <w:t>renholder</w:t>
      </w:r>
      <w:r w:rsidRPr="004F3412">
        <w:rPr>
          <w:b/>
        </w:rPr>
        <w:t>, Seksjon for drift og logistikk, Driftsavdelingen</w:t>
      </w:r>
      <w:r w:rsidRPr="004F3412">
        <w:br/>
      </w:r>
      <w:r>
        <w:t>Det vises til tidligere utsendt utlysningstekst/møtereferat.</w:t>
      </w:r>
    </w:p>
    <w:p w:rsidR="00556A81" w:rsidRPr="00EE3D93" w:rsidRDefault="00556A81" w:rsidP="000C69FC">
      <w:pPr>
        <w:rPr>
          <w:rFonts w:ascii="Calibri" w:hAnsi="Calibri"/>
          <w:sz w:val="22"/>
          <w:szCs w:val="22"/>
        </w:rPr>
      </w:pPr>
    </w:p>
    <w:p w:rsidR="004B7A92" w:rsidRDefault="00556A81" w:rsidP="00A83D62">
      <w:pPr>
        <w:ind w:left="0"/>
        <w:rPr>
          <w:b/>
        </w:rPr>
      </w:pPr>
      <w:r>
        <w:rPr>
          <w:b/>
        </w:rPr>
        <w:lastRenderedPageBreak/>
        <w:t>4</w:t>
      </w:r>
      <w:r w:rsidR="004B7A92">
        <w:rPr>
          <w:b/>
        </w:rPr>
        <w:t xml:space="preserve">. </w:t>
      </w:r>
      <w:r w:rsidR="004B7A92">
        <w:rPr>
          <w:b/>
        </w:rPr>
        <w:tab/>
      </w:r>
      <w:r w:rsidR="004B7A92" w:rsidRPr="001B7FE3">
        <w:rPr>
          <w:b/>
        </w:rPr>
        <w:t>Eventuelt</w:t>
      </w:r>
    </w:p>
    <w:p w:rsidR="000A3FBF" w:rsidRDefault="000A3FBF" w:rsidP="00A83D62">
      <w:pPr>
        <w:ind w:left="0"/>
        <w:rPr>
          <w:b/>
        </w:rPr>
      </w:pPr>
      <w:r>
        <w:rPr>
          <w:b/>
        </w:rPr>
        <w:tab/>
      </w:r>
    </w:p>
    <w:p w:rsidR="008C6AE6" w:rsidRDefault="008C6AE6" w:rsidP="009C1B8B">
      <w:pPr>
        <w:pStyle w:val="Listeavsnitt"/>
        <w:numPr>
          <w:ilvl w:val="0"/>
          <w:numId w:val="47"/>
        </w:numPr>
      </w:pPr>
      <w:r>
        <w:t>Spørsmål fra NTL</w:t>
      </w:r>
      <w:r w:rsidRPr="000A3FBF">
        <w:t xml:space="preserve"> </w:t>
      </w:r>
    </w:p>
    <w:p w:rsidR="008C6AE6" w:rsidRDefault="008C6AE6" w:rsidP="008C6AE6">
      <w:pPr>
        <w:pStyle w:val="Listeavsnitt"/>
        <w:ind w:left="1080"/>
      </w:pPr>
      <w:r>
        <w:t xml:space="preserve">- </w:t>
      </w:r>
      <w:r w:rsidR="000A3FBF" w:rsidRPr="000A3FBF">
        <w:t>Arbeidstidsbestemmelser</w:t>
      </w:r>
      <w:r>
        <w:t>/fleksitid</w:t>
      </w:r>
      <w:r w:rsidR="000A3FBF" w:rsidRPr="000A3FBF">
        <w:t xml:space="preserve"> for renholdere</w:t>
      </w:r>
      <w:r>
        <w:t xml:space="preserve"> </w:t>
      </w:r>
    </w:p>
    <w:p w:rsidR="004B7A92" w:rsidRDefault="008C6AE6" w:rsidP="008C6AE6">
      <w:pPr>
        <w:pStyle w:val="Listeavsnitt"/>
        <w:ind w:left="1080"/>
        <w:rPr>
          <w:b/>
        </w:rPr>
      </w:pPr>
      <w:r>
        <w:t xml:space="preserve">- NTNUs livsfaseorienterte personalpolitikk </w:t>
      </w:r>
      <w:r>
        <w:br/>
      </w:r>
      <w:bookmarkStart w:id="6" w:name="_GoBack"/>
      <w:bookmarkEnd w:id="6"/>
    </w:p>
    <w:p w:rsidR="004B7A92" w:rsidRPr="0009086B" w:rsidRDefault="004B7A92" w:rsidP="004B7A92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08685E" w:rsidRDefault="004B7A92" w:rsidP="008A29B4">
      <w:pPr>
        <w:spacing w:after="0"/>
        <w:ind w:left="0" w:right="0"/>
      </w:pPr>
      <w:r w:rsidRPr="00290380">
        <w:t xml:space="preserve">Representanter som ikke kan delta på møtet, bes </w:t>
      </w:r>
      <w:r>
        <w:t xml:space="preserve">sørge for at </w:t>
      </w:r>
      <w:r w:rsidRPr="00290380">
        <w:t>vararepresentant</w:t>
      </w:r>
      <w:r>
        <w:t xml:space="preserve"> møter</w:t>
      </w:r>
      <w:r w:rsidRPr="00290380">
        <w:t>.</w:t>
      </w:r>
    </w:p>
    <w:sectPr w:rsidR="0008685E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C6AE6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C6AE6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28C802B7" wp14:editId="1C1CE559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8C6AE6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8C6AE6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556A81" w:rsidP="00556A81">
          <w:pPr>
            <w:pStyle w:val="DatoRefFyllInn"/>
          </w:pPr>
          <w:bookmarkStart w:id="9" w:name="VarDato"/>
          <w:bookmarkEnd w:id="9"/>
          <w:r>
            <w:t>19</w:t>
          </w:r>
          <w:r w:rsidR="000C69FC">
            <w:t>.</w:t>
          </w:r>
          <w:r w:rsidR="00EF5BD4">
            <w:t>0</w:t>
          </w:r>
          <w:r w:rsidR="000C69FC">
            <w:t>9</w:t>
          </w:r>
          <w:r w:rsidR="00553C85">
            <w:t>.</w:t>
          </w:r>
          <w:r w:rsidR="001606C8">
            <w:t>201</w:t>
          </w:r>
          <w:r w:rsidR="00666078"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A6A"/>
    <w:multiLevelType w:val="hybridMultilevel"/>
    <w:tmpl w:val="C72EE23A"/>
    <w:lvl w:ilvl="0" w:tplc="8F48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018"/>
    <w:multiLevelType w:val="hybridMultilevel"/>
    <w:tmpl w:val="10002CCE"/>
    <w:lvl w:ilvl="0" w:tplc="27FA114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C3252"/>
    <w:multiLevelType w:val="hybridMultilevel"/>
    <w:tmpl w:val="2FAC245A"/>
    <w:lvl w:ilvl="0" w:tplc="82FEC0D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B29"/>
    <w:multiLevelType w:val="hybridMultilevel"/>
    <w:tmpl w:val="91526D82"/>
    <w:lvl w:ilvl="0" w:tplc="0414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4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63F6E"/>
    <w:multiLevelType w:val="hybridMultilevel"/>
    <w:tmpl w:val="B218BFF8"/>
    <w:lvl w:ilvl="0" w:tplc="0414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33635"/>
    <w:multiLevelType w:val="hybridMultilevel"/>
    <w:tmpl w:val="A726CCFC"/>
    <w:lvl w:ilvl="0" w:tplc="8964307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74729"/>
    <w:multiLevelType w:val="hybridMultilevel"/>
    <w:tmpl w:val="78667030"/>
    <w:lvl w:ilvl="0" w:tplc="E40ADAF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133F0C"/>
    <w:multiLevelType w:val="hybridMultilevel"/>
    <w:tmpl w:val="EFD68C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7000"/>
    <w:multiLevelType w:val="hybridMultilevel"/>
    <w:tmpl w:val="416419DC"/>
    <w:lvl w:ilvl="0" w:tplc="B6B49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FB2469"/>
    <w:multiLevelType w:val="hybridMultilevel"/>
    <w:tmpl w:val="4574F0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9364B"/>
    <w:multiLevelType w:val="hybridMultilevel"/>
    <w:tmpl w:val="4A169B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E2D72"/>
    <w:multiLevelType w:val="hybridMultilevel"/>
    <w:tmpl w:val="AE56B538"/>
    <w:lvl w:ilvl="0" w:tplc="D1CAB5CA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BF2DE7"/>
    <w:multiLevelType w:val="hybridMultilevel"/>
    <w:tmpl w:val="196CBD3E"/>
    <w:lvl w:ilvl="0" w:tplc="B2667ABC">
      <w:start w:val="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642485"/>
    <w:multiLevelType w:val="hybridMultilevel"/>
    <w:tmpl w:val="52841E16"/>
    <w:lvl w:ilvl="0" w:tplc="B2667ABC">
      <w:start w:val="2"/>
      <w:numFmt w:val="bullet"/>
      <w:lvlText w:val="-"/>
      <w:lvlJc w:val="left"/>
      <w:pPr>
        <w:ind w:left="171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8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5968D1"/>
    <w:multiLevelType w:val="hybridMultilevel"/>
    <w:tmpl w:val="D7289C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1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165CB"/>
    <w:multiLevelType w:val="hybridMultilevel"/>
    <w:tmpl w:val="8C2AA918"/>
    <w:lvl w:ilvl="0" w:tplc="1B7E36B0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46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5"/>
  </w:num>
  <w:num w:numId="4">
    <w:abstractNumId w:val="40"/>
  </w:num>
  <w:num w:numId="5">
    <w:abstractNumId w:val="10"/>
  </w:num>
  <w:num w:numId="6">
    <w:abstractNumId w:val="3"/>
  </w:num>
  <w:num w:numId="7">
    <w:abstractNumId w:val="16"/>
  </w:num>
  <w:num w:numId="8">
    <w:abstractNumId w:val="41"/>
  </w:num>
  <w:num w:numId="9">
    <w:abstractNumId w:val="17"/>
  </w:num>
  <w:num w:numId="10">
    <w:abstractNumId w:val="23"/>
  </w:num>
  <w:num w:numId="11">
    <w:abstractNumId w:val="42"/>
  </w:num>
  <w:num w:numId="12">
    <w:abstractNumId w:val="28"/>
  </w:num>
  <w:num w:numId="13">
    <w:abstractNumId w:val="7"/>
  </w:num>
  <w:num w:numId="14">
    <w:abstractNumId w:val="5"/>
  </w:num>
  <w:num w:numId="15">
    <w:abstractNumId w:val="24"/>
  </w:num>
  <w:num w:numId="16">
    <w:abstractNumId w:val="34"/>
  </w:num>
  <w:num w:numId="17">
    <w:abstractNumId w:val="36"/>
  </w:num>
  <w:num w:numId="18">
    <w:abstractNumId w:val="14"/>
  </w:num>
  <w:num w:numId="19">
    <w:abstractNumId w:val="46"/>
  </w:num>
  <w:num w:numId="20">
    <w:abstractNumId w:val="19"/>
  </w:num>
  <w:num w:numId="21">
    <w:abstractNumId w:val="26"/>
  </w:num>
  <w:num w:numId="22">
    <w:abstractNumId w:val="9"/>
  </w:num>
  <w:num w:numId="23">
    <w:abstractNumId w:val="12"/>
  </w:num>
  <w:num w:numId="24">
    <w:abstractNumId w:val="4"/>
  </w:num>
  <w:num w:numId="25">
    <w:abstractNumId w:val="31"/>
  </w:num>
  <w:num w:numId="26">
    <w:abstractNumId w:val="8"/>
  </w:num>
  <w:num w:numId="27">
    <w:abstractNumId w:val="38"/>
  </w:num>
  <w:num w:numId="28">
    <w:abstractNumId w:val="43"/>
  </w:num>
  <w:num w:numId="29">
    <w:abstractNumId w:val="0"/>
  </w:num>
  <w:num w:numId="30">
    <w:abstractNumId w:val="11"/>
  </w:num>
  <w:num w:numId="31">
    <w:abstractNumId w:val="30"/>
  </w:num>
  <w:num w:numId="32">
    <w:abstractNumId w:val="25"/>
  </w:num>
  <w:num w:numId="33">
    <w:abstractNumId w:val="1"/>
  </w:num>
  <w:num w:numId="34">
    <w:abstractNumId w:val="15"/>
  </w:num>
  <w:num w:numId="35">
    <w:abstractNumId w:val="29"/>
  </w:num>
  <w:num w:numId="36">
    <w:abstractNumId w:val="39"/>
  </w:num>
  <w:num w:numId="37">
    <w:abstractNumId w:val="35"/>
  </w:num>
  <w:num w:numId="38">
    <w:abstractNumId w:val="37"/>
  </w:num>
  <w:num w:numId="39">
    <w:abstractNumId w:val="32"/>
  </w:num>
  <w:num w:numId="40">
    <w:abstractNumId w:val="13"/>
  </w:num>
  <w:num w:numId="41">
    <w:abstractNumId w:val="44"/>
  </w:num>
  <w:num w:numId="42">
    <w:abstractNumId w:val="6"/>
  </w:num>
  <w:num w:numId="43">
    <w:abstractNumId w:val="2"/>
  </w:num>
  <w:num w:numId="44">
    <w:abstractNumId w:val="33"/>
  </w:num>
  <w:num w:numId="45">
    <w:abstractNumId w:val="22"/>
  </w:num>
  <w:num w:numId="46">
    <w:abstractNumId w:val="2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5E3B"/>
    <w:rsid w:val="000B67D4"/>
    <w:rsid w:val="000B78EF"/>
    <w:rsid w:val="000C69FC"/>
    <w:rsid w:val="000D211B"/>
    <w:rsid w:val="000D2DFA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95FF5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5A78"/>
    <w:rsid w:val="003038B0"/>
    <w:rsid w:val="0030528A"/>
    <w:rsid w:val="003067D4"/>
    <w:rsid w:val="003072AD"/>
    <w:rsid w:val="00311850"/>
    <w:rsid w:val="00311FBF"/>
    <w:rsid w:val="00320EE1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396C"/>
    <w:rsid w:val="00357EAA"/>
    <w:rsid w:val="00362539"/>
    <w:rsid w:val="00371AF1"/>
    <w:rsid w:val="00375229"/>
    <w:rsid w:val="003775EF"/>
    <w:rsid w:val="00377814"/>
    <w:rsid w:val="003845CE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56A81"/>
    <w:rsid w:val="00561D85"/>
    <w:rsid w:val="0057419D"/>
    <w:rsid w:val="0057642F"/>
    <w:rsid w:val="00580BE5"/>
    <w:rsid w:val="00583141"/>
    <w:rsid w:val="00584A7A"/>
    <w:rsid w:val="005904A4"/>
    <w:rsid w:val="005917A5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40057"/>
    <w:rsid w:val="0074600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80B90"/>
    <w:rsid w:val="007811AC"/>
    <w:rsid w:val="007820CA"/>
    <w:rsid w:val="007824DB"/>
    <w:rsid w:val="007841CD"/>
    <w:rsid w:val="007855FA"/>
    <w:rsid w:val="00791673"/>
    <w:rsid w:val="007A3809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9B4"/>
    <w:rsid w:val="008A440D"/>
    <w:rsid w:val="008A5F2B"/>
    <w:rsid w:val="008B2055"/>
    <w:rsid w:val="008B2354"/>
    <w:rsid w:val="008B3F78"/>
    <w:rsid w:val="008C1C28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1D44"/>
    <w:rsid w:val="00A35FA7"/>
    <w:rsid w:val="00A53B9F"/>
    <w:rsid w:val="00A651D0"/>
    <w:rsid w:val="00A763D6"/>
    <w:rsid w:val="00A81138"/>
    <w:rsid w:val="00A81B4A"/>
    <w:rsid w:val="00A82320"/>
    <w:rsid w:val="00A83D62"/>
    <w:rsid w:val="00A843F7"/>
    <w:rsid w:val="00A845EC"/>
    <w:rsid w:val="00A9765F"/>
    <w:rsid w:val="00AA07DD"/>
    <w:rsid w:val="00AA464D"/>
    <w:rsid w:val="00AB376E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70E1"/>
    <w:rsid w:val="00B00730"/>
    <w:rsid w:val="00B01E76"/>
    <w:rsid w:val="00B02DFA"/>
    <w:rsid w:val="00B125CD"/>
    <w:rsid w:val="00B13A7D"/>
    <w:rsid w:val="00B2088A"/>
    <w:rsid w:val="00B225B7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6183"/>
    <w:rsid w:val="00BA6551"/>
    <w:rsid w:val="00BB448C"/>
    <w:rsid w:val="00BC096A"/>
    <w:rsid w:val="00BC7F62"/>
    <w:rsid w:val="00BD5117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32BE5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6B16"/>
    <w:rsid w:val="00EA31B6"/>
    <w:rsid w:val="00EA51EF"/>
    <w:rsid w:val="00EA6D3F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35B9"/>
    <w:rsid w:val="00EF4EA2"/>
    <w:rsid w:val="00EF5190"/>
    <w:rsid w:val="00EF5BD4"/>
    <w:rsid w:val="00F03103"/>
    <w:rsid w:val="00F12192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CE4"/>
    <w:rsid w:val="00F82CE4"/>
    <w:rsid w:val="00F83EC8"/>
    <w:rsid w:val="00F921B2"/>
    <w:rsid w:val="00F97FEC"/>
    <w:rsid w:val="00FA4002"/>
    <w:rsid w:val="00FB511A"/>
    <w:rsid w:val="00FC171C"/>
    <w:rsid w:val="00FC17FC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32874F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3</cp:revision>
  <cp:lastPrinted>2013-02-06T13:41:00Z</cp:lastPrinted>
  <dcterms:created xsi:type="dcterms:W3CDTF">2016-09-19T06:59:00Z</dcterms:created>
  <dcterms:modified xsi:type="dcterms:W3CDTF">2016-09-19T07:45:00Z</dcterms:modified>
</cp:coreProperties>
</file>