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48F75" w14:textId="45071C0D" w:rsidR="00974EC9" w:rsidRPr="00290380" w:rsidRDefault="004B7A92" w:rsidP="00E66329">
      <w:pPr>
        <w:pStyle w:val="Moteoverskrift"/>
      </w:pPr>
      <w:r>
        <w:t>Møte</w:t>
      </w:r>
      <w:r w:rsidR="00FB0425">
        <w:t>referat</w:t>
      </w:r>
      <w:bookmarkStart w:id="0" w:name="_GoBack"/>
      <w:bookmarkEnd w:id="0"/>
    </w:p>
    <w:tbl>
      <w:tblPr>
        <w:tblW w:w="10059" w:type="dxa"/>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5025"/>
      </w:tblGrid>
      <w:tr w:rsidR="001E4DB1" w:rsidRPr="00C32BE5" w14:paraId="2A5D08FF" w14:textId="77777777" w:rsidTr="003067D4">
        <w:trPr>
          <w:cantSplit/>
        </w:trPr>
        <w:tc>
          <w:tcPr>
            <w:tcW w:w="1074" w:type="dxa"/>
          </w:tcPr>
          <w:p w14:paraId="5360659A" w14:textId="77777777" w:rsidR="001E4DB1" w:rsidRPr="00290380" w:rsidRDefault="001E4DB1" w:rsidP="001E4DB1">
            <w:pPr>
              <w:pStyle w:val="Innkallingsskrift"/>
            </w:pPr>
            <w:r w:rsidRPr="00290380">
              <w:t>Til:</w:t>
            </w:r>
          </w:p>
        </w:tc>
        <w:tc>
          <w:tcPr>
            <w:tcW w:w="8985" w:type="dxa"/>
            <w:gridSpan w:val="3"/>
          </w:tcPr>
          <w:p w14:paraId="22F227AC" w14:textId="77777777" w:rsidR="00140E22" w:rsidRDefault="001E4DB1" w:rsidP="001E4DB1">
            <w:pPr>
              <w:pStyle w:val="Hode"/>
            </w:pPr>
            <w:bookmarkStart w:id="1" w:name="Til"/>
            <w:bookmarkEnd w:id="1"/>
            <w:r w:rsidRPr="00290380">
              <w:rPr>
                <w:sz w:val="18"/>
                <w:szCs w:val="18"/>
              </w:rPr>
              <w:t>Fra tjenestemannsorganisasjonene:</w:t>
            </w:r>
            <w:r w:rsidRPr="00290380">
              <w:t xml:space="preserve">   </w:t>
            </w:r>
          </w:p>
          <w:p w14:paraId="3426A694" w14:textId="7E0CFAB3" w:rsidR="001E4DB1" w:rsidRPr="00290380" w:rsidRDefault="00140E22" w:rsidP="001E4DB1">
            <w:pPr>
              <w:pStyle w:val="Hode"/>
            </w:pPr>
            <w:r w:rsidRPr="00140E22">
              <w:rPr>
                <w:sz w:val="18"/>
              </w:rPr>
              <w:t>(tilstedeværelse uthevet)</w:t>
            </w:r>
            <w:r w:rsidR="001E4DB1" w:rsidRPr="00140E22">
              <w:rPr>
                <w:sz w:val="18"/>
              </w:rPr>
              <w:t xml:space="preserve">                                                   </w:t>
            </w:r>
            <w:r w:rsidR="00B526DC" w:rsidRPr="00140E22">
              <w:rPr>
                <w:sz w:val="18"/>
              </w:rPr>
              <w:t xml:space="preserve"> </w:t>
            </w:r>
            <w:r w:rsidR="001E4DB1" w:rsidRPr="00290380">
              <w:rPr>
                <w:sz w:val="18"/>
                <w:szCs w:val="18"/>
              </w:rPr>
              <w:t>Fra arbeidsgiver:</w:t>
            </w:r>
          </w:p>
          <w:p w14:paraId="49D1493E" w14:textId="1EBA5781" w:rsidR="001E4DB1" w:rsidRPr="004B7A92" w:rsidRDefault="00B526DC" w:rsidP="001E4DB1">
            <w:pPr>
              <w:pStyle w:val="Hode"/>
              <w:rPr>
                <w:sz w:val="22"/>
                <w:szCs w:val="22"/>
              </w:rPr>
            </w:pPr>
            <w:r w:rsidRPr="0010479C">
              <w:rPr>
                <w:b/>
              </w:rPr>
              <w:t>Kari Karlsen</w:t>
            </w:r>
            <w:r>
              <w:t xml:space="preserve">  </w:t>
            </w:r>
            <w:r w:rsidR="001E4DB1" w:rsidRPr="004B7A92">
              <w:t xml:space="preserve">            </w:t>
            </w:r>
            <w:r w:rsidR="0010479C">
              <w:t xml:space="preserve">           </w:t>
            </w:r>
            <w:r w:rsidR="001E4DB1" w:rsidRPr="004B7A92">
              <w:t xml:space="preserve">Tekna                              </w:t>
            </w:r>
            <w:r w:rsidR="00FD38AA">
              <w:t xml:space="preserve"> </w:t>
            </w:r>
            <w:r w:rsidR="001E4DB1" w:rsidRPr="004B7A92">
              <w:t xml:space="preserve">          </w:t>
            </w:r>
            <w:r w:rsidR="0010479C">
              <w:t xml:space="preserve">   </w:t>
            </w:r>
            <w:r w:rsidR="001E4DB1" w:rsidRPr="0010479C">
              <w:rPr>
                <w:b/>
              </w:rPr>
              <w:t>Frank Arntsen</w:t>
            </w:r>
            <w:r w:rsidR="001E4DB1" w:rsidRPr="004B7A92">
              <w:t xml:space="preserve"> </w:t>
            </w:r>
          </w:p>
          <w:p w14:paraId="29A6F29E" w14:textId="571F930B" w:rsidR="001E4DB1" w:rsidRPr="004B7A92" w:rsidRDefault="00A36CA8" w:rsidP="001E4DB1">
            <w:pPr>
              <w:pStyle w:val="Hode"/>
            </w:pPr>
            <w:r w:rsidRPr="0010479C">
              <w:rPr>
                <w:b/>
              </w:rPr>
              <w:t>Aleksander Høiland</w:t>
            </w:r>
            <w:r w:rsidR="00F324D9" w:rsidRPr="004B7A92">
              <w:t xml:space="preserve">   </w:t>
            </w:r>
            <w:r w:rsidR="00CE61B1">
              <w:t xml:space="preserve">           </w:t>
            </w:r>
            <w:r w:rsidR="001E4DB1" w:rsidRPr="004B7A92">
              <w:t xml:space="preserve">NTL                                        </w:t>
            </w:r>
            <w:r w:rsidR="00311FD5">
              <w:t xml:space="preserve"> </w:t>
            </w:r>
            <w:r w:rsidR="00373333">
              <w:t xml:space="preserve"> </w:t>
            </w:r>
            <w:r w:rsidR="0010479C">
              <w:t xml:space="preserve">   </w:t>
            </w:r>
            <w:r w:rsidR="00B6391C" w:rsidRPr="0010479C">
              <w:rPr>
                <w:b/>
              </w:rPr>
              <w:t xml:space="preserve">Ingrid </w:t>
            </w:r>
            <w:r w:rsidR="00AD4386" w:rsidRPr="0010479C">
              <w:rPr>
                <w:b/>
              </w:rPr>
              <w:t>Volden</w:t>
            </w:r>
            <w:r w:rsidR="002A3436">
              <w:t xml:space="preserve">                                          </w:t>
            </w:r>
            <w:r w:rsidR="002A3436" w:rsidRPr="004B7A92">
              <w:t xml:space="preserve"> </w:t>
            </w:r>
            <w:r w:rsidR="002A3436">
              <w:t xml:space="preserve"> </w:t>
            </w:r>
          </w:p>
          <w:p w14:paraId="04B64E2D" w14:textId="37CA0B65" w:rsidR="002A3436" w:rsidRDefault="00A36CA8" w:rsidP="001E4DB1">
            <w:pPr>
              <w:pStyle w:val="Hode"/>
            </w:pPr>
            <w:r w:rsidRPr="0010479C">
              <w:rPr>
                <w:b/>
              </w:rPr>
              <w:t>Martin Flatås</w:t>
            </w:r>
            <w:r>
              <w:t xml:space="preserve">    </w:t>
            </w:r>
            <w:r w:rsidR="001E4DB1" w:rsidRPr="004B7A92">
              <w:t xml:space="preserve">          </w:t>
            </w:r>
            <w:r w:rsidR="0010479C">
              <w:t xml:space="preserve">           </w:t>
            </w:r>
            <w:r w:rsidR="001E4DB1" w:rsidRPr="004B7A92">
              <w:t xml:space="preserve">NTL                                      </w:t>
            </w:r>
            <w:r w:rsidR="00373333">
              <w:t xml:space="preserve">   </w:t>
            </w:r>
            <w:r w:rsidR="00B246B1">
              <w:t xml:space="preserve"> </w:t>
            </w:r>
            <w:r w:rsidR="0010479C">
              <w:t xml:space="preserve">   </w:t>
            </w:r>
            <w:r w:rsidR="0010479C" w:rsidRPr="0010479C">
              <w:rPr>
                <w:b/>
              </w:rPr>
              <w:t>Elin Sølberg</w:t>
            </w:r>
            <w:r w:rsidR="002A3436">
              <w:br/>
            </w:r>
            <w:r w:rsidR="001E4DB1" w:rsidRPr="0010479C">
              <w:rPr>
                <w:b/>
              </w:rPr>
              <w:t>Andreas Gjeset</w:t>
            </w:r>
            <w:r w:rsidR="001E4DB1" w:rsidRPr="004B7A92">
              <w:t xml:space="preserve">           </w:t>
            </w:r>
            <w:r w:rsidR="00CE61B1">
              <w:t xml:space="preserve">           </w:t>
            </w:r>
            <w:r w:rsidR="001E4DB1" w:rsidRPr="004B7A92">
              <w:t xml:space="preserve">Parat   </w:t>
            </w:r>
            <w:r w:rsidR="00CE61B1">
              <w:t xml:space="preserve">   </w:t>
            </w:r>
            <w:r w:rsidR="001E4DB1" w:rsidRPr="004B7A92">
              <w:t xml:space="preserve">                    </w:t>
            </w:r>
            <w:r w:rsidR="00CE61B1">
              <w:t xml:space="preserve"> </w:t>
            </w:r>
            <w:r w:rsidR="001E4DB1" w:rsidRPr="004B7A92">
              <w:t xml:space="preserve">            </w:t>
            </w:r>
            <w:r w:rsidR="00CE61B1">
              <w:t xml:space="preserve"> </w:t>
            </w:r>
            <w:r w:rsidR="00373333">
              <w:t xml:space="preserve"> </w:t>
            </w:r>
            <w:r w:rsidR="00556A81">
              <w:t xml:space="preserve"> </w:t>
            </w:r>
            <w:r w:rsidR="0010479C">
              <w:t xml:space="preserve">   Knut Aspås (vara)</w:t>
            </w:r>
          </w:p>
          <w:p w14:paraId="60E1BF5B" w14:textId="003190BE" w:rsidR="001E4DB1" w:rsidRPr="004B7A92" w:rsidRDefault="00E95A42" w:rsidP="001E4DB1">
            <w:pPr>
              <w:pStyle w:val="Hode"/>
            </w:pPr>
            <w:r w:rsidRPr="0010479C">
              <w:rPr>
                <w:b/>
              </w:rPr>
              <w:t>Per Einar Iversen</w:t>
            </w:r>
            <w:r w:rsidR="0010479C">
              <w:t xml:space="preserve">                  </w:t>
            </w:r>
            <w:r w:rsidR="00CE61B1">
              <w:t xml:space="preserve">Parat        </w:t>
            </w:r>
            <w:r w:rsidR="00AB6240">
              <w:t xml:space="preserve">                             </w:t>
            </w:r>
            <w:r w:rsidR="002A3436" w:rsidRPr="004B7A92">
              <w:rPr>
                <w:sz w:val="18"/>
                <w:szCs w:val="18"/>
              </w:rPr>
              <w:t>Sekretær:</w:t>
            </w:r>
            <w:r w:rsidR="00E215FF">
              <w:t xml:space="preserve"> </w:t>
            </w:r>
            <w:r w:rsidR="00E215FF" w:rsidRPr="00AB6240">
              <w:rPr>
                <w:b/>
              </w:rPr>
              <w:t>Marianne Schjølberg</w:t>
            </w:r>
            <w:r w:rsidR="001E4DB1" w:rsidRPr="004B7A92">
              <w:t xml:space="preserve">      </w:t>
            </w:r>
          </w:p>
          <w:p w14:paraId="4F76E9F0" w14:textId="77777777" w:rsidR="001E4DB1" w:rsidRPr="004B7A92" w:rsidRDefault="000B2AF2" w:rsidP="00A92918">
            <w:pPr>
              <w:pStyle w:val="Hode"/>
            </w:pPr>
            <w:r w:rsidRPr="0010479C">
              <w:rPr>
                <w:b/>
              </w:rPr>
              <w:t>Laila Strypet</w:t>
            </w:r>
            <w:r w:rsidR="00CE61B1" w:rsidRPr="004B7A92">
              <w:t xml:space="preserve"> </w:t>
            </w:r>
            <w:r w:rsidR="00CE61B1">
              <w:t xml:space="preserve">            </w:t>
            </w:r>
            <w:r>
              <w:t xml:space="preserve">            </w:t>
            </w:r>
            <w:r w:rsidR="00CE61B1">
              <w:t xml:space="preserve"> </w:t>
            </w:r>
            <w:r w:rsidR="00CE61B1" w:rsidRPr="004B7A92">
              <w:t xml:space="preserve">Forskerforbundet     </w:t>
            </w:r>
            <w:r w:rsidR="00CE61B1">
              <w:t xml:space="preserve"> </w:t>
            </w:r>
            <w:r w:rsidR="00CE61B1" w:rsidRPr="004B7A92">
              <w:t xml:space="preserve">     </w:t>
            </w:r>
            <w:r w:rsidR="00CE61B1">
              <w:t xml:space="preserve">      </w:t>
            </w:r>
            <w:r w:rsidR="00CE61B1" w:rsidRPr="004B7A92">
              <w:t xml:space="preserve">  </w:t>
            </w:r>
            <w:r w:rsidR="00CE61B1">
              <w:t xml:space="preserve">   </w:t>
            </w:r>
          </w:p>
          <w:p w14:paraId="1FF97AE6" w14:textId="0E13FADE" w:rsidR="001E4DB1" w:rsidRPr="00747BD1" w:rsidRDefault="00CE61B1" w:rsidP="001E4DB1">
            <w:pPr>
              <w:pStyle w:val="Hode"/>
            </w:pPr>
            <w:r w:rsidRPr="0010479C">
              <w:rPr>
                <w:b/>
              </w:rPr>
              <w:t>Joar Flatås</w:t>
            </w:r>
            <w:r>
              <w:t xml:space="preserve"> </w:t>
            </w:r>
            <w:r w:rsidRPr="004B7A92">
              <w:t xml:space="preserve"> </w:t>
            </w:r>
            <w:r>
              <w:t xml:space="preserve">                        </w:t>
            </w:r>
            <w:r w:rsidR="000B2AF2">
              <w:t xml:space="preserve"> </w:t>
            </w:r>
            <w:r w:rsidR="0010479C">
              <w:t xml:space="preserve">  </w:t>
            </w:r>
            <w:r w:rsidRPr="004B7A92">
              <w:t xml:space="preserve">LHVO, </w:t>
            </w:r>
            <w:r>
              <w:t>Campusservice</w:t>
            </w:r>
            <w:r w:rsidRPr="004B7A92">
              <w:t xml:space="preserve">                    </w:t>
            </w:r>
          </w:p>
          <w:p w14:paraId="40EC93CF" w14:textId="6CE48599" w:rsidR="00CE61B1" w:rsidRDefault="00B92FAC" w:rsidP="00CE61B1">
            <w:pPr>
              <w:pStyle w:val="Hode"/>
            </w:pPr>
            <w:r w:rsidRPr="0010479C">
              <w:rPr>
                <w:b/>
              </w:rPr>
              <w:t>Pål Vanvik</w:t>
            </w:r>
            <w:r>
              <w:t xml:space="preserve">              </w:t>
            </w:r>
            <w:r w:rsidR="00CE61B1">
              <w:t xml:space="preserve">             </w:t>
            </w:r>
            <w:r w:rsidR="001B5892">
              <w:t xml:space="preserve"> </w:t>
            </w:r>
            <w:r w:rsidR="00CE61B1">
              <w:t xml:space="preserve"> </w:t>
            </w:r>
            <w:r w:rsidR="00CE61B1" w:rsidRPr="004B7A92">
              <w:t xml:space="preserve">LHVO, </w:t>
            </w:r>
            <w:r w:rsidR="00CE61B1" w:rsidRPr="00747BD1">
              <w:t>Øk</w:t>
            </w:r>
            <w:r w:rsidR="00CE61B1">
              <w:t>.- eiendoms</w:t>
            </w:r>
            <w:r w:rsidR="00CE61B1" w:rsidRPr="00747BD1">
              <w:t xml:space="preserve">avd. og </w:t>
            </w:r>
            <w:r w:rsidR="00CE61B1">
              <w:t>virks.styring</w:t>
            </w:r>
          </w:p>
          <w:p w14:paraId="50C13E82" w14:textId="41775499" w:rsidR="00140E22" w:rsidRPr="00747BD1" w:rsidRDefault="00140E22" w:rsidP="00CE61B1">
            <w:pPr>
              <w:pStyle w:val="Hode"/>
            </w:pPr>
            <w:r>
              <w:t xml:space="preserve">                                               </w:t>
            </w:r>
            <w:r w:rsidR="0010479C">
              <w:t xml:space="preserve"> </w:t>
            </w:r>
            <w:r>
              <w:t>NITO</w:t>
            </w:r>
          </w:p>
          <w:p w14:paraId="4EEF4643" w14:textId="77777777" w:rsidR="00CE61B1" w:rsidRDefault="00CE61B1" w:rsidP="001E4DB1">
            <w:pPr>
              <w:pStyle w:val="Hode"/>
            </w:pPr>
          </w:p>
          <w:p w14:paraId="4C675EEB" w14:textId="77777777" w:rsidR="001E4DB1" w:rsidRPr="00747BD1" w:rsidRDefault="001E4DB1" w:rsidP="001E4DB1">
            <w:pPr>
              <w:pStyle w:val="Hode"/>
            </w:pPr>
            <w:r w:rsidRPr="00747BD1">
              <w:t xml:space="preserve">Vararepresentanter                                                                   </w:t>
            </w:r>
          </w:p>
          <w:p w14:paraId="34B12A66" w14:textId="77777777" w:rsidR="001E4DB1" w:rsidRDefault="00E95A42" w:rsidP="001E4DB1">
            <w:pPr>
              <w:pStyle w:val="Hode"/>
            </w:pPr>
            <w:r>
              <w:t xml:space="preserve">                                                </w:t>
            </w:r>
            <w:r w:rsidR="001E4DB1" w:rsidRPr="00747BD1">
              <w:t>Parat</w:t>
            </w:r>
          </w:p>
          <w:p w14:paraId="0BB45A68" w14:textId="77777777" w:rsidR="000B2AF2" w:rsidRDefault="00B526DC" w:rsidP="001E4DB1">
            <w:pPr>
              <w:pStyle w:val="Hode"/>
            </w:pPr>
            <w:r>
              <w:t xml:space="preserve">                       </w:t>
            </w:r>
            <w:r w:rsidR="00A92918">
              <w:t xml:space="preserve">                    </w:t>
            </w:r>
            <w:r w:rsidR="00C5434D">
              <w:t xml:space="preserve">   </w:t>
            </w:r>
            <w:r w:rsidR="00CE61B1">
              <w:t xml:space="preserve"> </w:t>
            </w:r>
            <w:r w:rsidR="00212FA0">
              <w:t xml:space="preserve"> </w:t>
            </w:r>
            <w:r w:rsidR="00A92918">
              <w:t>Tekna</w:t>
            </w:r>
          </w:p>
          <w:p w14:paraId="20FD08F9" w14:textId="77777777" w:rsidR="001E4DB1" w:rsidRPr="00747BD1" w:rsidRDefault="00D25F06" w:rsidP="001E4DB1">
            <w:pPr>
              <w:pStyle w:val="Hode"/>
            </w:pPr>
            <w:r>
              <w:t>Yngvild Nåvik</w:t>
            </w:r>
            <w:r w:rsidR="000B2AF2">
              <w:t xml:space="preserve">      </w:t>
            </w:r>
            <w:r w:rsidR="001E4DB1" w:rsidRPr="00747BD1">
              <w:t xml:space="preserve">                   Forskerforbundet</w:t>
            </w:r>
          </w:p>
          <w:p w14:paraId="264DECFC" w14:textId="77777777" w:rsidR="001E4DB1" w:rsidRPr="00747BD1" w:rsidRDefault="007F12C6" w:rsidP="001E4DB1">
            <w:pPr>
              <w:pStyle w:val="Hode"/>
            </w:pPr>
            <w:r>
              <w:t>Linda N</w:t>
            </w:r>
            <w:r w:rsidR="00C75A91">
              <w:t xml:space="preserve">ervik       </w:t>
            </w:r>
            <w:r w:rsidR="001E4DB1" w:rsidRPr="00747BD1">
              <w:t xml:space="preserve">               </w:t>
            </w:r>
            <w:r w:rsidR="00CE61B1">
              <w:t xml:space="preserve"> </w:t>
            </w:r>
            <w:r w:rsidR="00C5434D">
              <w:t xml:space="preserve">    </w:t>
            </w:r>
            <w:r w:rsidR="001E4DB1" w:rsidRPr="00747BD1">
              <w:t>L</w:t>
            </w:r>
            <w:r w:rsidR="00C5434D">
              <w:t xml:space="preserve">HVO, </w:t>
            </w:r>
            <w:r w:rsidR="001E4DB1" w:rsidRPr="00747BD1">
              <w:t xml:space="preserve"> </w:t>
            </w:r>
            <w:r w:rsidR="00352D7A">
              <w:t>Campusservice</w:t>
            </w:r>
            <w:r w:rsidR="001E4DB1" w:rsidRPr="00747BD1">
              <w:t xml:space="preserve">                        </w:t>
            </w:r>
          </w:p>
          <w:p w14:paraId="16893FB0" w14:textId="77777777" w:rsidR="001E4DB1" w:rsidRPr="00747BD1" w:rsidRDefault="009B60E3" w:rsidP="00C5434D">
            <w:pPr>
              <w:pStyle w:val="Hode"/>
            </w:pPr>
            <w:r>
              <w:t xml:space="preserve">Jørgen Andreassen Utvik        </w:t>
            </w:r>
            <w:r w:rsidR="00C5434D">
              <w:t xml:space="preserve">LHVO  </w:t>
            </w:r>
            <w:r w:rsidR="001E4DB1" w:rsidRPr="00747BD1">
              <w:t>Øk</w:t>
            </w:r>
            <w:r w:rsidR="00A92918">
              <w:t>.- eiendoms</w:t>
            </w:r>
            <w:r w:rsidR="001E4DB1" w:rsidRPr="00747BD1">
              <w:t xml:space="preserve">avd. og </w:t>
            </w:r>
            <w:r w:rsidR="00A92918">
              <w:t>virks.styring</w:t>
            </w:r>
            <w:r w:rsidR="001E4DB1" w:rsidRPr="00747BD1">
              <w:t xml:space="preserve">  </w:t>
            </w:r>
          </w:p>
        </w:tc>
      </w:tr>
      <w:tr w:rsidR="00C71610" w:rsidRPr="00290380" w14:paraId="0DCC8DF6" w14:textId="77777777" w:rsidTr="003067D4">
        <w:trPr>
          <w:cantSplit/>
        </w:trPr>
        <w:tc>
          <w:tcPr>
            <w:tcW w:w="1074" w:type="dxa"/>
          </w:tcPr>
          <w:p w14:paraId="4E2EF21B" w14:textId="77777777" w:rsidR="00C71610" w:rsidRPr="00290380" w:rsidRDefault="00C71610">
            <w:pPr>
              <w:pStyle w:val="Innkallingsskrift"/>
            </w:pPr>
            <w:r w:rsidRPr="00290380">
              <w:t>Kopi til:</w:t>
            </w:r>
          </w:p>
        </w:tc>
        <w:tc>
          <w:tcPr>
            <w:tcW w:w="8985" w:type="dxa"/>
            <w:gridSpan w:val="3"/>
          </w:tcPr>
          <w:p w14:paraId="7A0ADCFB" w14:textId="77777777" w:rsidR="009C2CFA" w:rsidRPr="00290380" w:rsidRDefault="009C2CFA" w:rsidP="001B0B0F">
            <w:pPr>
              <w:pStyle w:val="InnkallingsskriftFyllInn"/>
            </w:pPr>
            <w:bookmarkStart w:id="2" w:name="Kopi"/>
            <w:bookmarkEnd w:id="2"/>
            <w:r w:rsidRPr="00290380">
              <w:t>Tekna, NITO, NTL</w:t>
            </w:r>
            <w:r w:rsidR="0062698E">
              <w:t>, NTL v/Lillian Nilsen</w:t>
            </w:r>
            <w:r w:rsidRPr="00290380">
              <w:t>, Parat,</w:t>
            </w:r>
            <w:r w:rsidR="005B3945" w:rsidRPr="00290380">
              <w:t xml:space="preserve"> Forskerfor</w:t>
            </w:r>
            <w:r w:rsidR="0072326B">
              <w:t>b</w:t>
            </w:r>
            <w:r w:rsidR="005B3945" w:rsidRPr="00290380">
              <w:t>undet,</w:t>
            </w:r>
            <w:r w:rsidRPr="00290380">
              <w:t xml:space="preserve"> </w:t>
            </w:r>
            <w:r w:rsidR="001B0B0F">
              <w:t>HR-</w:t>
            </w:r>
            <w:r w:rsidR="00F20B8D">
              <w:t xml:space="preserve"> og HMS-</w:t>
            </w:r>
            <w:r w:rsidR="001B0B0F">
              <w:t>avdelingen</w:t>
            </w:r>
            <w:r w:rsidR="004B231A" w:rsidRPr="00290380">
              <w:t xml:space="preserve"> </w:t>
            </w:r>
          </w:p>
        </w:tc>
      </w:tr>
      <w:tr w:rsidR="00C71610" w:rsidRPr="00290380" w14:paraId="10495F0E" w14:textId="77777777" w:rsidTr="003067D4">
        <w:trPr>
          <w:cantSplit/>
        </w:trPr>
        <w:tc>
          <w:tcPr>
            <w:tcW w:w="1074" w:type="dxa"/>
          </w:tcPr>
          <w:p w14:paraId="7B6EC4BF" w14:textId="77777777" w:rsidR="00C71610" w:rsidRPr="00290380" w:rsidRDefault="00C71610">
            <w:pPr>
              <w:pStyle w:val="Innkallingsskrift"/>
            </w:pPr>
            <w:r w:rsidRPr="00290380">
              <w:t>Om:</w:t>
            </w:r>
          </w:p>
        </w:tc>
        <w:tc>
          <w:tcPr>
            <w:tcW w:w="8985" w:type="dxa"/>
            <w:gridSpan w:val="3"/>
          </w:tcPr>
          <w:p w14:paraId="637EBDEF" w14:textId="295F28B7" w:rsidR="00C71610" w:rsidRPr="00290380" w:rsidRDefault="00957ACC" w:rsidP="004B7A92">
            <w:pPr>
              <w:pStyle w:val="InnkallingsskriftFyllInn"/>
              <w:rPr>
                <w:b/>
              </w:rPr>
            </w:pPr>
            <w:bookmarkStart w:id="3" w:name="overskrift"/>
            <w:bookmarkEnd w:id="3"/>
            <w:r>
              <w:rPr>
                <w:b/>
              </w:rPr>
              <w:t xml:space="preserve">LOSAM-møte for </w:t>
            </w:r>
            <w:r w:rsidR="00AD4386">
              <w:rPr>
                <w:b/>
              </w:rPr>
              <w:t>Ø</w:t>
            </w:r>
            <w:r w:rsidR="00F324D9">
              <w:rPr>
                <w:b/>
              </w:rPr>
              <w:t xml:space="preserve">konomi og eiendom </w:t>
            </w:r>
          </w:p>
        </w:tc>
      </w:tr>
      <w:tr w:rsidR="00C71610" w:rsidRPr="00290380" w14:paraId="4EF2FB2A" w14:textId="77777777" w:rsidTr="003067D4">
        <w:trPr>
          <w:cantSplit/>
        </w:trPr>
        <w:tc>
          <w:tcPr>
            <w:tcW w:w="1074" w:type="dxa"/>
          </w:tcPr>
          <w:p w14:paraId="69D05EC5" w14:textId="77777777" w:rsidR="00C71610" w:rsidRPr="00290380" w:rsidRDefault="00C71610">
            <w:pPr>
              <w:pStyle w:val="Innkallingsskrift"/>
            </w:pPr>
            <w:r w:rsidRPr="00290380">
              <w:t>Møtetid:</w:t>
            </w:r>
          </w:p>
        </w:tc>
        <w:tc>
          <w:tcPr>
            <w:tcW w:w="2875" w:type="dxa"/>
          </w:tcPr>
          <w:p w14:paraId="79D09EBA" w14:textId="49D45312" w:rsidR="00C71610" w:rsidRPr="00290380" w:rsidRDefault="007D1879" w:rsidP="00E22A92">
            <w:pPr>
              <w:pStyle w:val="InnkallingsskriftFyllInn"/>
            </w:pPr>
            <w:bookmarkStart w:id="4" w:name="Tid"/>
            <w:bookmarkEnd w:id="4"/>
            <w:r>
              <w:t>06.09</w:t>
            </w:r>
            <w:r w:rsidR="00D42F9C">
              <w:t>.</w:t>
            </w:r>
            <w:r w:rsidR="005F7E7A">
              <w:t>20</w:t>
            </w:r>
            <w:r w:rsidR="001A5D4A">
              <w:t>2</w:t>
            </w:r>
            <w:r w:rsidR="00D42F9C">
              <w:t>1</w:t>
            </w:r>
            <w:r w:rsidR="00A81B4A" w:rsidRPr="00290380">
              <w:t xml:space="preserve"> kl. </w:t>
            </w:r>
            <w:r w:rsidR="00220471">
              <w:t>1</w:t>
            </w:r>
            <w:r w:rsidR="00E14540">
              <w:t>2</w:t>
            </w:r>
            <w:r w:rsidR="00AD4386">
              <w:t>.</w:t>
            </w:r>
            <w:r w:rsidR="00E14540">
              <w:t>3</w:t>
            </w:r>
            <w:r w:rsidR="00AD4386">
              <w:t>0 -</w:t>
            </w:r>
            <w:r w:rsidR="00E14540">
              <w:t xml:space="preserve"> </w:t>
            </w:r>
            <w:r w:rsidR="00AD4386">
              <w:t>1</w:t>
            </w:r>
            <w:r w:rsidR="00E14540">
              <w:t>4</w:t>
            </w:r>
            <w:r w:rsidR="00AD4386">
              <w:t>.</w:t>
            </w:r>
            <w:r w:rsidR="00E14540">
              <w:t>00</w:t>
            </w:r>
            <w:r w:rsidR="00AD4386">
              <w:t xml:space="preserve"> </w:t>
            </w:r>
          </w:p>
        </w:tc>
        <w:tc>
          <w:tcPr>
            <w:tcW w:w="1085" w:type="dxa"/>
          </w:tcPr>
          <w:p w14:paraId="53664CBD" w14:textId="77777777" w:rsidR="00C71610" w:rsidRPr="00290380" w:rsidRDefault="00C71610">
            <w:pPr>
              <w:pStyle w:val="Innkallingsskrift"/>
            </w:pPr>
            <w:r w:rsidRPr="00290380">
              <w:t>Møtested:</w:t>
            </w:r>
          </w:p>
        </w:tc>
        <w:tc>
          <w:tcPr>
            <w:tcW w:w="5025" w:type="dxa"/>
          </w:tcPr>
          <w:p w14:paraId="169AE294" w14:textId="284A7209" w:rsidR="00C71610" w:rsidRPr="00290380" w:rsidRDefault="004B2B62" w:rsidP="00E95A42">
            <w:pPr>
              <w:pStyle w:val="InnkallingsskriftFyllInn"/>
            </w:pPr>
            <w:bookmarkStart w:id="5" w:name="Sted"/>
            <w:bookmarkEnd w:id="5"/>
            <w:r>
              <w:t>Digitalt møte</w:t>
            </w:r>
            <w:r w:rsidR="006A0407">
              <w:t xml:space="preserve"> </w:t>
            </w:r>
            <w:r w:rsidR="00AD4386">
              <w:t>på Teams</w:t>
            </w:r>
          </w:p>
        </w:tc>
      </w:tr>
      <w:tr w:rsidR="00C71610" w:rsidRPr="00290380" w14:paraId="27E88706" w14:textId="77777777" w:rsidTr="00777560">
        <w:trPr>
          <w:cantSplit/>
          <w:trHeight w:val="597"/>
        </w:trPr>
        <w:tc>
          <w:tcPr>
            <w:tcW w:w="1074" w:type="dxa"/>
          </w:tcPr>
          <w:p w14:paraId="5A9A6B53" w14:textId="77777777" w:rsidR="00C71610" w:rsidRPr="00290380" w:rsidRDefault="00C71610">
            <w:pPr>
              <w:pStyle w:val="Innkallingsskrift"/>
            </w:pPr>
            <w:r w:rsidRPr="00290380">
              <w:t>Signatur:</w:t>
            </w:r>
          </w:p>
        </w:tc>
        <w:tc>
          <w:tcPr>
            <w:tcW w:w="8985" w:type="dxa"/>
            <w:gridSpan w:val="3"/>
          </w:tcPr>
          <w:p w14:paraId="71142CA9" w14:textId="5B9245F2" w:rsidR="006E768B" w:rsidRDefault="007D1879" w:rsidP="00777560">
            <w:pPr>
              <w:pStyle w:val="InnkallingsskriftFyllInn"/>
            </w:pPr>
            <w:r>
              <w:t>MS</w:t>
            </w:r>
          </w:p>
          <w:p w14:paraId="2E02439C" w14:textId="77777777" w:rsidR="005E3E71" w:rsidRPr="00290380" w:rsidRDefault="005E3E71" w:rsidP="00777560">
            <w:pPr>
              <w:pStyle w:val="InnkallingsskriftFyllInn"/>
            </w:pPr>
          </w:p>
        </w:tc>
      </w:tr>
    </w:tbl>
    <w:p w14:paraId="1E90B25F" w14:textId="77777777" w:rsidR="007F12C6" w:rsidRDefault="007F12C6" w:rsidP="002F17B2">
      <w:pPr>
        <w:ind w:left="0"/>
        <w:jc w:val="both"/>
        <w:rPr>
          <w:b/>
        </w:rPr>
      </w:pPr>
      <w:bookmarkStart w:id="6" w:name="start"/>
      <w:bookmarkEnd w:id="6"/>
      <w:r w:rsidRPr="00290380">
        <w:rPr>
          <w:b/>
        </w:rPr>
        <w:t>Agenda</w:t>
      </w:r>
      <w:r w:rsidR="002F17B2">
        <w:rPr>
          <w:b/>
        </w:rPr>
        <w:t xml:space="preserve">: </w:t>
      </w:r>
    </w:p>
    <w:p w14:paraId="30179B0A" w14:textId="19ACFF70" w:rsidR="002F17B2" w:rsidRDefault="002F17B2" w:rsidP="00137C8D">
      <w:pPr>
        <w:pStyle w:val="Listeavsnitt"/>
        <w:numPr>
          <w:ilvl w:val="0"/>
          <w:numId w:val="16"/>
        </w:numPr>
        <w:jc w:val="both"/>
        <w:rPr>
          <w:b/>
        </w:rPr>
      </w:pPr>
      <w:r w:rsidRPr="00137C8D">
        <w:rPr>
          <w:b/>
        </w:rPr>
        <w:t xml:space="preserve">Godkjenning av møteinnkalling </w:t>
      </w:r>
    </w:p>
    <w:p w14:paraId="1CD03B90" w14:textId="041890D1" w:rsidR="00316EEF" w:rsidRPr="008F0CCC" w:rsidRDefault="00316EEF" w:rsidP="00316EEF">
      <w:pPr>
        <w:pStyle w:val="Listeavsnitt"/>
        <w:jc w:val="both"/>
      </w:pPr>
      <w:r w:rsidRPr="008F0CCC">
        <w:t>Godkjent</w:t>
      </w:r>
    </w:p>
    <w:p w14:paraId="14A38EC6" w14:textId="77777777" w:rsidR="00137C8D" w:rsidRPr="00137C8D" w:rsidRDefault="00137C8D" w:rsidP="00137C8D">
      <w:pPr>
        <w:jc w:val="both"/>
        <w:rPr>
          <w:b/>
        </w:rPr>
      </w:pPr>
    </w:p>
    <w:p w14:paraId="61A907FC" w14:textId="77777777" w:rsidR="00137C8D" w:rsidRPr="00137C8D" w:rsidRDefault="00137C8D" w:rsidP="00137C8D">
      <w:pPr>
        <w:pStyle w:val="Listeavsnitt"/>
        <w:numPr>
          <w:ilvl w:val="0"/>
          <w:numId w:val="16"/>
        </w:numPr>
        <w:jc w:val="both"/>
        <w:rPr>
          <w:b/>
        </w:rPr>
      </w:pPr>
      <w:r w:rsidRPr="00137C8D">
        <w:rPr>
          <w:b/>
        </w:rPr>
        <w:t xml:space="preserve">Godkjenning av </w:t>
      </w:r>
      <w:r>
        <w:rPr>
          <w:b/>
        </w:rPr>
        <w:t xml:space="preserve">referat </w:t>
      </w:r>
      <w:r w:rsidRPr="00137C8D">
        <w:rPr>
          <w:b/>
        </w:rPr>
        <w:t xml:space="preserve"> </w:t>
      </w:r>
    </w:p>
    <w:p w14:paraId="5BA5C510" w14:textId="02163875" w:rsidR="002A38C4" w:rsidRDefault="00346F23" w:rsidP="00D12505">
      <w:pPr>
        <w:ind w:firstLine="635"/>
      </w:pPr>
      <w:r>
        <w:t xml:space="preserve">Godkjenning av </w:t>
      </w:r>
      <w:r w:rsidR="000B5357">
        <w:t>r</w:t>
      </w:r>
      <w:r w:rsidR="00BE6E80">
        <w:t xml:space="preserve">eferat </w:t>
      </w:r>
      <w:r w:rsidR="004C2A2D">
        <w:t xml:space="preserve">fra </w:t>
      </w:r>
      <w:r w:rsidR="000B5357">
        <w:t xml:space="preserve">møte </w:t>
      </w:r>
      <w:r>
        <w:t>14.06.202</w:t>
      </w:r>
      <w:r w:rsidR="008D21DC">
        <w:t>1</w:t>
      </w:r>
      <w:r>
        <w:t>, vedlagt.</w:t>
      </w:r>
    </w:p>
    <w:p w14:paraId="75AEC2FD" w14:textId="2ECE880E" w:rsidR="004F530B" w:rsidRDefault="008F0CCC" w:rsidP="00140E22">
      <w:pPr>
        <w:ind w:firstLine="635"/>
      </w:pPr>
      <w:r>
        <w:t xml:space="preserve">Referat godkjent med merknad om at </w:t>
      </w:r>
      <w:r w:rsidR="00711D49">
        <w:t>NITO</w:t>
      </w:r>
      <w:r>
        <w:t xml:space="preserve"> rettes til</w:t>
      </w:r>
      <w:r w:rsidR="00711D49">
        <w:t xml:space="preserve"> TEKNA under </w:t>
      </w:r>
      <w:r w:rsidR="00D82C39">
        <w:t>innspill</w:t>
      </w:r>
      <w:r>
        <w:t xml:space="preserve"> om verneombud</w:t>
      </w:r>
      <w:r w:rsidR="00316EEF">
        <w:t>.</w:t>
      </w:r>
    </w:p>
    <w:p w14:paraId="036870CD" w14:textId="77777777" w:rsidR="004F530B" w:rsidRDefault="004F530B" w:rsidP="004F530B">
      <w:pPr>
        <w:pStyle w:val="Rentekst"/>
        <w:rPr>
          <w:rFonts w:ascii="Times New Roman" w:hAnsi="Times New Roman"/>
          <w:b/>
        </w:rPr>
      </w:pPr>
    </w:p>
    <w:p w14:paraId="48957F98" w14:textId="77777777" w:rsidR="00E364C5" w:rsidRDefault="00E364C5" w:rsidP="00E364C5">
      <w:pPr>
        <w:pStyle w:val="Listeavsnitt"/>
        <w:rPr>
          <w:bCs/>
        </w:rPr>
      </w:pPr>
    </w:p>
    <w:p w14:paraId="350B0367" w14:textId="77777777" w:rsidR="007E4F46" w:rsidRPr="00D42F9C" w:rsidRDefault="007E4F46" w:rsidP="007E4F46">
      <w:pPr>
        <w:pStyle w:val="Listeavsnitt"/>
        <w:numPr>
          <w:ilvl w:val="0"/>
          <w:numId w:val="16"/>
        </w:numPr>
        <w:rPr>
          <w:b/>
        </w:rPr>
      </w:pPr>
      <w:r w:rsidRPr="00D42F9C">
        <w:rPr>
          <w:b/>
        </w:rPr>
        <w:t>BOTT ØL - status og videre arbeid (informasjon/drøfting)</w:t>
      </w:r>
    </w:p>
    <w:p w14:paraId="32EF80F5" w14:textId="70D097F4" w:rsidR="00BE6E80" w:rsidRPr="00314CBD" w:rsidRDefault="007E4F46" w:rsidP="00006D02">
      <w:pPr>
        <w:pStyle w:val="Listeavsnitt"/>
        <w:rPr>
          <w:bCs/>
        </w:rPr>
      </w:pPr>
      <w:r>
        <w:rPr>
          <w:bCs/>
        </w:rPr>
        <w:lastRenderedPageBreak/>
        <w:t xml:space="preserve">Hensikt med saken er å oppdatere LOSAM om status og videre planer for arbeidet med å forberede innføring av nye økonomi og lønnssystemer fra 1.1.2022 (BOTT ØL). </w:t>
      </w:r>
      <w:r w:rsidR="00006D02">
        <w:rPr>
          <w:bCs/>
        </w:rPr>
        <w:t xml:space="preserve">Det vises til informasjon på BOTT ØL </w:t>
      </w:r>
      <w:hyperlink r:id="rId10" w:history="1">
        <w:r w:rsidR="00006D02" w:rsidRPr="00E01BA0">
          <w:rPr>
            <w:rStyle w:val="Hyperkobling"/>
            <w:bCs/>
          </w:rPr>
          <w:t>hjemmeside</w:t>
        </w:r>
      </w:hyperlink>
      <w:r w:rsidR="00006D02">
        <w:rPr>
          <w:bCs/>
        </w:rPr>
        <w:t>.</w:t>
      </w:r>
    </w:p>
    <w:p w14:paraId="0705977E" w14:textId="77777777" w:rsidR="006F4CE9" w:rsidRDefault="006F4CE9" w:rsidP="006F4CE9">
      <w:pPr>
        <w:pStyle w:val="Listeavsnitt"/>
        <w:rPr>
          <w:iCs/>
          <w:szCs w:val="20"/>
        </w:rPr>
      </w:pPr>
    </w:p>
    <w:p w14:paraId="3806F7EC" w14:textId="77777777" w:rsidR="000F5865" w:rsidRDefault="006F4CE9" w:rsidP="000F5865">
      <w:pPr>
        <w:pStyle w:val="Listeavsnitt"/>
        <w:rPr>
          <w:bCs/>
        </w:rPr>
      </w:pPr>
      <w:r>
        <w:rPr>
          <w:iCs/>
          <w:szCs w:val="20"/>
        </w:rPr>
        <w:t>Arbeidsgiver orienterer om at d</w:t>
      </w:r>
      <w:r w:rsidR="004C2A2D" w:rsidRPr="007D6A6B">
        <w:rPr>
          <w:iCs/>
          <w:szCs w:val="20"/>
        </w:rPr>
        <w:t>et skal lages en plan for</w:t>
      </w:r>
      <w:r>
        <w:rPr>
          <w:iCs/>
          <w:szCs w:val="20"/>
        </w:rPr>
        <w:t xml:space="preserve"> endringsarbeidet og </w:t>
      </w:r>
      <w:r w:rsidR="004C2A2D" w:rsidRPr="007D6A6B">
        <w:rPr>
          <w:iCs/>
          <w:szCs w:val="20"/>
        </w:rPr>
        <w:t>hvordan medarbeidere</w:t>
      </w:r>
      <w:r>
        <w:rPr>
          <w:iCs/>
          <w:szCs w:val="20"/>
        </w:rPr>
        <w:t xml:space="preserve"> skal involveres.</w:t>
      </w:r>
      <w:r w:rsidR="00EF6B74">
        <w:rPr>
          <w:iCs/>
          <w:szCs w:val="20"/>
        </w:rPr>
        <w:t xml:space="preserve"> Det igangsettes</w:t>
      </w:r>
      <w:r w:rsidR="00316EEF" w:rsidRPr="006F4CE9">
        <w:rPr>
          <w:bCs/>
        </w:rPr>
        <w:t xml:space="preserve"> en prosess for hva som er hensiktsmessig organisering etter at vedtak er fattet, både på kort og lang sikt. </w:t>
      </w:r>
      <w:r>
        <w:rPr>
          <w:bCs/>
        </w:rPr>
        <w:t>Er opptatt av en god prosess</w:t>
      </w:r>
      <w:r w:rsidR="00316EEF" w:rsidRPr="006F4CE9">
        <w:rPr>
          <w:bCs/>
        </w:rPr>
        <w:t>. Har st</w:t>
      </w:r>
      <w:r w:rsidR="00EF6B74">
        <w:rPr>
          <w:bCs/>
        </w:rPr>
        <w:t>ar</w:t>
      </w:r>
      <w:r w:rsidR="000F5865">
        <w:rPr>
          <w:bCs/>
        </w:rPr>
        <w:t>tet på en plan og ønsker innspill i dette arbeidet framover</w:t>
      </w:r>
      <w:r w:rsidR="00316EEF" w:rsidRPr="006F4CE9">
        <w:rPr>
          <w:bCs/>
        </w:rPr>
        <w:t>.</w:t>
      </w:r>
    </w:p>
    <w:p w14:paraId="1E56E4FF" w14:textId="77777777" w:rsidR="000F5865" w:rsidRDefault="000F5865" w:rsidP="000F5865">
      <w:pPr>
        <w:pStyle w:val="Listeavsnitt"/>
        <w:rPr>
          <w:bCs/>
        </w:rPr>
      </w:pPr>
    </w:p>
    <w:p w14:paraId="3E3DCA04" w14:textId="049C8297" w:rsidR="000F5865" w:rsidRDefault="000F5865" w:rsidP="000F5865">
      <w:pPr>
        <w:pStyle w:val="Listeavsnitt"/>
        <w:rPr>
          <w:bCs/>
        </w:rPr>
      </w:pPr>
      <w:r>
        <w:rPr>
          <w:bCs/>
        </w:rPr>
        <w:t>Innspill fra tillitsvalgte:</w:t>
      </w:r>
    </w:p>
    <w:p w14:paraId="42541967" w14:textId="77777777" w:rsidR="000F5865" w:rsidRDefault="000F5865" w:rsidP="000F5865">
      <w:pPr>
        <w:pStyle w:val="Listeavsnitt"/>
        <w:numPr>
          <w:ilvl w:val="0"/>
          <w:numId w:val="33"/>
        </w:numPr>
        <w:rPr>
          <w:bCs/>
        </w:rPr>
      </w:pPr>
      <w:r>
        <w:rPr>
          <w:bCs/>
        </w:rPr>
        <w:t>Viktig a</w:t>
      </w:r>
      <w:r w:rsidR="00316EEF" w:rsidRPr="000F5865">
        <w:rPr>
          <w:bCs/>
        </w:rPr>
        <w:t xml:space="preserve">t alle får informasjon og lik informasjon. Bli tatt med og </w:t>
      </w:r>
      <w:r>
        <w:rPr>
          <w:bCs/>
        </w:rPr>
        <w:t xml:space="preserve">få </w:t>
      </w:r>
      <w:r w:rsidR="00316EEF" w:rsidRPr="000F5865">
        <w:rPr>
          <w:bCs/>
        </w:rPr>
        <w:t>mulighet til å si hva man mener om hvordan o</w:t>
      </w:r>
      <w:r>
        <w:rPr>
          <w:bCs/>
        </w:rPr>
        <w:t>rganiseringen bør være</w:t>
      </w:r>
    </w:p>
    <w:p w14:paraId="141BE889" w14:textId="77777777" w:rsidR="000F5865" w:rsidRDefault="000F5865" w:rsidP="000F5865">
      <w:pPr>
        <w:pStyle w:val="Listeavsnitt"/>
        <w:numPr>
          <w:ilvl w:val="0"/>
          <w:numId w:val="33"/>
        </w:numPr>
        <w:rPr>
          <w:bCs/>
        </w:rPr>
      </w:pPr>
      <w:r>
        <w:rPr>
          <w:bCs/>
        </w:rPr>
        <w:t>Lære av gjøres av utfordringene ved de andre universitetene</w:t>
      </w:r>
    </w:p>
    <w:p w14:paraId="69087A3E" w14:textId="4D630AA3" w:rsidR="005605E5" w:rsidRDefault="00316EEF" w:rsidP="005605E5">
      <w:pPr>
        <w:pStyle w:val="Listeavsnitt"/>
        <w:numPr>
          <w:ilvl w:val="0"/>
          <w:numId w:val="33"/>
        </w:numPr>
        <w:rPr>
          <w:bCs/>
        </w:rPr>
      </w:pPr>
      <w:r w:rsidRPr="000F5865">
        <w:rPr>
          <w:bCs/>
        </w:rPr>
        <w:t>Få den nødvendige hjelp og støtte</w:t>
      </w:r>
      <w:r w:rsidR="00FA4C40">
        <w:rPr>
          <w:bCs/>
        </w:rPr>
        <w:t xml:space="preserve"> fra HR, sørge for at de</w:t>
      </w:r>
      <w:r w:rsidRPr="000F5865">
        <w:rPr>
          <w:bCs/>
        </w:rPr>
        <w:t xml:space="preserve"> er invo</w:t>
      </w:r>
      <w:r w:rsidR="000F5865">
        <w:rPr>
          <w:bCs/>
        </w:rPr>
        <w:t>l</w:t>
      </w:r>
      <w:r w:rsidRPr="000F5865">
        <w:rPr>
          <w:bCs/>
        </w:rPr>
        <w:t>vert i start</w:t>
      </w:r>
      <w:r w:rsidR="000F0CDA">
        <w:rPr>
          <w:bCs/>
        </w:rPr>
        <w:t xml:space="preserve"> og kan bidra</w:t>
      </w:r>
    </w:p>
    <w:p w14:paraId="25C87E9C" w14:textId="6AAC6218" w:rsidR="00316EEF" w:rsidRPr="005605E5" w:rsidRDefault="00316EEF" w:rsidP="005605E5">
      <w:pPr>
        <w:ind w:left="720"/>
        <w:rPr>
          <w:bCs/>
        </w:rPr>
      </w:pPr>
    </w:p>
    <w:p w14:paraId="5BA21030" w14:textId="474A1FDF" w:rsidR="00316EEF" w:rsidRDefault="00500433" w:rsidP="00FD5C4D">
      <w:pPr>
        <w:pStyle w:val="Listeavsnitt"/>
        <w:rPr>
          <w:bCs/>
        </w:rPr>
      </w:pPr>
      <w:r>
        <w:rPr>
          <w:bCs/>
        </w:rPr>
        <w:t xml:space="preserve">Det er </w:t>
      </w:r>
      <w:r w:rsidR="00810907">
        <w:rPr>
          <w:bCs/>
        </w:rPr>
        <w:t>kun vi av Bott- universitetene</w:t>
      </w:r>
      <w:r w:rsidR="00316EEF">
        <w:rPr>
          <w:bCs/>
        </w:rPr>
        <w:t xml:space="preserve"> som gjennomfører en organisatorisk endring. Takk for innspill, kommer tilbake med plan for gjen</w:t>
      </w:r>
      <w:r w:rsidR="00810907">
        <w:rPr>
          <w:bCs/>
        </w:rPr>
        <w:t>n</w:t>
      </w:r>
      <w:r w:rsidR="00316EEF">
        <w:rPr>
          <w:bCs/>
        </w:rPr>
        <w:t xml:space="preserve">omføring. </w:t>
      </w:r>
    </w:p>
    <w:p w14:paraId="01B5962B" w14:textId="77777777" w:rsidR="008634BC" w:rsidRPr="00FD5C4D" w:rsidRDefault="008634BC" w:rsidP="00FD5C4D">
      <w:pPr>
        <w:pStyle w:val="Listeavsnitt"/>
        <w:rPr>
          <w:bCs/>
        </w:rPr>
      </w:pPr>
    </w:p>
    <w:p w14:paraId="1C094A0A" w14:textId="77777777" w:rsidR="003C537B" w:rsidRDefault="003C537B" w:rsidP="003C537B">
      <w:pPr>
        <w:pStyle w:val="Listeavsnitt"/>
        <w:rPr>
          <w:bCs/>
        </w:rPr>
      </w:pPr>
      <w:bookmarkStart w:id="7" w:name="_Hlk68624617"/>
    </w:p>
    <w:p w14:paraId="5A406B85" w14:textId="58DFBB43" w:rsidR="00D42F9C" w:rsidRPr="00BE6E80" w:rsidRDefault="00B41ABE" w:rsidP="00AF1FD8">
      <w:pPr>
        <w:pStyle w:val="Listeavsnitt"/>
        <w:numPr>
          <w:ilvl w:val="0"/>
          <w:numId w:val="16"/>
        </w:numPr>
        <w:rPr>
          <w:b/>
        </w:rPr>
      </w:pPr>
      <w:r>
        <w:rPr>
          <w:b/>
          <w:bCs/>
        </w:rPr>
        <w:t>Budsjett-</w:t>
      </w:r>
      <w:r w:rsidR="004C2A2D">
        <w:rPr>
          <w:b/>
          <w:bCs/>
        </w:rPr>
        <w:t xml:space="preserve"> status </w:t>
      </w:r>
      <w:r w:rsidR="00BE6E80" w:rsidRPr="00BE6E80">
        <w:rPr>
          <w:b/>
          <w:bCs/>
        </w:rPr>
        <w:t>for</w:t>
      </w:r>
      <w:r w:rsidR="004C2A2D">
        <w:rPr>
          <w:b/>
          <w:bCs/>
        </w:rPr>
        <w:t xml:space="preserve"> avdelingene,</w:t>
      </w:r>
      <w:r w:rsidR="00BE6E80" w:rsidRPr="00BE6E80">
        <w:rPr>
          <w:b/>
          <w:bCs/>
        </w:rPr>
        <w:t xml:space="preserve"> ØE </w:t>
      </w:r>
      <w:bookmarkEnd w:id="7"/>
      <w:r w:rsidR="007D6A6B">
        <w:rPr>
          <w:b/>
        </w:rPr>
        <w:t>(i</w:t>
      </w:r>
      <w:r w:rsidR="004C2A2D">
        <w:rPr>
          <w:b/>
        </w:rPr>
        <w:t>nformasjon</w:t>
      </w:r>
      <w:r w:rsidR="00D42F9C" w:rsidRPr="00BE6E80">
        <w:rPr>
          <w:b/>
        </w:rPr>
        <w:t>)</w:t>
      </w:r>
    </w:p>
    <w:p w14:paraId="0558C96B" w14:textId="15427083" w:rsidR="004A675C" w:rsidRDefault="00D42F9C" w:rsidP="004A675C">
      <w:pPr>
        <w:pStyle w:val="Listeavsnitt"/>
      </w:pPr>
      <w:r>
        <w:t xml:space="preserve">Hensikt med saken er </w:t>
      </w:r>
      <w:r w:rsidR="002A38C4">
        <w:t>informere</w:t>
      </w:r>
      <w:r w:rsidR="00FD5C4D">
        <w:t xml:space="preserve"> om status budsjett,</w:t>
      </w:r>
      <w:r w:rsidR="00BE6E80">
        <w:t xml:space="preserve"> ØE-området. </w:t>
      </w:r>
      <w:r w:rsidR="004A675C">
        <w:t>Det presenteres status på budsjettet i Avdeling for campusservice, Eiendomsavdelingen, Avdeling for virksomhetsstyring og Økonomiavdelingen. Det er et s</w:t>
      </w:r>
      <w:r w:rsidR="002854C9">
        <w:t>to</w:t>
      </w:r>
      <w:r w:rsidR="004A675C">
        <w:t>rt mindreforbruk</w:t>
      </w:r>
      <w:r w:rsidR="00AE568E">
        <w:t xml:space="preserve"> som skyldes blant annet</w:t>
      </w:r>
      <w:r w:rsidR="002854C9">
        <w:t xml:space="preserve"> forsinkel</w:t>
      </w:r>
      <w:r w:rsidR="004A675C">
        <w:t xml:space="preserve">ser </w:t>
      </w:r>
      <w:r w:rsidR="00AE568E">
        <w:t>i prosjekter pga. pandemi</w:t>
      </w:r>
      <w:r w:rsidR="002854C9">
        <w:t xml:space="preserve">. </w:t>
      </w:r>
      <w:r w:rsidR="00AE568E">
        <w:t xml:space="preserve">Her ligger det største avviket. </w:t>
      </w:r>
      <w:r w:rsidR="002854C9">
        <w:t xml:space="preserve">Det settes i gang flere prosjekter nå. </w:t>
      </w:r>
    </w:p>
    <w:p w14:paraId="28D0F3EC" w14:textId="77777777" w:rsidR="00AE568E" w:rsidRDefault="00AE568E" w:rsidP="004A675C">
      <w:pPr>
        <w:pStyle w:val="Listeavsnitt"/>
      </w:pPr>
    </w:p>
    <w:p w14:paraId="01FCF482" w14:textId="7D2252D7" w:rsidR="004A675C" w:rsidRDefault="004A675C" w:rsidP="004A675C">
      <w:pPr>
        <w:pStyle w:val="Listeavsnitt"/>
      </w:pPr>
      <w:r>
        <w:t>Innspill fra tillitsvalgte:</w:t>
      </w:r>
    </w:p>
    <w:p w14:paraId="6ECE5B70" w14:textId="4DDD5A8F" w:rsidR="00AE568E" w:rsidRDefault="00AE568E" w:rsidP="00AE568E">
      <w:pPr>
        <w:pStyle w:val="Listeavsnitt"/>
        <w:numPr>
          <w:ilvl w:val="0"/>
          <w:numId w:val="33"/>
        </w:numPr>
      </w:pPr>
      <w:r>
        <w:t>H</w:t>
      </w:r>
      <w:r w:rsidR="00DA0C78">
        <w:t>åper å få samme type presentasjonsform hver gang</w:t>
      </w:r>
      <w:r w:rsidR="004A675C">
        <w:t xml:space="preserve"> for budsjettet</w:t>
      </w:r>
    </w:p>
    <w:p w14:paraId="530F66B9" w14:textId="40AE2610" w:rsidR="002854C9" w:rsidRDefault="00DA0C78" w:rsidP="008634BC">
      <w:pPr>
        <w:pStyle w:val="Listeavsnitt"/>
        <w:numPr>
          <w:ilvl w:val="0"/>
          <w:numId w:val="33"/>
        </w:numPr>
      </w:pPr>
      <w:r>
        <w:t>Takk</w:t>
      </w:r>
      <w:r w:rsidR="000F0CDA">
        <w:t xml:space="preserve"> Karianne for fin framstilling</w:t>
      </w:r>
    </w:p>
    <w:p w14:paraId="73F71C56" w14:textId="77777777" w:rsidR="008634BC" w:rsidRPr="007D6A6B" w:rsidRDefault="008634BC" w:rsidP="008634BC">
      <w:pPr>
        <w:pStyle w:val="Listeavsnitt"/>
        <w:ind w:left="1080"/>
      </w:pPr>
    </w:p>
    <w:p w14:paraId="14867E26" w14:textId="77777777" w:rsidR="00D42F9C" w:rsidRDefault="00D42F9C" w:rsidP="00D42F9C">
      <w:pPr>
        <w:pStyle w:val="Listeavsnitt"/>
        <w:rPr>
          <w:b/>
        </w:rPr>
      </w:pPr>
    </w:p>
    <w:p w14:paraId="68E085EE" w14:textId="3AD94670" w:rsidR="007D6A6B" w:rsidRPr="007D6A6B" w:rsidRDefault="007D6A6B" w:rsidP="007D6A6B">
      <w:pPr>
        <w:pStyle w:val="Listeavsnitt"/>
        <w:numPr>
          <w:ilvl w:val="0"/>
          <w:numId w:val="16"/>
        </w:numPr>
        <w:textAlignment w:val="center"/>
        <w:rPr>
          <w:rFonts w:ascii="Calibri" w:hAnsi="Calibri"/>
          <w:b/>
          <w:color w:val="000000"/>
          <w:sz w:val="22"/>
          <w:szCs w:val="22"/>
          <w:lang w:eastAsia="nb-NO"/>
        </w:rPr>
      </w:pPr>
      <w:r w:rsidRPr="007D6A6B">
        <w:rPr>
          <w:rFonts w:ascii="Times New Roman" w:hAnsi="Times New Roman"/>
          <w:b/>
          <w:color w:val="000000"/>
          <w:sz w:val="14"/>
          <w:szCs w:val="14"/>
          <w:lang w:eastAsia="nb-NO"/>
        </w:rPr>
        <w:t> </w:t>
      </w:r>
      <w:r w:rsidRPr="007D6A6B">
        <w:rPr>
          <w:b/>
          <w:color w:val="000000"/>
          <w:lang w:eastAsia="nb-NO"/>
        </w:rPr>
        <w:t>Oversikt over konsulentbruk, samt fast og midlertidig ansettelser</w:t>
      </w:r>
      <w:r w:rsidR="002323DD">
        <w:rPr>
          <w:b/>
          <w:color w:val="000000"/>
          <w:lang w:eastAsia="nb-NO"/>
        </w:rPr>
        <w:t xml:space="preserve"> (informasjon/drøfting)</w:t>
      </w:r>
    </w:p>
    <w:p w14:paraId="0A740CA0" w14:textId="48B04F50" w:rsidR="000F0CDA" w:rsidRDefault="007D6A6B" w:rsidP="000F0CDA">
      <w:pPr>
        <w:pStyle w:val="Listeavsnitt"/>
        <w:textAlignment w:val="center"/>
        <w:rPr>
          <w:color w:val="000000"/>
          <w:lang w:eastAsia="nb-NO"/>
        </w:rPr>
      </w:pPr>
      <w:r w:rsidRPr="007D6A6B">
        <w:rPr>
          <w:color w:val="000000"/>
          <w:lang w:eastAsia="nb-NO"/>
        </w:rPr>
        <w:t>Det presenteres en oversik</w:t>
      </w:r>
      <w:r w:rsidR="005604BC">
        <w:rPr>
          <w:color w:val="000000"/>
          <w:lang w:eastAsia="nb-NO"/>
        </w:rPr>
        <w:t>t over siste halvår. Oversikten sendt ut på forhånd.</w:t>
      </w:r>
      <w:r w:rsidR="000F0CDA">
        <w:rPr>
          <w:color w:val="000000"/>
          <w:lang w:eastAsia="nb-NO"/>
        </w:rPr>
        <w:t xml:space="preserve"> </w:t>
      </w:r>
      <w:r w:rsidR="00026363">
        <w:rPr>
          <w:color w:val="000000"/>
          <w:lang w:eastAsia="nb-NO"/>
        </w:rPr>
        <w:t>Kommentar på at mye</w:t>
      </w:r>
      <w:r w:rsidR="000F0CDA" w:rsidRPr="000F0CDA">
        <w:rPr>
          <w:color w:val="000000"/>
          <w:lang w:eastAsia="nb-NO"/>
        </w:rPr>
        <w:t xml:space="preserve"> av konsulentkostnadene i Økonomiavdelingen skyldes BOTT-ØL.</w:t>
      </w:r>
    </w:p>
    <w:p w14:paraId="2EDF7CB7" w14:textId="77777777" w:rsidR="008634BC" w:rsidRPr="000F0CDA" w:rsidRDefault="008634BC" w:rsidP="000F0CDA">
      <w:pPr>
        <w:pStyle w:val="Listeavsnitt"/>
        <w:textAlignment w:val="center"/>
        <w:rPr>
          <w:color w:val="000000"/>
          <w:lang w:eastAsia="nb-NO"/>
        </w:rPr>
      </w:pPr>
    </w:p>
    <w:p w14:paraId="1C582BAB" w14:textId="77777777" w:rsidR="007D6A6B" w:rsidRDefault="007D6A6B" w:rsidP="007D6A6B">
      <w:pPr>
        <w:pStyle w:val="Listeavsnitt"/>
        <w:textAlignment w:val="center"/>
        <w:rPr>
          <w:color w:val="000000"/>
          <w:lang w:eastAsia="nb-NO"/>
        </w:rPr>
      </w:pPr>
    </w:p>
    <w:p w14:paraId="134D19E0" w14:textId="61B69194" w:rsidR="007D6A6B" w:rsidRPr="007D6A6B" w:rsidRDefault="007D6A6B" w:rsidP="007D6A6B">
      <w:pPr>
        <w:pStyle w:val="Listeavsnitt"/>
        <w:numPr>
          <w:ilvl w:val="0"/>
          <w:numId w:val="16"/>
        </w:numPr>
        <w:textAlignment w:val="center"/>
        <w:rPr>
          <w:color w:val="000000"/>
          <w:lang w:eastAsia="nb-NO"/>
        </w:rPr>
      </w:pPr>
      <w:r w:rsidRPr="007D6A6B">
        <w:rPr>
          <w:b/>
        </w:rPr>
        <w:t xml:space="preserve">Tillitsvalgte skal gis en årlig oversikt over bruken av bestemmelsen for </w:t>
      </w:r>
      <w:r w:rsidRPr="002323DD">
        <w:rPr>
          <w:b/>
        </w:rPr>
        <w:t>virksomheten Jf.</w:t>
      </w:r>
      <w:r>
        <w:t xml:space="preserve"> </w:t>
      </w:r>
      <w:r w:rsidRPr="007D6A6B">
        <w:rPr>
          <w:b/>
        </w:rPr>
        <w:t>TPA 7.3 a) siste kulepunkt: Bruken av HTA 2.5.5,3</w:t>
      </w:r>
      <w:r w:rsidR="002323DD">
        <w:rPr>
          <w:b/>
        </w:rPr>
        <w:t xml:space="preserve"> </w:t>
      </w:r>
      <w:r w:rsidRPr="007D6A6B">
        <w:rPr>
          <w:b/>
        </w:rPr>
        <w:t>(informasjon/drøfting)</w:t>
      </w:r>
      <w:r w:rsidRPr="007D6A6B">
        <w:t xml:space="preserve"> </w:t>
      </w:r>
    </w:p>
    <w:p w14:paraId="0FE6744E" w14:textId="1B6F36FD" w:rsidR="007D6A6B" w:rsidRDefault="007D6A6B" w:rsidP="007D6A6B">
      <w:pPr>
        <w:pStyle w:val="Listeavsnitt"/>
      </w:pPr>
      <w:r>
        <w:t>Arbeidsgiver skal inntil 12 måneder etter ansettelse, og ved overgang fra midlertidig til fast ansettelse, vurdere arbeidstakerens lønnsplassering innenfo</w:t>
      </w:r>
      <w:r w:rsidR="00D12505">
        <w:t>r stillingens lønnsalternativer</w:t>
      </w:r>
    </w:p>
    <w:p w14:paraId="68B741F9" w14:textId="77777777" w:rsidR="00040AF6" w:rsidRDefault="00040AF6" w:rsidP="007D6A6B">
      <w:pPr>
        <w:pStyle w:val="Listeavsnitt"/>
      </w:pPr>
    </w:p>
    <w:p w14:paraId="149D39E4" w14:textId="18CA7A18" w:rsidR="0005535D" w:rsidRDefault="00040AF6" w:rsidP="0039742D">
      <w:pPr>
        <w:pStyle w:val="Listeavsnitt"/>
      </w:pPr>
      <w:r>
        <w:t>Arbeidsgiver legger fram oversikt over bruken av bestemmelsen (ant</w:t>
      </w:r>
      <w:r w:rsidR="0039742D">
        <w:t xml:space="preserve">all personer fra hver av de fire avdelingene). </w:t>
      </w:r>
      <w:r>
        <w:t>Tillitsvalgt gir tilbakemelding på at dette er tilstrekkelig infor</w:t>
      </w:r>
      <w:r w:rsidR="00F453E3">
        <w:t>masjon. Viktige</w:t>
      </w:r>
      <w:r>
        <w:t xml:space="preserve"> er at arbeidsgiver gjør en vurdering og det kan være </w:t>
      </w:r>
      <w:r w:rsidR="0039742D">
        <w:t>mange som ikke kjenner til denne bestemmelsen</w:t>
      </w:r>
      <w:r>
        <w:t xml:space="preserve">. </w:t>
      </w:r>
      <w:r w:rsidR="00BE58FC">
        <w:t>Settes opp</w:t>
      </w:r>
      <w:r w:rsidR="00F453E3">
        <w:t xml:space="preserve"> som fast sak to ganger i året, høst og vår.</w:t>
      </w:r>
    </w:p>
    <w:p w14:paraId="4334067C" w14:textId="77777777" w:rsidR="003E3033" w:rsidRPr="007D6A6B" w:rsidRDefault="003E3033" w:rsidP="007D6A6B">
      <w:pPr>
        <w:pStyle w:val="Listeavsnitt"/>
        <w:rPr>
          <w:rFonts w:ascii="Calibri" w:hAnsi="Calibri"/>
          <w:sz w:val="22"/>
          <w:szCs w:val="22"/>
        </w:rPr>
      </w:pPr>
    </w:p>
    <w:p w14:paraId="15AE3B68" w14:textId="1F9948DD" w:rsidR="003E3033" w:rsidRDefault="003E3033" w:rsidP="003E3033">
      <w:pPr>
        <w:pStyle w:val="Rentekst"/>
        <w:numPr>
          <w:ilvl w:val="0"/>
          <w:numId w:val="16"/>
        </w:numPr>
        <w:rPr>
          <w:rFonts w:ascii="Times" w:eastAsia="Times New Roman" w:hAnsi="Times"/>
          <w:b/>
          <w:sz w:val="24"/>
          <w:szCs w:val="24"/>
        </w:rPr>
      </w:pPr>
      <w:r w:rsidRPr="003E3033">
        <w:rPr>
          <w:rFonts w:ascii="Times" w:eastAsia="Times New Roman" w:hAnsi="Times"/>
          <w:b/>
          <w:sz w:val="24"/>
          <w:szCs w:val="24"/>
        </w:rPr>
        <w:t xml:space="preserve">Status plan og prosess, </w:t>
      </w:r>
      <w:r w:rsidR="00A06614">
        <w:rPr>
          <w:rFonts w:ascii="Times" w:eastAsia="Times New Roman" w:hAnsi="Times"/>
          <w:b/>
          <w:sz w:val="24"/>
          <w:szCs w:val="24"/>
        </w:rPr>
        <w:t>Eventuell s</w:t>
      </w:r>
      <w:r w:rsidRPr="003E3033">
        <w:rPr>
          <w:rFonts w:ascii="Times" w:eastAsia="Times New Roman" w:hAnsi="Times"/>
          <w:b/>
          <w:sz w:val="24"/>
          <w:szCs w:val="24"/>
        </w:rPr>
        <w:t>ammenslåing</w:t>
      </w:r>
      <w:r w:rsidR="009C5063">
        <w:rPr>
          <w:rFonts w:ascii="Times" w:eastAsia="Times New Roman" w:hAnsi="Times"/>
          <w:b/>
          <w:sz w:val="24"/>
          <w:szCs w:val="24"/>
        </w:rPr>
        <w:t xml:space="preserve"> Avdeling for campusservice og E</w:t>
      </w:r>
      <w:r w:rsidRPr="003E3033">
        <w:rPr>
          <w:rFonts w:ascii="Times" w:eastAsia="Times New Roman" w:hAnsi="Times"/>
          <w:b/>
          <w:sz w:val="24"/>
          <w:szCs w:val="24"/>
        </w:rPr>
        <w:t>iendomsavdelingen</w:t>
      </w:r>
      <w:r w:rsidR="009C5063">
        <w:rPr>
          <w:rFonts w:ascii="Times" w:eastAsia="Times New Roman" w:hAnsi="Times"/>
          <w:b/>
          <w:sz w:val="24"/>
          <w:szCs w:val="24"/>
        </w:rPr>
        <w:t xml:space="preserve"> (informasjon</w:t>
      </w:r>
      <w:r w:rsidR="002323DD">
        <w:rPr>
          <w:rFonts w:ascii="Times" w:eastAsia="Times New Roman" w:hAnsi="Times"/>
          <w:b/>
          <w:sz w:val="24"/>
          <w:szCs w:val="24"/>
        </w:rPr>
        <w:t>)</w:t>
      </w:r>
    </w:p>
    <w:p w14:paraId="07BC62CC" w14:textId="6817C9EA" w:rsidR="00DE1234" w:rsidRDefault="00164396" w:rsidP="00164396">
      <w:pPr>
        <w:pStyle w:val="Listeavsnitt"/>
        <w:rPr>
          <w:bCs/>
        </w:rPr>
      </w:pPr>
      <w:r>
        <w:rPr>
          <w:bCs/>
        </w:rPr>
        <w:t xml:space="preserve">Arbeidsgiver orienterer om at det </w:t>
      </w:r>
      <w:r w:rsidR="00DE1234">
        <w:rPr>
          <w:bCs/>
        </w:rPr>
        <w:t>partsammensatte utvalget har arbeidet godt. Har hatt med seksjonslederne også til å se på dette. Det har vær</w:t>
      </w:r>
      <w:r>
        <w:rPr>
          <w:bCs/>
        </w:rPr>
        <w:t>t tre hengesaker. Hvem skal beslu</w:t>
      </w:r>
      <w:r w:rsidR="00DE1234">
        <w:rPr>
          <w:bCs/>
        </w:rPr>
        <w:t>tte- det er</w:t>
      </w:r>
      <w:r>
        <w:rPr>
          <w:bCs/>
        </w:rPr>
        <w:t xml:space="preserve"> avklart at det</w:t>
      </w:r>
      <w:r w:rsidR="00DE1234">
        <w:rPr>
          <w:bCs/>
        </w:rPr>
        <w:t xml:space="preserve"> styret. Er det Losam eller sesam der det skal forhandles? Det blir avklart i dag. Så har det vært medvirkningsnotat</w:t>
      </w:r>
      <w:r>
        <w:rPr>
          <w:bCs/>
        </w:rPr>
        <w:t xml:space="preserve">et </w:t>
      </w:r>
      <w:r w:rsidR="00DE1234">
        <w:rPr>
          <w:bCs/>
        </w:rPr>
        <w:t>(styrenotat</w:t>
      </w:r>
      <w:r>
        <w:rPr>
          <w:bCs/>
        </w:rPr>
        <w:t>)</w:t>
      </w:r>
      <w:r w:rsidR="00DE1234">
        <w:rPr>
          <w:bCs/>
        </w:rPr>
        <w:t>. Dette ble godkjent før helgen og vil sendes ut i morgen.</w:t>
      </w:r>
      <w:r>
        <w:rPr>
          <w:bCs/>
        </w:rPr>
        <w:t xml:space="preserve"> Det ble orienter om</w:t>
      </w:r>
      <w:r w:rsidR="00DE1234">
        <w:rPr>
          <w:bCs/>
        </w:rPr>
        <w:t xml:space="preserve"> </w:t>
      </w:r>
      <w:r>
        <w:rPr>
          <w:bCs/>
        </w:rPr>
        <w:t>framdriftsplan, og at innom saken uansett kommer til Losam før S</w:t>
      </w:r>
      <w:r w:rsidR="00DE1234" w:rsidRPr="00164396">
        <w:rPr>
          <w:bCs/>
        </w:rPr>
        <w:t>esammøte</w:t>
      </w:r>
      <w:r w:rsidRPr="00164396">
        <w:rPr>
          <w:bCs/>
        </w:rPr>
        <w:t xml:space="preserve"> 8. oktober.</w:t>
      </w:r>
      <w:r>
        <w:rPr>
          <w:bCs/>
        </w:rPr>
        <w:t xml:space="preserve"> Styremøtet, der vedtaket fattes, </w:t>
      </w:r>
      <w:r w:rsidR="00DE1234" w:rsidRPr="00164396">
        <w:rPr>
          <w:bCs/>
        </w:rPr>
        <w:t xml:space="preserve">er 21 oktober. </w:t>
      </w:r>
    </w:p>
    <w:p w14:paraId="73AA1263" w14:textId="0982954C" w:rsidR="003F755E" w:rsidRDefault="003F755E" w:rsidP="00164396">
      <w:pPr>
        <w:pStyle w:val="Listeavsnitt"/>
        <w:rPr>
          <w:bCs/>
        </w:rPr>
      </w:pPr>
    </w:p>
    <w:p w14:paraId="1A001D88" w14:textId="77777777" w:rsidR="003F755E" w:rsidRDefault="003F755E" w:rsidP="003F755E">
      <w:pPr>
        <w:pStyle w:val="Listeavsnitt"/>
        <w:rPr>
          <w:bCs/>
        </w:rPr>
      </w:pPr>
      <w:r>
        <w:rPr>
          <w:bCs/>
        </w:rPr>
        <w:t>Innspill fra tillitsvalgte:</w:t>
      </w:r>
    </w:p>
    <w:p w14:paraId="41992A2D" w14:textId="31627E1E" w:rsidR="004919CF" w:rsidRDefault="00667CBA" w:rsidP="001B7468">
      <w:pPr>
        <w:pStyle w:val="Listeavsnitt"/>
        <w:numPr>
          <w:ilvl w:val="0"/>
          <w:numId w:val="33"/>
        </w:numPr>
        <w:rPr>
          <w:bCs/>
        </w:rPr>
      </w:pPr>
      <w:r>
        <w:rPr>
          <w:bCs/>
        </w:rPr>
        <w:t>Hvis eiendom slås sammen er det en bekymring om at</w:t>
      </w:r>
      <w:r w:rsidR="00DE1234" w:rsidRPr="003F755E">
        <w:rPr>
          <w:bCs/>
        </w:rPr>
        <w:t xml:space="preserve"> hovedfok</w:t>
      </w:r>
      <w:r>
        <w:rPr>
          <w:bCs/>
        </w:rPr>
        <w:t xml:space="preserve">us blir på drift og vedlikehold? </w:t>
      </w:r>
    </w:p>
    <w:p w14:paraId="44F762B6" w14:textId="32A822A4" w:rsidR="004919CF" w:rsidRPr="004919CF" w:rsidRDefault="001B7468" w:rsidP="004919CF">
      <w:pPr>
        <w:pStyle w:val="Listeavsnitt"/>
        <w:numPr>
          <w:ilvl w:val="0"/>
          <w:numId w:val="33"/>
        </w:numPr>
        <w:rPr>
          <w:bCs/>
        </w:rPr>
      </w:pPr>
      <w:r>
        <w:rPr>
          <w:bCs/>
        </w:rPr>
        <w:t>Når skal vi starte prosess for intern organiserg gor avdeling.</w:t>
      </w:r>
    </w:p>
    <w:p w14:paraId="1ED45E99" w14:textId="0358F44C" w:rsidR="00DE1234" w:rsidRDefault="00DE1234" w:rsidP="002323DD">
      <w:pPr>
        <w:pStyle w:val="Listeavsnitt"/>
        <w:rPr>
          <w:bCs/>
        </w:rPr>
      </w:pPr>
    </w:p>
    <w:p w14:paraId="7406D94C" w14:textId="742D1F9E" w:rsidR="001B7468" w:rsidRDefault="001B7468" w:rsidP="003B6BAE">
      <w:pPr>
        <w:pStyle w:val="Listeavsnitt"/>
        <w:rPr>
          <w:bCs/>
        </w:rPr>
      </w:pPr>
      <w:r>
        <w:rPr>
          <w:bCs/>
        </w:rPr>
        <w:t xml:space="preserve">Vi er opptatt av fokus både på, drift, vedlikehold og strategisk eiendomsutvikling. </w:t>
      </w:r>
    </w:p>
    <w:p w14:paraId="554F551E" w14:textId="41D90EFB" w:rsidR="001B7468" w:rsidRDefault="001B7468" w:rsidP="003B6BAE">
      <w:pPr>
        <w:pStyle w:val="Listeavsnitt"/>
        <w:rPr>
          <w:bCs/>
        </w:rPr>
      </w:pPr>
      <w:r>
        <w:rPr>
          <w:bCs/>
        </w:rPr>
        <w:t>Fokus nå er diskutere sammenslåing i fase 1 fram mot styremøtet. Etter styrets vedtak så vil det legges til rette for en diskusjon om hvordan en eventuell sammenslått avdeling skal organiseres. Her vil vi legge til rette for god tid på medvirkningsprosesser.</w:t>
      </w:r>
    </w:p>
    <w:p w14:paraId="20438666" w14:textId="77777777" w:rsidR="001B7468" w:rsidRDefault="001B7468" w:rsidP="003B6BAE">
      <w:pPr>
        <w:pStyle w:val="Listeavsnitt"/>
        <w:rPr>
          <w:bCs/>
        </w:rPr>
      </w:pPr>
    </w:p>
    <w:p w14:paraId="467ADC32" w14:textId="3BBF6304" w:rsidR="0036708E" w:rsidRDefault="004919CF" w:rsidP="002323DD">
      <w:pPr>
        <w:pStyle w:val="Listeavsnitt"/>
        <w:rPr>
          <w:bCs/>
        </w:rPr>
      </w:pPr>
      <w:r>
        <w:rPr>
          <w:bCs/>
        </w:rPr>
        <w:t>Spørsmål til tillitsvalgte- h</w:t>
      </w:r>
      <w:r w:rsidR="0036708E">
        <w:rPr>
          <w:bCs/>
        </w:rPr>
        <w:t>vordan er stemningen?</w:t>
      </w:r>
    </w:p>
    <w:p w14:paraId="62450681" w14:textId="5DA777E6" w:rsidR="004919CF" w:rsidRDefault="0036708E" w:rsidP="004919CF">
      <w:pPr>
        <w:pStyle w:val="Listeavsnitt"/>
        <w:numPr>
          <w:ilvl w:val="0"/>
          <w:numId w:val="33"/>
        </w:numPr>
        <w:rPr>
          <w:bCs/>
        </w:rPr>
      </w:pPr>
      <w:r>
        <w:rPr>
          <w:bCs/>
        </w:rPr>
        <w:t xml:space="preserve">Det ligger litt i dette hva som skjer når. Litt redd for en stor omorganisering ala fusjonen. Min oppfordring er at man ikke går i samme fella, og kjører en annen type prosess. </w:t>
      </w:r>
      <w:r w:rsidR="003E3038">
        <w:rPr>
          <w:bCs/>
        </w:rPr>
        <w:t>At e</w:t>
      </w:r>
      <w:r>
        <w:rPr>
          <w:bCs/>
        </w:rPr>
        <w:t xml:space="preserve">n felles avdeling </w:t>
      </w:r>
      <w:r w:rsidR="003E3038">
        <w:rPr>
          <w:bCs/>
        </w:rPr>
        <w:t xml:space="preserve">er bra </w:t>
      </w:r>
      <w:r>
        <w:rPr>
          <w:bCs/>
        </w:rPr>
        <w:t>deler de fleste. Det prosesse</w:t>
      </w:r>
      <w:r w:rsidR="004919CF">
        <w:rPr>
          <w:bCs/>
        </w:rPr>
        <w:t>n vi skal in</w:t>
      </w:r>
      <w:r w:rsidR="003E3038">
        <w:rPr>
          <w:bCs/>
        </w:rPr>
        <w:t>n i,</w:t>
      </w:r>
      <w:r w:rsidR="004919CF">
        <w:rPr>
          <w:bCs/>
        </w:rPr>
        <w:t xml:space="preserve"> som er skremmende</w:t>
      </w:r>
    </w:p>
    <w:p w14:paraId="19D90E58" w14:textId="11394A77" w:rsidR="004919CF" w:rsidRDefault="0036708E" w:rsidP="004919CF">
      <w:pPr>
        <w:pStyle w:val="Listeavsnitt"/>
        <w:numPr>
          <w:ilvl w:val="0"/>
          <w:numId w:val="33"/>
        </w:numPr>
        <w:rPr>
          <w:bCs/>
        </w:rPr>
      </w:pPr>
      <w:r w:rsidRPr="004919CF">
        <w:rPr>
          <w:bCs/>
        </w:rPr>
        <w:t>Mange ser at det kan være en fordel at det blir slått sammen. Vi får ofte for sein beskjed når det skal gjøres ombygginger</w:t>
      </w:r>
      <w:r w:rsidR="003E3038">
        <w:rPr>
          <w:bCs/>
        </w:rPr>
        <w:t xml:space="preserve"> m.m</w:t>
      </w:r>
      <w:r w:rsidRPr="004919CF">
        <w:rPr>
          <w:bCs/>
        </w:rPr>
        <w:t xml:space="preserve">. Slike ting håper vi at vi </w:t>
      </w:r>
      <w:r w:rsidR="004919CF">
        <w:rPr>
          <w:bCs/>
        </w:rPr>
        <w:t xml:space="preserve">unngår ved å få </w:t>
      </w:r>
      <w:r w:rsidR="004919CF" w:rsidRPr="003E3038">
        <w:rPr>
          <w:bCs/>
          <w:i/>
        </w:rPr>
        <w:t>en</w:t>
      </w:r>
      <w:r w:rsidR="004919CF">
        <w:rPr>
          <w:bCs/>
        </w:rPr>
        <w:t xml:space="preserve"> organisasjon</w:t>
      </w:r>
    </w:p>
    <w:p w14:paraId="17088438" w14:textId="215C59AC" w:rsidR="007D6A6B" w:rsidRPr="003E3033" w:rsidRDefault="007D6A6B" w:rsidP="003E3033">
      <w:pPr>
        <w:pStyle w:val="Rentekst"/>
        <w:ind w:left="60"/>
        <w:rPr>
          <w:rFonts w:ascii="Times" w:eastAsia="Times New Roman" w:hAnsi="Times"/>
          <w:b/>
          <w:sz w:val="24"/>
          <w:szCs w:val="24"/>
        </w:rPr>
      </w:pPr>
    </w:p>
    <w:p w14:paraId="6B3CD41E" w14:textId="15C083BC" w:rsidR="00172D10" w:rsidRPr="00624E14" w:rsidRDefault="00172D10" w:rsidP="002C3910">
      <w:pPr>
        <w:pStyle w:val="Listeavsnitt"/>
        <w:numPr>
          <w:ilvl w:val="0"/>
          <w:numId w:val="16"/>
        </w:numPr>
        <w:rPr>
          <w:b/>
        </w:rPr>
      </w:pPr>
      <w:r w:rsidRPr="00624E14">
        <w:rPr>
          <w:b/>
        </w:rPr>
        <w:t>Gjensidig informasjon</w:t>
      </w:r>
    </w:p>
    <w:p w14:paraId="740D01BB" w14:textId="5F3EAFF6" w:rsidR="00686C4F" w:rsidRPr="00B80D20" w:rsidRDefault="00686C4F" w:rsidP="009F143F">
      <w:pPr>
        <w:pStyle w:val="Rentekst"/>
        <w:numPr>
          <w:ilvl w:val="0"/>
          <w:numId w:val="27"/>
        </w:numPr>
        <w:ind w:left="1080"/>
        <w:rPr>
          <w:rFonts w:ascii="Times" w:eastAsia="Times New Roman" w:hAnsi="Times"/>
          <w:b/>
          <w:sz w:val="24"/>
          <w:szCs w:val="24"/>
        </w:rPr>
      </w:pPr>
      <w:r w:rsidRPr="00B80D20">
        <w:rPr>
          <w:rFonts w:ascii="Times" w:eastAsia="Times New Roman" w:hAnsi="Times"/>
          <w:b/>
          <w:sz w:val="24"/>
          <w:szCs w:val="24"/>
        </w:rPr>
        <w:t>I</w:t>
      </w:r>
      <w:r w:rsidR="00172D10" w:rsidRPr="00B80D20">
        <w:rPr>
          <w:rFonts w:ascii="Times" w:eastAsia="Times New Roman" w:hAnsi="Times"/>
          <w:b/>
          <w:sz w:val="24"/>
          <w:szCs w:val="24"/>
        </w:rPr>
        <w:t>nformasjon fra arbeidsgiver</w:t>
      </w:r>
    </w:p>
    <w:p w14:paraId="02F16542" w14:textId="359442BE" w:rsidR="00B80D20" w:rsidRDefault="00B80D20" w:rsidP="00B80D20">
      <w:pPr>
        <w:pStyle w:val="Rentekst"/>
        <w:ind w:left="1080"/>
        <w:rPr>
          <w:rFonts w:ascii="Times" w:eastAsia="Times New Roman" w:hAnsi="Times"/>
          <w:sz w:val="24"/>
          <w:szCs w:val="24"/>
        </w:rPr>
      </w:pPr>
      <w:r>
        <w:rPr>
          <w:rFonts w:ascii="Times" w:eastAsia="Times New Roman" w:hAnsi="Times"/>
          <w:sz w:val="24"/>
          <w:szCs w:val="24"/>
        </w:rPr>
        <w:t>Ingen saker fra arbeidsgiver</w:t>
      </w:r>
    </w:p>
    <w:p w14:paraId="3E821754" w14:textId="77777777" w:rsidR="005925FB" w:rsidRDefault="005925FB" w:rsidP="005925FB">
      <w:pPr>
        <w:pStyle w:val="Rentekst"/>
        <w:ind w:left="720"/>
        <w:rPr>
          <w:rFonts w:ascii="Times" w:eastAsia="Times New Roman" w:hAnsi="Times"/>
          <w:sz w:val="24"/>
          <w:szCs w:val="24"/>
        </w:rPr>
      </w:pPr>
    </w:p>
    <w:p w14:paraId="20061529" w14:textId="13A918C1" w:rsidR="003C6218" w:rsidRPr="00B80D20" w:rsidRDefault="00172D10" w:rsidP="009F143F">
      <w:pPr>
        <w:pStyle w:val="Rentekst"/>
        <w:numPr>
          <w:ilvl w:val="0"/>
          <w:numId w:val="27"/>
        </w:numPr>
        <w:ind w:left="1080"/>
        <w:rPr>
          <w:rFonts w:ascii="Times" w:eastAsia="Times New Roman" w:hAnsi="Times"/>
          <w:b/>
          <w:sz w:val="24"/>
          <w:szCs w:val="24"/>
        </w:rPr>
      </w:pPr>
      <w:r w:rsidRPr="00B80D20">
        <w:rPr>
          <w:rFonts w:ascii="Times" w:eastAsia="Times New Roman" w:hAnsi="Times"/>
          <w:b/>
          <w:sz w:val="24"/>
          <w:szCs w:val="24"/>
        </w:rPr>
        <w:t xml:space="preserve">Informasjon fra tillitsvalgte </w:t>
      </w:r>
    </w:p>
    <w:p w14:paraId="59275A49" w14:textId="7E553D60" w:rsidR="00B80D20" w:rsidRPr="00686C4F" w:rsidRDefault="003E3038" w:rsidP="00B80D20">
      <w:pPr>
        <w:pStyle w:val="Rentekst"/>
        <w:ind w:left="1080"/>
        <w:rPr>
          <w:rFonts w:ascii="Times" w:eastAsia="Times New Roman" w:hAnsi="Times"/>
          <w:sz w:val="24"/>
          <w:szCs w:val="24"/>
        </w:rPr>
      </w:pPr>
      <w:r>
        <w:rPr>
          <w:rFonts w:ascii="Times" w:eastAsia="Times New Roman" w:hAnsi="Times"/>
          <w:sz w:val="24"/>
          <w:szCs w:val="24"/>
        </w:rPr>
        <w:t>Ingen saker fra tillitsvalgte</w:t>
      </w:r>
    </w:p>
    <w:p w14:paraId="3F4399FA" w14:textId="1276A823" w:rsidR="00D9425E" w:rsidRDefault="00D9425E" w:rsidP="003C6218">
      <w:pPr>
        <w:pStyle w:val="Rentekst"/>
        <w:ind w:left="720"/>
        <w:rPr>
          <w:rFonts w:ascii="Times" w:eastAsia="Times New Roman" w:hAnsi="Times"/>
          <w:sz w:val="24"/>
          <w:szCs w:val="24"/>
        </w:rPr>
      </w:pPr>
    </w:p>
    <w:p w14:paraId="67D0EE6A" w14:textId="77777777" w:rsidR="009A5F8F" w:rsidRDefault="009A5F8F" w:rsidP="003C6218">
      <w:pPr>
        <w:pStyle w:val="Rentekst"/>
        <w:ind w:left="720"/>
        <w:rPr>
          <w:rFonts w:ascii="Times" w:eastAsia="Times New Roman" w:hAnsi="Times"/>
          <w:sz w:val="24"/>
          <w:szCs w:val="24"/>
        </w:rPr>
      </w:pPr>
    </w:p>
    <w:p w14:paraId="39D2896F" w14:textId="6F09380B" w:rsidR="00455CAE" w:rsidRPr="007C5ABF" w:rsidRDefault="00172D10" w:rsidP="00624E14">
      <w:pPr>
        <w:pStyle w:val="Listeavsnitt"/>
        <w:numPr>
          <w:ilvl w:val="0"/>
          <w:numId w:val="16"/>
        </w:numPr>
        <w:rPr>
          <w:rFonts w:ascii="Times New Roman" w:hAnsi="Times New Roman"/>
          <w:b/>
        </w:rPr>
      </w:pPr>
      <w:r w:rsidRPr="00624E14">
        <w:rPr>
          <w:b/>
        </w:rPr>
        <w:t>Eventuelt</w:t>
      </w:r>
      <w:r w:rsidRPr="007C5ABF">
        <w:rPr>
          <w:rFonts w:ascii="Times New Roman" w:hAnsi="Times New Roman"/>
          <w:b/>
        </w:rPr>
        <w:t xml:space="preserve"> </w:t>
      </w:r>
    </w:p>
    <w:p w14:paraId="6360E56A" w14:textId="0C743434" w:rsidR="00C47D4A" w:rsidRDefault="00C47D4A" w:rsidP="00C47D4A">
      <w:pPr>
        <w:pStyle w:val="Rentekst"/>
        <w:rPr>
          <w:rFonts w:ascii="Times New Roman" w:hAnsi="Times New Roman"/>
          <w:b/>
        </w:rPr>
      </w:pPr>
    </w:p>
    <w:p w14:paraId="185D3BB6" w14:textId="23DA2FCE" w:rsidR="00116F6F" w:rsidRPr="008E466E" w:rsidRDefault="00C47D4A" w:rsidP="009C59BF">
      <w:pPr>
        <w:pStyle w:val="Tilfelt"/>
      </w:pPr>
      <w:r w:rsidRPr="008E466E">
        <w:t>Bemanningsplan for felles tjenestesenter for lønn- og lønnsnær HR</w:t>
      </w:r>
    </w:p>
    <w:p w14:paraId="782915EB" w14:textId="569FE608" w:rsidR="00116F6F" w:rsidRPr="009C59BF" w:rsidRDefault="00C47D4A" w:rsidP="009C59BF">
      <w:pPr>
        <w:pStyle w:val="Tilfelt"/>
        <w:numPr>
          <w:ilvl w:val="0"/>
          <w:numId w:val="0"/>
        </w:numPr>
        <w:ind w:left="1080"/>
        <w:rPr>
          <w:b w:val="0"/>
        </w:rPr>
      </w:pPr>
      <w:r w:rsidRPr="009C59BF">
        <w:rPr>
          <w:b w:val="0"/>
        </w:rPr>
        <w:t>Formål: Hensikt med saken er å o</w:t>
      </w:r>
      <w:r w:rsidRPr="009C59BF">
        <w:rPr>
          <w:b w:val="0"/>
          <w:lang w:eastAsia="nb-NO"/>
        </w:rPr>
        <w:t>rientere og gi mulighet til innspill på videre behandling av bemanningsplan for felles tjenestesenter for lønn- og lønnsnær HR på NTNU. Saken skal behandles med formell medbestemmelse i SESAM 10.09, så dette er en orienterings- og innspillsak i LOSAM ØE.</w:t>
      </w:r>
      <w:r w:rsidR="009C59BF" w:rsidRPr="009C59BF">
        <w:rPr>
          <w:b w:val="0"/>
          <w:lang w:eastAsia="nb-NO"/>
        </w:rPr>
        <w:t xml:space="preserve"> Det vises til vedlagt notat og bemanningsplan.</w:t>
      </w:r>
    </w:p>
    <w:p w14:paraId="12618D9A" w14:textId="77777777" w:rsidR="00217E84" w:rsidRDefault="00116F6F" w:rsidP="009C59BF">
      <w:pPr>
        <w:pStyle w:val="Tilfelt"/>
        <w:numPr>
          <w:ilvl w:val="0"/>
          <w:numId w:val="0"/>
        </w:numPr>
        <w:ind w:left="1080"/>
        <w:rPr>
          <w:b w:val="0"/>
        </w:rPr>
      </w:pPr>
      <w:r w:rsidRPr="009C59BF">
        <w:rPr>
          <w:b w:val="0"/>
        </w:rPr>
        <w:t xml:space="preserve">Prosjektleder orienterer om </w:t>
      </w:r>
      <w:r w:rsidR="003731E1" w:rsidRPr="009C59BF">
        <w:rPr>
          <w:b w:val="0"/>
        </w:rPr>
        <w:t>at</w:t>
      </w:r>
      <w:r w:rsidRPr="009C59BF">
        <w:rPr>
          <w:b w:val="0"/>
        </w:rPr>
        <w:t xml:space="preserve"> det er viktig at både</w:t>
      </w:r>
      <w:r w:rsidR="003731E1" w:rsidRPr="009C59BF">
        <w:rPr>
          <w:b w:val="0"/>
        </w:rPr>
        <w:t xml:space="preserve"> Losam ØE og </w:t>
      </w:r>
      <w:r w:rsidRPr="009C59BF">
        <w:rPr>
          <w:b w:val="0"/>
        </w:rPr>
        <w:t xml:space="preserve">Losam </w:t>
      </w:r>
      <w:r w:rsidR="003731E1" w:rsidRPr="009C59BF">
        <w:rPr>
          <w:b w:val="0"/>
        </w:rPr>
        <w:t>RO får mulighet til å gi innspill og kan gå til sine sentrale tillitsvalgte. Drøfting og forhandling</w:t>
      </w:r>
      <w:r w:rsidR="00497BE8" w:rsidRPr="009C59BF">
        <w:rPr>
          <w:b w:val="0"/>
        </w:rPr>
        <w:t xml:space="preserve"> skjer i Sesam. </w:t>
      </w:r>
    </w:p>
    <w:p w14:paraId="6E4BB272" w14:textId="271CAE90" w:rsidR="003731E1" w:rsidRPr="009C59BF" w:rsidRDefault="003731E1" w:rsidP="009C59BF">
      <w:pPr>
        <w:pStyle w:val="Tilfelt"/>
        <w:numPr>
          <w:ilvl w:val="0"/>
          <w:numId w:val="0"/>
        </w:numPr>
        <w:ind w:left="1080"/>
        <w:rPr>
          <w:b w:val="0"/>
        </w:rPr>
      </w:pPr>
      <w:r w:rsidRPr="009C59BF">
        <w:rPr>
          <w:b w:val="0"/>
        </w:rPr>
        <w:t>Videre prosess rundt medbestemmelse blir behandlet etter sesammøtet 10 september.</w:t>
      </w:r>
    </w:p>
    <w:p w14:paraId="6909B37A" w14:textId="77777777" w:rsidR="003731E1" w:rsidRPr="009C59BF" w:rsidRDefault="003731E1" w:rsidP="009C59BF">
      <w:pPr>
        <w:pStyle w:val="Tilfelt"/>
        <w:numPr>
          <w:ilvl w:val="0"/>
          <w:numId w:val="0"/>
        </w:numPr>
        <w:ind w:left="1080"/>
        <w:rPr>
          <w:b w:val="0"/>
        </w:rPr>
      </w:pPr>
    </w:p>
    <w:p w14:paraId="34373719" w14:textId="3448CD76" w:rsidR="003731E1" w:rsidRPr="009C59BF" w:rsidRDefault="00497BE8" w:rsidP="009C59BF">
      <w:pPr>
        <w:pStyle w:val="Tilfelt"/>
        <w:numPr>
          <w:ilvl w:val="0"/>
          <w:numId w:val="0"/>
        </w:numPr>
        <w:ind w:left="1080"/>
        <w:rPr>
          <w:b w:val="0"/>
        </w:rPr>
      </w:pPr>
      <w:r w:rsidRPr="009C59BF">
        <w:rPr>
          <w:b w:val="0"/>
        </w:rPr>
        <w:t xml:space="preserve">Innspill fra tillitsvalgte: </w:t>
      </w:r>
    </w:p>
    <w:p w14:paraId="304712BB" w14:textId="50B5A133" w:rsidR="003731E1" w:rsidRPr="009C59BF" w:rsidRDefault="009C59BF" w:rsidP="009C59BF">
      <w:pPr>
        <w:pStyle w:val="Tilfelt"/>
        <w:numPr>
          <w:ilvl w:val="0"/>
          <w:numId w:val="33"/>
        </w:numPr>
        <w:rPr>
          <w:b w:val="0"/>
        </w:rPr>
      </w:pPr>
      <w:r>
        <w:rPr>
          <w:b w:val="0"/>
        </w:rPr>
        <w:t>Fagruppeleder</w:t>
      </w:r>
      <w:r w:rsidR="00497BE8" w:rsidRPr="009C59BF">
        <w:rPr>
          <w:b w:val="0"/>
        </w:rPr>
        <w:t xml:space="preserve"> og prosess</w:t>
      </w:r>
      <w:r w:rsidR="003731E1" w:rsidRPr="009C59BF">
        <w:rPr>
          <w:b w:val="0"/>
        </w:rPr>
        <w:t>an</w:t>
      </w:r>
      <w:r w:rsidR="00497BE8" w:rsidRPr="009C59BF">
        <w:rPr>
          <w:b w:val="0"/>
        </w:rPr>
        <w:t>s</w:t>
      </w:r>
      <w:r w:rsidR="003731E1" w:rsidRPr="009C59BF">
        <w:rPr>
          <w:b w:val="0"/>
        </w:rPr>
        <w:t>varlig, hva er forholdet mellom disse?</w:t>
      </w:r>
      <w:r w:rsidR="00497BE8" w:rsidRPr="009C59BF">
        <w:rPr>
          <w:b w:val="0"/>
        </w:rPr>
        <w:t xml:space="preserve"> </w:t>
      </w:r>
    </w:p>
    <w:p w14:paraId="6FDFC778" w14:textId="4FD4DC4A" w:rsidR="00260C7B" w:rsidRPr="009C59BF" w:rsidRDefault="000A43AE" w:rsidP="009C59BF">
      <w:pPr>
        <w:pStyle w:val="Tilfelt"/>
        <w:numPr>
          <w:ilvl w:val="0"/>
          <w:numId w:val="33"/>
        </w:numPr>
        <w:rPr>
          <w:b w:val="0"/>
        </w:rPr>
      </w:pPr>
      <w:r>
        <w:rPr>
          <w:b w:val="0"/>
        </w:rPr>
        <w:t xml:space="preserve">Innspill på </w:t>
      </w:r>
      <w:r w:rsidR="00260C7B" w:rsidRPr="009C59BF">
        <w:rPr>
          <w:b w:val="0"/>
        </w:rPr>
        <w:t>an</w:t>
      </w:r>
      <w:r>
        <w:rPr>
          <w:b w:val="0"/>
        </w:rPr>
        <w:t>tall</w:t>
      </w:r>
    </w:p>
    <w:p w14:paraId="67447232" w14:textId="77777777" w:rsidR="00497BE8" w:rsidRPr="009C59BF" w:rsidRDefault="00497BE8" w:rsidP="009C59BF">
      <w:pPr>
        <w:pStyle w:val="Tilfelt"/>
        <w:numPr>
          <w:ilvl w:val="0"/>
          <w:numId w:val="0"/>
        </w:numPr>
        <w:ind w:left="720"/>
        <w:rPr>
          <w:b w:val="0"/>
        </w:rPr>
      </w:pPr>
    </w:p>
    <w:p w14:paraId="25C7E1EC" w14:textId="77777777" w:rsidR="009D6F26" w:rsidRDefault="009D6F26" w:rsidP="009D6F26">
      <w:pPr>
        <w:pStyle w:val="Tilfelt"/>
        <w:numPr>
          <w:ilvl w:val="0"/>
          <w:numId w:val="0"/>
        </w:numPr>
        <w:ind w:left="1080" w:hanging="360"/>
        <w:rPr>
          <w:b w:val="0"/>
        </w:rPr>
      </w:pPr>
      <w:r>
        <w:rPr>
          <w:b w:val="0"/>
        </w:rPr>
        <w:t>Arbeidsgiver svarte ut innspill i møtet.</w:t>
      </w:r>
      <w:r w:rsidR="000A43AE">
        <w:rPr>
          <w:b w:val="0"/>
        </w:rPr>
        <w:t xml:space="preserve"> </w:t>
      </w:r>
      <w:r>
        <w:rPr>
          <w:b w:val="0"/>
        </w:rPr>
        <w:t xml:space="preserve">  </w:t>
      </w:r>
    </w:p>
    <w:p w14:paraId="5065A7FA" w14:textId="63E365DE" w:rsidR="003731E1" w:rsidRPr="009C59BF" w:rsidRDefault="000A43AE" w:rsidP="009D6F26">
      <w:pPr>
        <w:pStyle w:val="Tilfelt"/>
        <w:numPr>
          <w:ilvl w:val="0"/>
          <w:numId w:val="0"/>
        </w:numPr>
        <w:ind w:left="1080" w:hanging="360"/>
        <w:rPr>
          <w:b w:val="0"/>
        </w:rPr>
      </w:pPr>
      <w:r>
        <w:rPr>
          <w:b w:val="0"/>
        </w:rPr>
        <w:t>Øvrige i</w:t>
      </w:r>
      <w:r w:rsidR="003731E1" w:rsidRPr="009C59BF">
        <w:rPr>
          <w:b w:val="0"/>
        </w:rPr>
        <w:t>nnspill kan sendes</w:t>
      </w:r>
      <w:r w:rsidR="00260C7B" w:rsidRPr="009C59BF">
        <w:rPr>
          <w:b w:val="0"/>
        </w:rPr>
        <w:t xml:space="preserve"> til Jens Petter </w:t>
      </w:r>
      <w:r w:rsidR="003F750C" w:rsidRPr="009C59BF">
        <w:rPr>
          <w:b w:val="0"/>
        </w:rPr>
        <w:t xml:space="preserve">Nygård </w:t>
      </w:r>
      <w:r w:rsidR="00974306" w:rsidRPr="009C59BF">
        <w:rPr>
          <w:b w:val="0"/>
        </w:rPr>
        <w:t>på e-post før s</w:t>
      </w:r>
      <w:r w:rsidR="003731E1" w:rsidRPr="009C59BF">
        <w:rPr>
          <w:b w:val="0"/>
        </w:rPr>
        <w:t>esambehandling</w:t>
      </w:r>
      <w:r w:rsidR="00452674">
        <w:rPr>
          <w:b w:val="0"/>
        </w:rPr>
        <w:t>.</w:t>
      </w:r>
    </w:p>
    <w:p w14:paraId="7661A98D" w14:textId="685375C9" w:rsidR="003731E1" w:rsidRDefault="003731E1" w:rsidP="000A43AE">
      <w:pPr>
        <w:ind w:left="0"/>
        <w:rPr>
          <w:rFonts w:ascii="Times New Roman" w:hAnsi="Times New Roman"/>
          <w:lang w:eastAsia="nb-NO"/>
        </w:rPr>
      </w:pPr>
    </w:p>
    <w:p w14:paraId="071B96F4" w14:textId="1264D59D" w:rsidR="00C47D4A" w:rsidRDefault="00C47D4A" w:rsidP="00C47D4A">
      <w:pPr>
        <w:rPr>
          <w:rFonts w:ascii="Times New Roman" w:hAnsi="Times New Roman"/>
          <w:lang w:eastAsia="nb-NO"/>
        </w:rPr>
      </w:pPr>
    </w:p>
    <w:p w14:paraId="4163AB8C" w14:textId="3A3C05C9" w:rsidR="00C47D4A" w:rsidRPr="009C59BF" w:rsidRDefault="00260C7B" w:rsidP="009C59BF">
      <w:pPr>
        <w:pStyle w:val="Tilfelt"/>
        <w:rPr>
          <w:lang w:eastAsia="nb-NO"/>
        </w:rPr>
      </w:pPr>
      <w:r w:rsidRPr="009C59BF">
        <w:rPr>
          <w:lang w:eastAsia="nb-NO"/>
        </w:rPr>
        <w:t xml:space="preserve">Sak meldt fra </w:t>
      </w:r>
      <w:r w:rsidR="004F530B" w:rsidRPr="009C59BF">
        <w:rPr>
          <w:lang w:eastAsia="nb-NO"/>
        </w:rPr>
        <w:t xml:space="preserve">Tekna: </w:t>
      </w:r>
      <w:r w:rsidR="00452674">
        <w:rPr>
          <w:lang w:eastAsia="nb-NO"/>
        </w:rPr>
        <w:t xml:space="preserve">Om </w:t>
      </w:r>
      <w:r w:rsidR="00392F95">
        <w:rPr>
          <w:lang w:eastAsia="nb-NO"/>
        </w:rPr>
        <w:t xml:space="preserve">lokalt </w:t>
      </w:r>
      <w:r w:rsidR="00452674">
        <w:rPr>
          <w:lang w:eastAsia="nb-NO"/>
        </w:rPr>
        <w:t>v</w:t>
      </w:r>
      <w:r w:rsidR="00C47D4A" w:rsidRPr="009C59BF">
        <w:rPr>
          <w:lang w:eastAsia="nb-NO"/>
        </w:rPr>
        <w:t>erneombud Eiendomsa</w:t>
      </w:r>
      <w:r w:rsidR="00452674">
        <w:rPr>
          <w:lang w:eastAsia="nb-NO"/>
        </w:rPr>
        <w:t xml:space="preserve">vdelingen skal </w:t>
      </w:r>
      <w:r w:rsidR="00392F95">
        <w:rPr>
          <w:lang w:eastAsia="nb-NO"/>
        </w:rPr>
        <w:t>delta i LOSAM</w:t>
      </w:r>
    </w:p>
    <w:p w14:paraId="5F24A890" w14:textId="6DDCEE64" w:rsidR="00260C7B" w:rsidRDefault="00392F95" w:rsidP="00392F95">
      <w:pPr>
        <w:pStyle w:val="Listeavsnitt"/>
        <w:rPr>
          <w:rFonts w:ascii="Times New Roman" w:hAnsi="Times New Roman"/>
          <w:lang w:eastAsia="nb-NO"/>
        </w:rPr>
      </w:pPr>
      <w:r>
        <w:rPr>
          <w:rFonts w:ascii="Times New Roman" w:hAnsi="Times New Roman"/>
          <w:lang w:eastAsia="nb-NO"/>
        </w:rPr>
        <w:t>Konklusjonen ble etter en drøfting at vi opprettholder dagens løsning</w:t>
      </w:r>
      <w:r w:rsidR="00452674">
        <w:rPr>
          <w:rFonts w:ascii="Times New Roman" w:hAnsi="Times New Roman"/>
          <w:lang w:eastAsia="nb-NO"/>
        </w:rPr>
        <w:t xml:space="preserve">. </w:t>
      </w:r>
      <w:r>
        <w:rPr>
          <w:rFonts w:ascii="Times New Roman" w:hAnsi="Times New Roman"/>
          <w:lang w:eastAsia="nb-NO"/>
        </w:rPr>
        <w:t xml:space="preserve">Det er </w:t>
      </w:r>
      <w:r w:rsidR="00514081" w:rsidRPr="00392F95">
        <w:rPr>
          <w:rFonts w:ascii="Times New Roman" w:hAnsi="Times New Roman"/>
          <w:lang w:eastAsia="nb-NO"/>
        </w:rPr>
        <w:t>LHVO- nivået</w:t>
      </w:r>
      <w:r>
        <w:rPr>
          <w:rFonts w:ascii="Times New Roman" w:hAnsi="Times New Roman"/>
          <w:lang w:eastAsia="nb-NO"/>
        </w:rPr>
        <w:t xml:space="preserve"> som sitter i Losam. Innspill fra tillitsvalgt på at det er viktig at LHVO fortsetter med formøte før Losam- møtene, særlig da det aktuelle LHVO representerer verneombud i tre avdelinger. </w:t>
      </w:r>
    </w:p>
    <w:p w14:paraId="1D53E554" w14:textId="100B73DC" w:rsidR="00A41EAB" w:rsidRPr="00A41EAB" w:rsidRDefault="00A41EAB" w:rsidP="004C2A2D">
      <w:pPr>
        <w:pStyle w:val="Rentekst"/>
        <w:rPr>
          <w:rFonts w:ascii="Times New Roman" w:hAnsi="Times New Roman"/>
        </w:rPr>
      </w:pPr>
    </w:p>
    <w:p w14:paraId="5A8DE993" w14:textId="3D5689F3" w:rsidR="001556BB" w:rsidRDefault="001556BB" w:rsidP="005925FB">
      <w:pPr>
        <w:pStyle w:val="Rentekst"/>
        <w:ind w:left="1080"/>
        <w:rPr>
          <w:rFonts w:ascii="Times New Roman" w:hAnsi="Times New Roman"/>
        </w:rPr>
      </w:pPr>
    </w:p>
    <w:p w14:paraId="6BFC0F4B" w14:textId="77777777" w:rsidR="001556BB" w:rsidRDefault="001556BB" w:rsidP="004335F2">
      <w:pPr>
        <w:pStyle w:val="Rentekst"/>
        <w:ind w:firstLine="720"/>
        <w:rPr>
          <w:rFonts w:ascii="Times New Roman" w:hAnsi="Times New Roman"/>
        </w:rPr>
      </w:pPr>
    </w:p>
    <w:sectPr w:rsidR="001556BB" w:rsidSect="002D58BC">
      <w:headerReference w:type="default" r:id="rId11"/>
      <w:headerReference w:type="first" r:id="rId12"/>
      <w:footerReference w:type="first" r:id="rId13"/>
      <w:type w:val="continuous"/>
      <w:pgSz w:w="11906" w:h="16838" w:code="9"/>
      <w:pgMar w:top="1871" w:right="566" w:bottom="2308" w:left="1049"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77438" w14:textId="77777777" w:rsidR="002C3910" w:rsidRDefault="002C3910">
      <w:r>
        <w:separator/>
      </w:r>
    </w:p>
  </w:endnote>
  <w:endnote w:type="continuationSeparator" w:id="0">
    <w:p w14:paraId="7B1807DF" w14:textId="77777777" w:rsidR="002C3910" w:rsidRDefault="002C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31992" w14:textId="77777777" w:rsidR="001E05A7" w:rsidRDefault="00EE4666">
    <w:pPr>
      <w:pStyle w:val="Bunntekst"/>
      <w:pBdr>
        <w:bottom w:val="single" w:sz="4" w:space="1" w:color="auto"/>
      </w:pBdr>
    </w:pPr>
    <w:r>
      <w:t>26</w:t>
    </w:r>
  </w:p>
  <w:p w14:paraId="1578E6BC" w14:textId="77777777" w:rsidR="001E05A7" w:rsidRDefault="001E05A7">
    <w:pPr>
      <w:pStyle w:val="FooterFet"/>
      <w:rPr>
        <w:bCs/>
      </w:rPr>
    </w:pPr>
    <w:r>
      <w:t>Postadresse</w:t>
    </w:r>
    <w:r>
      <w:tab/>
      <w:t xml:space="preserve">Org.nr. </w:t>
    </w:r>
    <w:r>
      <w:rPr>
        <w:b w:val="0"/>
        <w:bCs/>
      </w:rPr>
      <w:t>974 767 880</w:t>
    </w:r>
    <w:r>
      <w:rPr>
        <w:bCs/>
      </w:rPr>
      <w:tab/>
    </w:r>
    <w:r>
      <w:t>Besøksadresse</w:t>
    </w:r>
    <w:r>
      <w:tab/>
      <w:t>Telefon</w:t>
    </w:r>
    <w:r>
      <w:tab/>
    </w:r>
    <w:bookmarkStart w:id="12" w:name="tittel"/>
    <w:bookmarkEnd w:id="12"/>
    <w:r>
      <w:t>Seniorrådgiver</w:t>
    </w:r>
  </w:p>
  <w:p w14:paraId="5A3874F7" w14:textId="7EC5C57B" w:rsidR="001E05A7" w:rsidRPr="0042112E" w:rsidRDefault="001E05A7">
    <w:pPr>
      <w:pStyle w:val="FooterTekst"/>
      <w:rPr>
        <w:lang w:val="de-DE"/>
      </w:rPr>
    </w:pPr>
    <w:r w:rsidRPr="0042112E">
      <w:rPr>
        <w:lang w:val="de-DE"/>
      </w:rPr>
      <w:t>7491 Trondheim</w:t>
    </w:r>
    <w:r w:rsidRPr="0042112E">
      <w:rPr>
        <w:lang w:val="de-DE"/>
      </w:rPr>
      <w:tab/>
      <w:t>E-pos</w:t>
    </w:r>
    <w:r w:rsidR="00971C71" w:rsidRPr="0042112E">
      <w:rPr>
        <w:lang w:val="de-DE"/>
      </w:rPr>
      <w:t>t:</w:t>
    </w:r>
    <w:r w:rsidR="001B0B0F" w:rsidRPr="0042112E">
      <w:rPr>
        <w:lang w:val="de-DE"/>
      </w:rPr>
      <w:t xml:space="preserve"> postmottak@ntnu.no</w:t>
    </w:r>
    <w:r w:rsidR="00971C71" w:rsidRPr="0042112E">
      <w:rPr>
        <w:lang w:val="de-DE"/>
      </w:rPr>
      <w:tab/>
      <w:t>Høgskoleringen 8</w:t>
    </w:r>
    <w:r w:rsidR="00971C71" w:rsidRPr="0042112E">
      <w:rPr>
        <w:lang w:val="de-DE"/>
      </w:rPr>
      <w:tab/>
      <w:t>+ 47</w:t>
    </w:r>
    <w:r w:rsidR="0042112E" w:rsidRPr="0042112E">
      <w:rPr>
        <w:lang w:val="de-DE"/>
      </w:rPr>
      <w:t> 938 22 289</w:t>
    </w:r>
    <w:r w:rsidRPr="0042112E">
      <w:rPr>
        <w:lang w:val="de-DE"/>
      </w:rPr>
      <w:tab/>
    </w:r>
    <w:bookmarkStart w:id="13" w:name="Navn"/>
    <w:bookmarkEnd w:id="13"/>
    <w:r w:rsidR="007D1879" w:rsidRPr="0042112E">
      <w:rPr>
        <w:lang w:val="de-DE"/>
      </w:rPr>
      <w:t>Marianne Schjølberg</w:t>
    </w:r>
    <w:r w:rsidRPr="0042112E">
      <w:rPr>
        <w:lang w:val="de-DE"/>
      </w:rPr>
      <w:tab/>
    </w:r>
    <w:r w:rsidRPr="0042112E">
      <w:rPr>
        <w:lang w:val="de-DE"/>
      </w:rPr>
      <w:tab/>
      <w:t>7034 Trondheim</w:t>
    </w:r>
    <w:r w:rsidRPr="0042112E">
      <w:rPr>
        <w:lang w:val="de-DE"/>
      </w:rPr>
      <w:tab/>
    </w:r>
    <w:r w:rsidRPr="0042112E">
      <w:rPr>
        <w:lang w:val="de-DE"/>
      </w:rPr>
      <w:tab/>
    </w:r>
    <w:bookmarkStart w:id="14" w:name="Navn2"/>
    <w:bookmarkEnd w:id="14"/>
  </w:p>
  <w:p w14:paraId="42EC0A30" w14:textId="3984458F" w:rsidR="001E05A7" w:rsidRPr="004C27A7" w:rsidRDefault="001E05A7">
    <w:pPr>
      <w:pStyle w:val="FooterTekst"/>
    </w:pPr>
    <w:r w:rsidRPr="0042112E">
      <w:rPr>
        <w:lang w:val="de-DE"/>
      </w:rPr>
      <w:tab/>
    </w:r>
    <w:r w:rsidR="001B0B0F" w:rsidRPr="001B0B0F">
      <w:t>http://</w:t>
    </w:r>
    <w:r w:rsidR="001B0B0F">
      <w:t>www.ntnu.no</w:t>
    </w:r>
    <w:r w:rsidR="001B0B0F">
      <w:tab/>
    </w:r>
    <w:r w:rsidR="004C27A7">
      <w:tab/>
    </w:r>
  </w:p>
  <w:p w14:paraId="744FA0D6" w14:textId="77777777" w:rsidR="001E05A7" w:rsidRPr="004C27A7" w:rsidRDefault="001E05A7">
    <w:pPr>
      <w:pStyle w:val="Bunntekst"/>
      <w:rPr>
        <w:sz w:val="6"/>
      </w:rPr>
    </w:pPr>
  </w:p>
  <w:p w14:paraId="2DDA23EF" w14:textId="77777777" w:rsidR="001E05A7" w:rsidRDefault="001E05A7">
    <w:pPr>
      <w:pStyle w:val="FooterGraa"/>
    </w:pPr>
    <w:r>
      <w:t>All korrespondanse som inngår i saksbehandling skal adresseres til saksbehandlende enhet ved NTNU og ikke direkte til enkeltpersoner. Ved henvendelse vennligst oppgi referanse.</w:t>
    </w:r>
  </w:p>
  <w:p w14:paraId="24A15AC6" w14:textId="77777777" w:rsidR="001E05A7" w:rsidRDefault="001E05A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03507" w14:textId="77777777" w:rsidR="002C3910" w:rsidRDefault="002C3910">
      <w:r>
        <w:separator/>
      </w:r>
    </w:p>
  </w:footnote>
  <w:footnote w:type="continuationSeparator" w:id="0">
    <w:p w14:paraId="4C93AB4B" w14:textId="77777777" w:rsidR="002C3910" w:rsidRDefault="002C3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CAB59" w14:textId="0E53FE1B" w:rsidR="001E05A7" w:rsidRDefault="001E05A7">
    <w:pPr>
      <w:pStyle w:val="sidetall"/>
    </w:pPr>
    <w:r>
      <w:tab/>
    </w:r>
    <w:r>
      <w:tab/>
    </w:r>
    <w:r>
      <w:fldChar w:fldCharType="begin"/>
    </w:r>
    <w:r>
      <w:instrText xml:space="preserve"> PAGE </w:instrText>
    </w:r>
    <w:r>
      <w:fldChar w:fldCharType="separate"/>
    </w:r>
    <w:r w:rsidR="00FB0425">
      <w:t>4</w:t>
    </w:r>
    <w:r>
      <w:fldChar w:fldCharType="end"/>
    </w:r>
    <w:r>
      <w:t xml:space="preserve"> av </w:t>
    </w:r>
    <w:r>
      <w:fldChar w:fldCharType="begin"/>
    </w:r>
    <w:r>
      <w:instrText xml:space="preserve"> NUMPAGES </w:instrText>
    </w:r>
    <w:r>
      <w:fldChar w:fldCharType="separate"/>
    </w:r>
    <w:r w:rsidR="00FB0425">
      <w:t>4</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1E05A7" w14:paraId="209A5A13" w14:textId="77777777">
      <w:tc>
        <w:tcPr>
          <w:tcW w:w="6579" w:type="dxa"/>
          <w:tcBorders>
            <w:top w:val="nil"/>
            <w:left w:val="nil"/>
            <w:bottom w:val="nil"/>
            <w:right w:val="nil"/>
          </w:tcBorders>
        </w:tcPr>
        <w:p w14:paraId="5D666EF0" w14:textId="77777777" w:rsidR="001E05A7" w:rsidRDefault="001E05A7">
          <w:pPr>
            <w:pStyle w:val="Header2"/>
          </w:pPr>
          <w:r>
            <w:t>Norges teknisk-naturvitenskapelige universitet</w:t>
          </w:r>
        </w:p>
      </w:tc>
      <w:tc>
        <w:tcPr>
          <w:tcW w:w="1341" w:type="dxa"/>
          <w:tcBorders>
            <w:top w:val="nil"/>
            <w:left w:val="nil"/>
            <w:bottom w:val="nil"/>
            <w:right w:val="nil"/>
          </w:tcBorders>
        </w:tcPr>
        <w:p w14:paraId="3DBAE5D3" w14:textId="77777777" w:rsidR="001E05A7" w:rsidRDefault="001E05A7" w:rsidP="006756D6">
          <w:pPr>
            <w:pStyle w:val="DatoRefTekst"/>
          </w:pPr>
          <w:r>
            <w:t>Dato</w:t>
          </w:r>
          <w:bookmarkStart w:id="8" w:name="VarDato2"/>
          <w:bookmarkEnd w:id="8"/>
        </w:p>
      </w:tc>
      <w:tc>
        <w:tcPr>
          <w:tcW w:w="1996" w:type="dxa"/>
          <w:tcBorders>
            <w:top w:val="nil"/>
            <w:left w:val="nil"/>
            <w:bottom w:val="nil"/>
            <w:right w:val="nil"/>
          </w:tcBorders>
        </w:tcPr>
        <w:p w14:paraId="460F9410" w14:textId="77777777" w:rsidR="001E05A7" w:rsidRDefault="001E05A7">
          <w:pPr>
            <w:pStyle w:val="DatoRefTekst"/>
          </w:pPr>
          <w:r>
            <w:t>Referanse</w:t>
          </w:r>
        </w:p>
        <w:p w14:paraId="5EAFFD6E" w14:textId="77777777" w:rsidR="001E05A7" w:rsidRDefault="001E05A7">
          <w:pPr>
            <w:pStyle w:val="DatoRefFyllInn"/>
          </w:pPr>
          <w:bookmarkStart w:id="9" w:name="VarRef2"/>
          <w:bookmarkEnd w:id="9"/>
        </w:p>
      </w:tc>
    </w:tr>
  </w:tbl>
  <w:p w14:paraId="5C7E6112" w14:textId="77777777" w:rsidR="001E05A7" w:rsidRDefault="001E05A7">
    <w:pPr>
      <w:pStyle w:val="Topptekst"/>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2773C" w14:textId="007CA8DF" w:rsidR="001E05A7" w:rsidRDefault="001A0B0D">
    <w:pPr>
      <w:pStyle w:val="sidetall"/>
    </w:pPr>
    <w:r>
      <w:rPr>
        <w:snapToGrid/>
        <w:sz w:val="20"/>
        <w:lang w:eastAsia="nb-NO"/>
      </w:rPr>
      <w:drawing>
        <wp:anchor distT="0" distB="0" distL="114300" distR="114300" simplePos="0" relativeHeight="251661824" behindDoc="0" locked="0" layoutInCell="1" allowOverlap="1" wp14:anchorId="69522144" wp14:editId="0ED30A8B">
          <wp:simplePos x="0" y="0"/>
          <wp:positionH relativeFrom="column">
            <wp:posOffset>53975</wp:posOffset>
          </wp:positionH>
          <wp:positionV relativeFrom="paragraph">
            <wp:posOffset>17780</wp:posOffset>
          </wp:positionV>
          <wp:extent cx="1638300" cy="304800"/>
          <wp:effectExtent l="0" t="0" r="0" b="0"/>
          <wp:wrapNone/>
          <wp:docPr id="7" name="Bilde 7"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05A7">
      <w:tab/>
    </w:r>
    <w:r w:rsidR="001E05A7">
      <w:tab/>
    </w:r>
    <w:r w:rsidR="001E05A7">
      <w:tab/>
    </w:r>
    <w:r w:rsidR="001E05A7">
      <w:fldChar w:fldCharType="begin"/>
    </w:r>
    <w:r w:rsidR="001E05A7">
      <w:instrText xml:space="preserve"> PAGE </w:instrText>
    </w:r>
    <w:r w:rsidR="001E05A7">
      <w:fldChar w:fldCharType="separate"/>
    </w:r>
    <w:r w:rsidR="00FB0425">
      <w:t>1</w:t>
    </w:r>
    <w:r w:rsidR="001E05A7">
      <w:fldChar w:fldCharType="end"/>
    </w:r>
    <w:r w:rsidR="001E05A7">
      <w:t xml:space="preserve"> av </w:t>
    </w:r>
    <w:r w:rsidR="001E05A7">
      <w:fldChar w:fldCharType="begin"/>
    </w:r>
    <w:r w:rsidR="001E05A7">
      <w:instrText xml:space="preserve"> NUMPAGES </w:instrText>
    </w:r>
    <w:r w:rsidR="001E05A7">
      <w:fldChar w:fldCharType="separate"/>
    </w:r>
    <w:r w:rsidR="00FB0425">
      <w:t>4</w:t>
    </w:r>
    <w:r w:rsidR="001E05A7">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1E05A7" w14:paraId="50AF38CA" w14:textId="77777777">
      <w:tc>
        <w:tcPr>
          <w:tcW w:w="6579" w:type="dxa"/>
          <w:tcBorders>
            <w:top w:val="nil"/>
            <w:left w:val="nil"/>
            <w:bottom w:val="nil"/>
            <w:right w:val="nil"/>
          </w:tcBorders>
        </w:tcPr>
        <w:p w14:paraId="60650795" w14:textId="77777777" w:rsidR="001E05A7" w:rsidRDefault="001E05A7">
          <w:pPr>
            <w:pStyle w:val="Topptekst"/>
          </w:pPr>
        </w:p>
      </w:tc>
      <w:tc>
        <w:tcPr>
          <w:tcW w:w="1341" w:type="dxa"/>
          <w:tcBorders>
            <w:top w:val="nil"/>
            <w:left w:val="nil"/>
            <w:bottom w:val="nil"/>
            <w:right w:val="nil"/>
          </w:tcBorders>
        </w:tcPr>
        <w:p w14:paraId="1EE0CBF7" w14:textId="77777777" w:rsidR="001E05A7" w:rsidRDefault="001E05A7">
          <w:pPr>
            <w:pStyle w:val="DatoRefTekst"/>
          </w:pPr>
        </w:p>
      </w:tc>
      <w:tc>
        <w:tcPr>
          <w:tcW w:w="1996" w:type="dxa"/>
          <w:tcBorders>
            <w:top w:val="nil"/>
            <w:left w:val="nil"/>
            <w:bottom w:val="nil"/>
            <w:right w:val="nil"/>
          </w:tcBorders>
        </w:tcPr>
        <w:p w14:paraId="30FD8305" w14:textId="77777777" w:rsidR="001E05A7" w:rsidRDefault="001E05A7">
          <w:pPr>
            <w:pStyle w:val="DatoRefTekst"/>
          </w:pPr>
        </w:p>
        <w:p w14:paraId="08982AD1" w14:textId="77777777" w:rsidR="001E05A7" w:rsidRDefault="001E05A7">
          <w:pPr>
            <w:pStyle w:val="DatoFyllInn1"/>
          </w:pPr>
        </w:p>
      </w:tc>
    </w:tr>
    <w:tr w:rsidR="001E05A7" w14:paraId="6941F397" w14:textId="77777777">
      <w:tc>
        <w:tcPr>
          <w:tcW w:w="6579" w:type="dxa"/>
          <w:tcBorders>
            <w:top w:val="nil"/>
            <w:left w:val="nil"/>
            <w:bottom w:val="nil"/>
            <w:right w:val="nil"/>
          </w:tcBorders>
        </w:tcPr>
        <w:p w14:paraId="6D22854E" w14:textId="77777777" w:rsidR="001E05A7" w:rsidRDefault="001E05A7">
          <w:pPr>
            <w:pStyle w:val="Header1"/>
          </w:pPr>
          <w:r>
            <w:t>Økonomi og eiendom</w:t>
          </w:r>
        </w:p>
      </w:tc>
      <w:tc>
        <w:tcPr>
          <w:tcW w:w="1341" w:type="dxa"/>
          <w:tcBorders>
            <w:top w:val="nil"/>
            <w:left w:val="nil"/>
            <w:bottom w:val="nil"/>
            <w:right w:val="nil"/>
          </w:tcBorders>
        </w:tcPr>
        <w:p w14:paraId="6060FF10" w14:textId="77777777" w:rsidR="001E05A7" w:rsidRDefault="001E05A7">
          <w:pPr>
            <w:pStyle w:val="DatoRefTekst2"/>
          </w:pPr>
          <w:r>
            <w:t>Dato</w:t>
          </w:r>
        </w:p>
        <w:p w14:paraId="0426013A" w14:textId="2548DF11" w:rsidR="001E05A7" w:rsidRDefault="007D1879" w:rsidP="00DB12A2">
          <w:pPr>
            <w:pStyle w:val="DatoRefFyllInn"/>
          </w:pPr>
          <w:bookmarkStart w:id="10" w:name="VarDato"/>
          <w:bookmarkEnd w:id="10"/>
          <w:r>
            <w:t>06</w:t>
          </w:r>
          <w:r w:rsidR="00AD4386">
            <w:t>.</w:t>
          </w:r>
          <w:r>
            <w:t>09</w:t>
          </w:r>
          <w:r w:rsidR="00D42F9C">
            <w:t>.20</w:t>
          </w:r>
          <w:r w:rsidR="00D25F06">
            <w:t>2</w:t>
          </w:r>
          <w:r w:rsidR="00D42F9C">
            <w:t>1</w:t>
          </w:r>
        </w:p>
      </w:tc>
      <w:tc>
        <w:tcPr>
          <w:tcW w:w="1996" w:type="dxa"/>
          <w:tcBorders>
            <w:top w:val="nil"/>
            <w:left w:val="nil"/>
            <w:bottom w:val="nil"/>
            <w:right w:val="nil"/>
          </w:tcBorders>
        </w:tcPr>
        <w:p w14:paraId="4109BD93" w14:textId="77777777" w:rsidR="001E05A7" w:rsidRDefault="001E05A7">
          <w:pPr>
            <w:pStyle w:val="DatoRefTekst2"/>
          </w:pPr>
          <w:r>
            <w:t>Referanse</w:t>
          </w:r>
        </w:p>
        <w:p w14:paraId="2DBA9063" w14:textId="77777777" w:rsidR="001E05A7" w:rsidRDefault="001E05A7" w:rsidP="00846616">
          <w:pPr>
            <w:pStyle w:val="DatoRefFyllInn"/>
          </w:pPr>
          <w:bookmarkStart w:id="11" w:name="VarRef"/>
          <w:bookmarkEnd w:id="11"/>
        </w:p>
      </w:tc>
    </w:tr>
  </w:tbl>
  <w:p w14:paraId="222AC897" w14:textId="77777777" w:rsidR="001E05A7" w:rsidRDefault="001E05A7">
    <w:pPr>
      <w:pStyle w:val="Topptekst"/>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1E89"/>
    <w:multiLevelType w:val="hybridMultilevel"/>
    <w:tmpl w:val="BAACEA02"/>
    <w:lvl w:ilvl="0" w:tplc="0AC46E58">
      <w:start w:val="1"/>
      <w:numFmt w:val="lowerLetter"/>
      <w:lvlText w:val="%1)"/>
      <w:lvlJc w:val="left"/>
      <w:pPr>
        <w:ind w:left="1080" w:hanging="360"/>
      </w:pPr>
      <w:rPr>
        <w:rFonts w:ascii="Calibri" w:eastAsiaTheme="minorHAnsi" w:hAnsi="Calibri" w:cs="Calibri"/>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03952C97"/>
    <w:multiLevelType w:val="hybridMultilevel"/>
    <w:tmpl w:val="6302D9EC"/>
    <w:lvl w:ilvl="0" w:tplc="E188BAA8">
      <w:start w:val="2"/>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04683F5D"/>
    <w:multiLevelType w:val="hybridMultilevel"/>
    <w:tmpl w:val="156E8E7C"/>
    <w:lvl w:ilvl="0" w:tplc="CE44A558">
      <w:start w:val="1"/>
      <w:numFmt w:val="lowerLetter"/>
      <w:pStyle w:val="Tilfelt"/>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04F310DC"/>
    <w:multiLevelType w:val="hybridMultilevel"/>
    <w:tmpl w:val="5C48C3AC"/>
    <w:lvl w:ilvl="0" w:tplc="7374A78E">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05636978"/>
    <w:multiLevelType w:val="hybridMultilevel"/>
    <w:tmpl w:val="3D1A9776"/>
    <w:lvl w:ilvl="0" w:tplc="657A7E06">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0CA546D4"/>
    <w:multiLevelType w:val="hybridMultilevel"/>
    <w:tmpl w:val="1CE03218"/>
    <w:lvl w:ilvl="0" w:tplc="C166F906">
      <w:start w:val="7"/>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199E79D7"/>
    <w:multiLevelType w:val="hybridMultilevel"/>
    <w:tmpl w:val="F5B24582"/>
    <w:lvl w:ilvl="0" w:tplc="7922897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15:restartNumberingAfterBreak="0">
    <w:nsid w:val="1DA910F5"/>
    <w:multiLevelType w:val="hybridMultilevel"/>
    <w:tmpl w:val="810ADAA6"/>
    <w:lvl w:ilvl="0" w:tplc="6054DFB4">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8" w15:restartNumberingAfterBreak="0">
    <w:nsid w:val="25753336"/>
    <w:multiLevelType w:val="hybridMultilevel"/>
    <w:tmpl w:val="0450CD78"/>
    <w:lvl w:ilvl="0" w:tplc="2C90DF82">
      <w:start w:val="17"/>
      <w:numFmt w:val="bullet"/>
      <w:lvlText w:val="-"/>
      <w:lvlJc w:val="left"/>
      <w:pPr>
        <w:ind w:left="1080" w:hanging="360"/>
      </w:pPr>
      <w:rPr>
        <w:rFonts w:ascii="Times" w:eastAsia="Times New Roman" w:hAnsi="Times" w:cs="Times"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2E0D60D8"/>
    <w:multiLevelType w:val="hybridMultilevel"/>
    <w:tmpl w:val="610C7D34"/>
    <w:lvl w:ilvl="0" w:tplc="E4483B6E">
      <w:start w:val="5"/>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327437E4"/>
    <w:multiLevelType w:val="hybridMultilevel"/>
    <w:tmpl w:val="FD2ADA56"/>
    <w:lvl w:ilvl="0" w:tplc="77046A56">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35326F9D"/>
    <w:multiLevelType w:val="hybridMultilevel"/>
    <w:tmpl w:val="D368F0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8F96B0F"/>
    <w:multiLevelType w:val="hybridMultilevel"/>
    <w:tmpl w:val="4418B170"/>
    <w:lvl w:ilvl="0" w:tplc="245C4EE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3" w15:restartNumberingAfterBreak="0">
    <w:nsid w:val="39D0130E"/>
    <w:multiLevelType w:val="multilevel"/>
    <w:tmpl w:val="5C20D2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A04DDF"/>
    <w:multiLevelType w:val="hybridMultilevel"/>
    <w:tmpl w:val="A6CC5A9C"/>
    <w:lvl w:ilvl="0" w:tplc="882EDF06">
      <w:start w:val="2"/>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3ADC465E"/>
    <w:multiLevelType w:val="hybridMultilevel"/>
    <w:tmpl w:val="9A5E7616"/>
    <w:lvl w:ilvl="0" w:tplc="EFC05DD8">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6" w15:restartNumberingAfterBreak="0">
    <w:nsid w:val="3D105DD4"/>
    <w:multiLevelType w:val="hybridMultilevel"/>
    <w:tmpl w:val="1EF4D4B2"/>
    <w:lvl w:ilvl="0" w:tplc="301E494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E4E7F28"/>
    <w:multiLevelType w:val="hybridMultilevel"/>
    <w:tmpl w:val="110ECCC0"/>
    <w:lvl w:ilvl="0" w:tplc="8A58BD34">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8" w15:restartNumberingAfterBreak="0">
    <w:nsid w:val="44AF3947"/>
    <w:multiLevelType w:val="hybridMultilevel"/>
    <w:tmpl w:val="991C6C80"/>
    <w:lvl w:ilvl="0" w:tplc="F7AC245E">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15:restartNumberingAfterBreak="0">
    <w:nsid w:val="46A02FE4"/>
    <w:multiLevelType w:val="hybridMultilevel"/>
    <w:tmpl w:val="3A40F4E2"/>
    <w:lvl w:ilvl="0" w:tplc="B472F73C">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0" w15:restartNumberingAfterBreak="0">
    <w:nsid w:val="46CD75EC"/>
    <w:multiLevelType w:val="hybridMultilevel"/>
    <w:tmpl w:val="103C2908"/>
    <w:lvl w:ilvl="0" w:tplc="6A8CD57C">
      <w:start w:val="1"/>
      <w:numFmt w:val="decimal"/>
      <w:lvlText w:val="%1."/>
      <w:lvlJc w:val="left"/>
      <w:pPr>
        <w:ind w:left="720" w:hanging="660"/>
      </w:pPr>
      <w:rPr>
        <w:rFonts w:hint="default"/>
        <w:b/>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21" w15:restartNumberingAfterBreak="0">
    <w:nsid w:val="49BA304D"/>
    <w:multiLevelType w:val="hybridMultilevel"/>
    <w:tmpl w:val="9C2A9740"/>
    <w:lvl w:ilvl="0" w:tplc="14EC0E52">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15:restartNumberingAfterBreak="0">
    <w:nsid w:val="52E67F58"/>
    <w:multiLevelType w:val="hybridMultilevel"/>
    <w:tmpl w:val="494AE83A"/>
    <w:lvl w:ilvl="0" w:tplc="BBDEEAB8">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3" w15:restartNumberingAfterBreak="0">
    <w:nsid w:val="5401732D"/>
    <w:multiLevelType w:val="hybridMultilevel"/>
    <w:tmpl w:val="87A2C9DC"/>
    <w:lvl w:ilvl="0" w:tplc="A8788470">
      <w:start w:val="1"/>
      <w:numFmt w:val="bullet"/>
      <w:lvlText w:val="•"/>
      <w:lvlJc w:val="left"/>
      <w:pPr>
        <w:tabs>
          <w:tab w:val="num" w:pos="720"/>
        </w:tabs>
        <w:ind w:left="720" w:hanging="360"/>
      </w:pPr>
      <w:rPr>
        <w:rFonts w:ascii="Arial" w:hAnsi="Arial" w:hint="default"/>
      </w:rPr>
    </w:lvl>
    <w:lvl w:ilvl="1" w:tplc="4C749406" w:tentative="1">
      <w:start w:val="1"/>
      <w:numFmt w:val="bullet"/>
      <w:lvlText w:val="•"/>
      <w:lvlJc w:val="left"/>
      <w:pPr>
        <w:tabs>
          <w:tab w:val="num" w:pos="1440"/>
        </w:tabs>
        <w:ind w:left="1440" w:hanging="360"/>
      </w:pPr>
      <w:rPr>
        <w:rFonts w:ascii="Arial" w:hAnsi="Arial" w:hint="default"/>
      </w:rPr>
    </w:lvl>
    <w:lvl w:ilvl="2" w:tplc="338287F4" w:tentative="1">
      <w:start w:val="1"/>
      <w:numFmt w:val="bullet"/>
      <w:lvlText w:val="•"/>
      <w:lvlJc w:val="left"/>
      <w:pPr>
        <w:tabs>
          <w:tab w:val="num" w:pos="2160"/>
        </w:tabs>
        <w:ind w:left="2160" w:hanging="360"/>
      </w:pPr>
      <w:rPr>
        <w:rFonts w:ascii="Arial" w:hAnsi="Arial" w:hint="default"/>
      </w:rPr>
    </w:lvl>
    <w:lvl w:ilvl="3" w:tplc="3E907C30" w:tentative="1">
      <w:start w:val="1"/>
      <w:numFmt w:val="bullet"/>
      <w:lvlText w:val="•"/>
      <w:lvlJc w:val="left"/>
      <w:pPr>
        <w:tabs>
          <w:tab w:val="num" w:pos="2880"/>
        </w:tabs>
        <w:ind w:left="2880" w:hanging="360"/>
      </w:pPr>
      <w:rPr>
        <w:rFonts w:ascii="Arial" w:hAnsi="Arial" w:hint="default"/>
      </w:rPr>
    </w:lvl>
    <w:lvl w:ilvl="4" w:tplc="A2AAEDA8" w:tentative="1">
      <w:start w:val="1"/>
      <w:numFmt w:val="bullet"/>
      <w:lvlText w:val="•"/>
      <w:lvlJc w:val="left"/>
      <w:pPr>
        <w:tabs>
          <w:tab w:val="num" w:pos="3600"/>
        </w:tabs>
        <w:ind w:left="3600" w:hanging="360"/>
      </w:pPr>
      <w:rPr>
        <w:rFonts w:ascii="Arial" w:hAnsi="Arial" w:hint="default"/>
      </w:rPr>
    </w:lvl>
    <w:lvl w:ilvl="5" w:tplc="DF045AAA" w:tentative="1">
      <w:start w:val="1"/>
      <w:numFmt w:val="bullet"/>
      <w:lvlText w:val="•"/>
      <w:lvlJc w:val="left"/>
      <w:pPr>
        <w:tabs>
          <w:tab w:val="num" w:pos="4320"/>
        </w:tabs>
        <w:ind w:left="4320" w:hanging="360"/>
      </w:pPr>
      <w:rPr>
        <w:rFonts w:ascii="Arial" w:hAnsi="Arial" w:hint="default"/>
      </w:rPr>
    </w:lvl>
    <w:lvl w:ilvl="6" w:tplc="8876BC88" w:tentative="1">
      <w:start w:val="1"/>
      <w:numFmt w:val="bullet"/>
      <w:lvlText w:val="•"/>
      <w:lvlJc w:val="left"/>
      <w:pPr>
        <w:tabs>
          <w:tab w:val="num" w:pos="5040"/>
        </w:tabs>
        <w:ind w:left="5040" w:hanging="360"/>
      </w:pPr>
      <w:rPr>
        <w:rFonts w:ascii="Arial" w:hAnsi="Arial" w:hint="default"/>
      </w:rPr>
    </w:lvl>
    <w:lvl w:ilvl="7" w:tplc="53880B96" w:tentative="1">
      <w:start w:val="1"/>
      <w:numFmt w:val="bullet"/>
      <w:lvlText w:val="•"/>
      <w:lvlJc w:val="left"/>
      <w:pPr>
        <w:tabs>
          <w:tab w:val="num" w:pos="5760"/>
        </w:tabs>
        <w:ind w:left="5760" w:hanging="360"/>
      </w:pPr>
      <w:rPr>
        <w:rFonts w:ascii="Arial" w:hAnsi="Arial" w:hint="default"/>
      </w:rPr>
    </w:lvl>
    <w:lvl w:ilvl="8" w:tplc="B5E255D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837176"/>
    <w:multiLevelType w:val="hybridMultilevel"/>
    <w:tmpl w:val="E7729F86"/>
    <w:lvl w:ilvl="0" w:tplc="F3E4F426">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5" w15:restartNumberingAfterBreak="0">
    <w:nsid w:val="56A11BC2"/>
    <w:multiLevelType w:val="hybridMultilevel"/>
    <w:tmpl w:val="E7729F86"/>
    <w:lvl w:ilvl="0" w:tplc="F3E4F426">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6" w15:restartNumberingAfterBreak="0">
    <w:nsid w:val="58BE36B1"/>
    <w:multiLevelType w:val="hybridMultilevel"/>
    <w:tmpl w:val="DA64D7F4"/>
    <w:lvl w:ilvl="0" w:tplc="FE9EC0F4">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7" w15:restartNumberingAfterBreak="0">
    <w:nsid w:val="5C3B00E6"/>
    <w:multiLevelType w:val="hybridMultilevel"/>
    <w:tmpl w:val="81A05FF6"/>
    <w:lvl w:ilvl="0" w:tplc="01C4057A">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8" w15:restartNumberingAfterBreak="0">
    <w:nsid w:val="5CAA2B61"/>
    <w:multiLevelType w:val="hybridMultilevel"/>
    <w:tmpl w:val="F7C291B4"/>
    <w:lvl w:ilvl="0" w:tplc="38A20D7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9" w15:restartNumberingAfterBreak="0">
    <w:nsid w:val="5F4F31FA"/>
    <w:multiLevelType w:val="hybridMultilevel"/>
    <w:tmpl w:val="60841FE8"/>
    <w:lvl w:ilvl="0" w:tplc="D736F43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0" w15:restartNumberingAfterBreak="0">
    <w:nsid w:val="65D3294B"/>
    <w:multiLevelType w:val="hybridMultilevel"/>
    <w:tmpl w:val="1A268E52"/>
    <w:lvl w:ilvl="0" w:tplc="077EABA2">
      <w:start w:val="2"/>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1" w15:restartNumberingAfterBreak="0">
    <w:nsid w:val="6D5F1B12"/>
    <w:multiLevelType w:val="hybridMultilevel"/>
    <w:tmpl w:val="93A2182E"/>
    <w:lvl w:ilvl="0" w:tplc="4F5E2F4A">
      <w:start w:val="6"/>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2" w15:restartNumberingAfterBreak="0">
    <w:nsid w:val="6FED1879"/>
    <w:multiLevelType w:val="hybridMultilevel"/>
    <w:tmpl w:val="DD84BAF0"/>
    <w:lvl w:ilvl="0" w:tplc="267E0D42">
      <w:start w:val="6"/>
      <w:numFmt w:val="bullet"/>
      <w:lvlText w:val="-"/>
      <w:lvlJc w:val="left"/>
      <w:pPr>
        <w:ind w:left="1440" w:hanging="360"/>
      </w:pPr>
      <w:rPr>
        <w:rFonts w:ascii="Times" w:eastAsia="Times New Roman" w:hAnsi="Times" w:cs="Time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3" w15:restartNumberingAfterBreak="0">
    <w:nsid w:val="72AE4AE5"/>
    <w:multiLevelType w:val="hybridMultilevel"/>
    <w:tmpl w:val="DE005B6A"/>
    <w:lvl w:ilvl="0" w:tplc="511C0F06">
      <w:start w:val="4"/>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24"/>
  </w:num>
  <w:num w:numId="2">
    <w:abstractNumId w:val="25"/>
  </w:num>
  <w:num w:numId="3">
    <w:abstractNumId w:val="17"/>
  </w:num>
  <w:num w:numId="4">
    <w:abstractNumId w:val="30"/>
  </w:num>
  <w:num w:numId="5">
    <w:abstractNumId w:val="18"/>
  </w:num>
  <w:num w:numId="6">
    <w:abstractNumId w:val="9"/>
  </w:num>
  <w:num w:numId="7">
    <w:abstractNumId w:val="26"/>
  </w:num>
  <w:num w:numId="8">
    <w:abstractNumId w:val="22"/>
  </w:num>
  <w:num w:numId="9">
    <w:abstractNumId w:val="14"/>
  </w:num>
  <w:num w:numId="10">
    <w:abstractNumId w:val="5"/>
  </w:num>
  <w:num w:numId="11">
    <w:abstractNumId w:val="12"/>
  </w:num>
  <w:num w:numId="12">
    <w:abstractNumId w:val="6"/>
  </w:num>
  <w:num w:numId="13">
    <w:abstractNumId w:val="29"/>
  </w:num>
  <w:num w:numId="14">
    <w:abstractNumId w:val="31"/>
  </w:num>
  <w:num w:numId="15">
    <w:abstractNumId w:val="23"/>
  </w:num>
  <w:num w:numId="16">
    <w:abstractNumId w:val="20"/>
  </w:num>
  <w:num w:numId="17">
    <w:abstractNumId w:val="0"/>
  </w:num>
  <w:num w:numId="18">
    <w:abstractNumId w:val="33"/>
  </w:num>
  <w:num w:numId="19">
    <w:abstractNumId w:val="28"/>
  </w:num>
  <w:num w:numId="20">
    <w:abstractNumId w:val="8"/>
  </w:num>
  <w:num w:numId="21">
    <w:abstractNumId w:val="4"/>
  </w:num>
  <w:num w:numId="22">
    <w:abstractNumId w:val="13"/>
  </w:num>
  <w:num w:numId="23">
    <w:abstractNumId w:val="15"/>
  </w:num>
  <w:num w:numId="24">
    <w:abstractNumId w:val="3"/>
  </w:num>
  <w:num w:numId="25">
    <w:abstractNumId w:val="21"/>
  </w:num>
  <w:num w:numId="26">
    <w:abstractNumId w:val="27"/>
  </w:num>
  <w:num w:numId="27">
    <w:abstractNumId w:val="19"/>
  </w:num>
  <w:num w:numId="28">
    <w:abstractNumId w:val="32"/>
  </w:num>
  <w:num w:numId="29">
    <w:abstractNumId w:val="13"/>
  </w:num>
  <w:num w:numId="30">
    <w:abstractNumId w:val="7"/>
  </w:num>
  <w:num w:numId="31">
    <w:abstractNumId w:val="1"/>
  </w:num>
  <w:num w:numId="32">
    <w:abstractNumId w:val="11"/>
  </w:num>
  <w:num w:numId="33">
    <w:abstractNumId w:val="10"/>
  </w:num>
  <w:num w:numId="34">
    <w:abstractNumId w:val="16"/>
  </w:num>
  <w:num w:numId="3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nb-NO" w:vendorID="64" w:dllVersion="0" w:nlCheck="1" w:checkStyle="0"/>
  <w:activeWritingStyle w:appName="MSWord" w:lang="en-US" w:vendorID="64" w:dllVersion="0" w:nlCheck="1" w:checkStyle="1"/>
  <w:activeWritingStyle w:appName="MSWord" w:lang="nb-NO" w:vendorID="64" w:dllVersion="6" w:nlCheck="1" w:checkStyle="0"/>
  <w:activeWritingStyle w:appName="MSWord" w:lang="nb-NO" w:vendorID="64" w:dllVersion="131078"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AD"/>
    <w:rsid w:val="00000A2D"/>
    <w:rsid w:val="00000B85"/>
    <w:rsid w:val="00001E90"/>
    <w:rsid w:val="000022DC"/>
    <w:rsid w:val="00002678"/>
    <w:rsid w:val="00006A4F"/>
    <w:rsid w:val="00006D02"/>
    <w:rsid w:val="00013202"/>
    <w:rsid w:val="00013FAD"/>
    <w:rsid w:val="00014DA6"/>
    <w:rsid w:val="0001553F"/>
    <w:rsid w:val="0001592E"/>
    <w:rsid w:val="00015FA8"/>
    <w:rsid w:val="0001657C"/>
    <w:rsid w:val="000165ED"/>
    <w:rsid w:val="0001682F"/>
    <w:rsid w:val="00024712"/>
    <w:rsid w:val="00026363"/>
    <w:rsid w:val="000264C8"/>
    <w:rsid w:val="00026BBD"/>
    <w:rsid w:val="00027C44"/>
    <w:rsid w:val="00031268"/>
    <w:rsid w:val="00040AF6"/>
    <w:rsid w:val="000415D0"/>
    <w:rsid w:val="00044EEB"/>
    <w:rsid w:val="0005535D"/>
    <w:rsid w:val="00063B58"/>
    <w:rsid w:val="000721CE"/>
    <w:rsid w:val="00074BC1"/>
    <w:rsid w:val="000766E6"/>
    <w:rsid w:val="000808CF"/>
    <w:rsid w:val="0008106A"/>
    <w:rsid w:val="000819FF"/>
    <w:rsid w:val="0008685E"/>
    <w:rsid w:val="00086CEF"/>
    <w:rsid w:val="0009086B"/>
    <w:rsid w:val="0009654B"/>
    <w:rsid w:val="00096847"/>
    <w:rsid w:val="0009768A"/>
    <w:rsid w:val="000A068F"/>
    <w:rsid w:val="000A3FBF"/>
    <w:rsid w:val="000A43AE"/>
    <w:rsid w:val="000A494C"/>
    <w:rsid w:val="000A4C19"/>
    <w:rsid w:val="000A6350"/>
    <w:rsid w:val="000B1366"/>
    <w:rsid w:val="000B1D6B"/>
    <w:rsid w:val="000B1DBC"/>
    <w:rsid w:val="000B294E"/>
    <w:rsid w:val="000B2AF2"/>
    <w:rsid w:val="000B5357"/>
    <w:rsid w:val="000B5E3B"/>
    <w:rsid w:val="000B67D4"/>
    <w:rsid w:val="000B78EF"/>
    <w:rsid w:val="000B7BAA"/>
    <w:rsid w:val="000C0521"/>
    <w:rsid w:val="000C69FC"/>
    <w:rsid w:val="000D024C"/>
    <w:rsid w:val="000D1039"/>
    <w:rsid w:val="000D211B"/>
    <w:rsid w:val="000D2DFA"/>
    <w:rsid w:val="000D4AD7"/>
    <w:rsid w:val="000D64AC"/>
    <w:rsid w:val="000D69F0"/>
    <w:rsid w:val="000E0F55"/>
    <w:rsid w:val="000E18AC"/>
    <w:rsid w:val="000E74FD"/>
    <w:rsid w:val="000E791F"/>
    <w:rsid w:val="000F0CDA"/>
    <w:rsid w:val="000F194F"/>
    <w:rsid w:val="000F3702"/>
    <w:rsid w:val="000F5123"/>
    <w:rsid w:val="000F5865"/>
    <w:rsid w:val="001004FC"/>
    <w:rsid w:val="0010141F"/>
    <w:rsid w:val="00103DBB"/>
    <w:rsid w:val="0010479C"/>
    <w:rsid w:val="0010730A"/>
    <w:rsid w:val="00111E21"/>
    <w:rsid w:val="00113D67"/>
    <w:rsid w:val="0011635E"/>
    <w:rsid w:val="00116F6F"/>
    <w:rsid w:val="0012152F"/>
    <w:rsid w:val="0012153F"/>
    <w:rsid w:val="00123506"/>
    <w:rsid w:val="001273DA"/>
    <w:rsid w:val="00127D22"/>
    <w:rsid w:val="0013676B"/>
    <w:rsid w:val="00137C8D"/>
    <w:rsid w:val="001407C7"/>
    <w:rsid w:val="00140E22"/>
    <w:rsid w:val="001458A9"/>
    <w:rsid w:val="00147CDC"/>
    <w:rsid w:val="0015079D"/>
    <w:rsid w:val="00151265"/>
    <w:rsid w:val="00151AA0"/>
    <w:rsid w:val="001556BB"/>
    <w:rsid w:val="00156861"/>
    <w:rsid w:val="00157808"/>
    <w:rsid w:val="001606C8"/>
    <w:rsid w:val="00164396"/>
    <w:rsid w:val="001650EA"/>
    <w:rsid w:val="00165253"/>
    <w:rsid w:val="00167ED0"/>
    <w:rsid w:val="00172D10"/>
    <w:rsid w:val="00174D8C"/>
    <w:rsid w:val="0018107E"/>
    <w:rsid w:val="00182553"/>
    <w:rsid w:val="00190345"/>
    <w:rsid w:val="00190551"/>
    <w:rsid w:val="00191F99"/>
    <w:rsid w:val="0019375E"/>
    <w:rsid w:val="00194277"/>
    <w:rsid w:val="001944F1"/>
    <w:rsid w:val="0019713C"/>
    <w:rsid w:val="001A0B0D"/>
    <w:rsid w:val="001A2A86"/>
    <w:rsid w:val="001A3CA7"/>
    <w:rsid w:val="001A5D4A"/>
    <w:rsid w:val="001B0B0F"/>
    <w:rsid w:val="001B548B"/>
    <w:rsid w:val="001B5892"/>
    <w:rsid w:val="001B5B1E"/>
    <w:rsid w:val="001B65AA"/>
    <w:rsid w:val="001B7468"/>
    <w:rsid w:val="001B7FE3"/>
    <w:rsid w:val="001C3C89"/>
    <w:rsid w:val="001C4A0E"/>
    <w:rsid w:val="001C64DE"/>
    <w:rsid w:val="001D376D"/>
    <w:rsid w:val="001D6FD1"/>
    <w:rsid w:val="001E05A7"/>
    <w:rsid w:val="001E4DB1"/>
    <w:rsid w:val="001F1CBC"/>
    <w:rsid w:val="001F3BCB"/>
    <w:rsid w:val="001F4721"/>
    <w:rsid w:val="001F5E75"/>
    <w:rsid w:val="00203099"/>
    <w:rsid w:val="00205998"/>
    <w:rsid w:val="00206B06"/>
    <w:rsid w:val="00210190"/>
    <w:rsid w:val="00212D75"/>
    <w:rsid w:val="00212FA0"/>
    <w:rsid w:val="00217E84"/>
    <w:rsid w:val="00220471"/>
    <w:rsid w:val="002218B5"/>
    <w:rsid w:val="00221C2C"/>
    <w:rsid w:val="0022276B"/>
    <w:rsid w:val="00222839"/>
    <w:rsid w:val="00223E2F"/>
    <w:rsid w:val="00225704"/>
    <w:rsid w:val="00231C3B"/>
    <w:rsid w:val="002323DD"/>
    <w:rsid w:val="002324B6"/>
    <w:rsid w:val="002326DA"/>
    <w:rsid w:val="002363F0"/>
    <w:rsid w:val="00236AE9"/>
    <w:rsid w:val="00240664"/>
    <w:rsid w:val="002473A7"/>
    <w:rsid w:val="00251A59"/>
    <w:rsid w:val="0025316F"/>
    <w:rsid w:val="00260C7B"/>
    <w:rsid w:val="002619F9"/>
    <w:rsid w:val="002627FF"/>
    <w:rsid w:val="00264206"/>
    <w:rsid w:val="002644CF"/>
    <w:rsid w:val="0026469F"/>
    <w:rsid w:val="00264BDD"/>
    <w:rsid w:val="00265DB3"/>
    <w:rsid w:val="00267E99"/>
    <w:rsid w:val="0027002A"/>
    <w:rsid w:val="002722B4"/>
    <w:rsid w:val="0027422A"/>
    <w:rsid w:val="00274F16"/>
    <w:rsid w:val="00276F74"/>
    <w:rsid w:val="0027771F"/>
    <w:rsid w:val="00277907"/>
    <w:rsid w:val="00280F3B"/>
    <w:rsid w:val="002825A2"/>
    <w:rsid w:val="002854C9"/>
    <w:rsid w:val="00285CB7"/>
    <w:rsid w:val="00287097"/>
    <w:rsid w:val="00290380"/>
    <w:rsid w:val="00292E0C"/>
    <w:rsid w:val="00293FD2"/>
    <w:rsid w:val="00294942"/>
    <w:rsid w:val="00295FF5"/>
    <w:rsid w:val="002A3436"/>
    <w:rsid w:val="002A38C4"/>
    <w:rsid w:val="002A6CAB"/>
    <w:rsid w:val="002B2422"/>
    <w:rsid w:val="002B5EAF"/>
    <w:rsid w:val="002B6ED7"/>
    <w:rsid w:val="002C3910"/>
    <w:rsid w:val="002C7B64"/>
    <w:rsid w:val="002D1636"/>
    <w:rsid w:val="002D30B9"/>
    <w:rsid w:val="002D5541"/>
    <w:rsid w:val="002D562C"/>
    <w:rsid w:val="002D58BC"/>
    <w:rsid w:val="002D62C4"/>
    <w:rsid w:val="002D67C4"/>
    <w:rsid w:val="002E008F"/>
    <w:rsid w:val="002E22DE"/>
    <w:rsid w:val="002E3259"/>
    <w:rsid w:val="002E6760"/>
    <w:rsid w:val="002E7D2A"/>
    <w:rsid w:val="002F108B"/>
    <w:rsid w:val="002F17B2"/>
    <w:rsid w:val="002F5A78"/>
    <w:rsid w:val="0030325E"/>
    <w:rsid w:val="003038B0"/>
    <w:rsid w:val="0030528A"/>
    <w:rsid w:val="003067D4"/>
    <w:rsid w:val="003072AD"/>
    <w:rsid w:val="00311655"/>
    <w:rsid w:val="00311850"/>
    <w:rsid w:val="00311FBF"/>
    <w:rsid w:val="00311FD5"/>
    <w:rsid w:val="00314CBD"/>
    <w:rsid w:val="00315D45"/>
    <w:rsid w:val="00316EEF"/>
    <w:rsid w:val="00320EE1"/>
    <w:rsid w:val="00323E32"/>
    <w:rsid w:val="00324582"/>
    <w:rsid w:val="00324984"/>
    <w:rsid w:val="0032545A"/>
    <w:rsid w:val="00327ABB"/>
    <w:rsid w:val="00327F39"/>
    <w:rsid w:val="003327B5"/>
    <w:rsid w:val="00332D8B"/>
    <w:rsid w:val="00333DC5"/>
    <w:rsid w:val="003408EA"/>
    <w:rsid w:val="00342982"/>
    <w:rsid w:val="00346F23"/>
    <w:rsid w:val="003502F5"/>
    <w:rsid w:val="00351B61"/>
    <w:rsid w:val="003523C5"/>
    <w:rsid w:val="00352B3C"/>
    <w:rsid w:val="00352D7A"/>
    <w:rsid w:val="00353212"/>
    <w:rsid w:val="0035396C"/>
    <w:rsid w:val="00357EAA"/>
    <w:rsid w:val="00362539"/>
    <w:rsid w:val="00363A31"/>
    <w:rsid w:val="0036708E"/>
    <w:rsid w:val="00371AF1"/>
    <w:rsid w:val="00372AEB"/>
    <w:rsid w:val="003731E1"/>
    <w:rsid w:val="00373333"/>
    <w:rsid w:val="00374D5A"/>
    <w:rsid w:val="00375229"/>
    <w:rsid w:val="003775EF"/>
    <w:rsid w:val="00377814"/>
    <w:rsid w:val="003845CE"/>
    <w:rsid w:val="003900F0"/>
    <w:rsid w:val="00390A02"/>
    <w:rsid w:val="00392F95"/>
    <w:rsid w:val="0039742D"/>
    <w:rsid w:val="003975B7"/>
    <w:rsid w:val="003A4405"/>
    <w:rsid w:val="003A621D"/>
    <w:rsid w:val="003B0117"/>
    <w:rsid w:val="003B236E"/>
    <w:rsid w:val="003B5DBC"/>
    <w:rsid w:val="003B6BAE"/>
    <w:rsid w:val="003B6C65"/>
    <w:rsid w:val="003B6C68"/>
    <w:rsid w:val="003C5074"/>
    <w:rsid w:val="003C537B"/>
    <w:rsid w:val="003C5521"/>
    <w:rsid w:val="003C5ECD"/>
    <w:rsid w:val="003C6218"/>
    <w:rsid w:val="003D0F78"/>
    <w:rsid w:val="003D21F0"/>
    <w:rsid w:val="003D39CE"/>
    <w:rsid w:val="003D6146"/>
    <w:rsid w:val="003D6648"/>
    <w:rsid w:val="003E171C"/>
    <w:rsid w:val="003E1F2A"/>
    <w:rsid w:val="003E24A9"/>
    <w:rsid w:val="003E269C"/>
    <w:rsid w:val="003E3033"/>
    <w:rsid w:val="003E3038"/>
    <w:rsid w:val="003E44C6"/>
    <w:rsid w:val="003E7A0B"/>
    <w:rsid w:val="003F0688"/>
    <w:rsid w:val="003F19DE"/>
    <w:rsid w:val="003F1CCE"/>
    <w:rsid w:val="003F303D"/>
    <w:rsid w:val="003F336E"/>
    <w:rsid w:val="003F750C"/>
    <w:rsid w:val="003F755E"/>
    <w:rsid w:val="0040016A"/>
    <w:rsid w:val="00406B39"/>
    <w:rsid w:val="00407D95"/>
    <w:rsid w:val="00411184"/>
    <w:rsid w:val="0041235A"/>
    <w:rsid w:val="00413CD4"/>
    <w:rsid w:val="00415B81"/>
    <w:rsid w:val="00415C8B"/>
    <w:rsid w:val="00416DF4"/>
    <w:rsid w:val="00420140"/>
    <w:rsid w:val="0042112E"/>
    <w:rsid w:val="00425BDD"/>
    <w:rsid w:val="004275AD"/>
    <w:rsid w:val="00431BEA"/>
    <w:rsid w:val="00433447"/>
    <w:rsid w:val="004335F2"/>
    <w:rsid w:val="004337F3"/>
    <w:rsid w:val="00434856"/>
    <w:rsid w:val="004376E2"/>
    <w:rsid w:val="00443587"/>
    <w:rsid w:val="00443B20"/>
    <w:rsid w:val="0044769F"/>
    <w:rsid w:val="00452674"/>
    <w:rsid w:val="00453B59"/>
    <w:rsid w:val="0045552C"/>
    <w:rsid w:val="00455CAE"/>
    <w:rsid w:val="00457A46"/>
    <w:rsid w:val="00462FA2"/>
    <w:rsid w:val="0046319C"/>
    <w:rsid w:val="0046384D"/>
    <w:rsid w:val="0046686F"/>
    <w:rsid w:val="00471263"/>
    <w:rsid w:val="00472BEF"/>
    <w:rsid w:val="00474D53"/>
    <w:rsid w:val="00480981"/>
    <w:rsid w:val="00480D11"/>
    <w:rsid w:val="004823B9"/>
    <w:rsid w:val="00485B6A"/>
    <w:rsid w:val="00487EFE"/>
    <w:rsid w:val="00490419"/>
    <w:rsid w:val="004919CF"/>
    <w:rsid w:val="00493C9E"/>
    <w:rsid w:val="00495586"/>
    <w:rsid w:val="00496C5C"/>
    <w:rsid w:val="00497BE8"/>
    <w:rsid w:val="004A03F8"/>
    <w:rsid w:val="004A1647"/>
    <w:rsid w:val="004A4187"/>
    <w:rsid w:val="004A4723"/>
    <w:rsid w:val="004A4C55"/>
    <w:rsid w:val="004A6725"/>
    <w:rsid w:val="004A675C"/>
    <w:rsid w:val="004A6FAC"/>
    <w:rsid w:val="004A7A88"/>
    <w:rsid w:val="004B1158"/>
    <w:rsid w:val="004B231A"/>
    <w:rsid w:val="004B2B62"/>
    <w:rsid w:val="004B3A55"/>
    <w:rsid w:val="004B63DC"/>
    <w:rsid w:val="004B7A92"/>
    <w:rsid w:val="004C1647"/>
    <w:rsid w:val="004C17B1"/>
    <w:rsid w:val="004C27A7"/>
    <w:rsid w:val="004C2A2D"/>
    <w:rsid w:val="004C2CB4"/>
    <w:rsid w:val="004D2491"/>
    <w:rsid w:val="004D5F71"/>
    <w:rsid w:val="004D6EF9"/>
    <w:rsid w:val="004D756B"/>
    <w:rsid w:val="004D77C7"/>
    <w:rsid w:val="004E0DF7"/>
    <w:rsid w:val="004E5B39"/>
    <w:rsid w:val="004F04DE"/>
    <w:rsid w:val="004F145A"/>
    <w:rsid w:val="004F27AE"/>
    <w:rsid w:val="004F49BB"/>
    <w:rsid w:val="004F530B"/>
    <w:rsid w:val="004F6B6D"/>
    <w:rsid w:val="00500433"/>
    <w:rsid w:val="00507786"/>
    <w:rsid w:val="00510767"/>
    <w:rsid w:val="00512A1B"/>
    <w:rsid w:val="00513CDC"/>
    <w:rsid w:val="00514081"/>
    <w:rsid w:val="00520031"/>
    <w:rsid w:val="00521491"/>
    <w:rsid w:val="00522633"/>
    <w:rsid w:val="00527259"/>
    <w:rsid w:val="00530E1B"/>
    <w:rsid w:val="00533AE5"/>
    <w:rsid w:val="00533BED"/>
    <w:rsid w:val="00537666"/>
    <w:rsid w:val="00543C13"/>
    <w:rsid w:val="00544904"/>
    <w:rsid w:val="00551CF4"/>
    <w:rsid w:val="00553C85"/>
    <w:rsid w:val="00556A81"/>
    <w:rsid w:val="005604BC"/>
    <w:rsid w:val="005605E5"/>
    <w:rsid w:val="00561D85"/>
    <w:rsid w:val="00563134"/>
    <w:rsid w:val="00572FF6"/>
    <w:rsid w:val="0057419D"/>
    <w:rsid w:val="0057642F"/>
    <w:rsid w:val="00580BE5"/>
    <w:rsid w:val="00583141"/>
    <w:rsid w:val="00584A7A"/>
    <w:rsid w:val="005904A4"/>
    <w:rsid w:val="005917A5"/>
    <w:rsid w:val="005925FB"/>
    <w:rsid w:val="00592601"/>
    <w:rsid w:val="00593DF9"/>
    <w:rsid w:val="005A16FA"/>
    <w:rsid w:val="005B3945"/>
    <w:rsid w:val="005B46BF"/>
    <w:rsid w:val="005C2D7D"/>
    <w:rsid w:val="005C507B"/>
    <w:rsid w:val="005D1719"/>
    <w:rsid w:val="005D38DC"/>
    <w:rsid w:val="005E10A4"/>
    <w:rsid w:val="005E3E71"/>
    <w:rsid w:val="005E7516"/>
    <w:rsid w:val="005E7E88"/>
    <w:rsid w:val="005F05E0"/>
    <w:rsid w:val="005F5F67"/>
    <w:rsid w:val="005F7E7A"/>
    <w:rsid w:val="00600031"/>
    <w:rsid w:val="0060176F"/>
    <w:rsid w:val="006021D2"/>
    <w:rsid w:val="00604D7D"/>
    <w:rsid w:val="00606EA5"/>
    <w:rsid w:val="006112A3"/>
    <w:rsid w:val="00613A22"/>
    <w:rsid w:val="00613E86"/>
    <w:rsid w:val="00615FA6"/>
    <w:rsid w:val="0062181D"/>
    <w:rsid w:val="00624290"/>
    <w:rsid w:val="00624E14"/>
    <w:rsid w:val="00625174"/>
    <w:rsid w:val="00626603"/>
    <w:rsid w:val="0062698E"/>
    <w:rsid w:val="00630AAC"/>
    <w:rsid w:val="0063225F"/>
    <w:rsid w:val="0064115C"/>
    <w:rsid w:val="006416D4"/>
    <w:rsid w:val="0064717F"/>
    <w:rsid w:val="00650B34"/>
    <w:rsid w:val="00654E58"/>
    <w:rsid w:val="006557AE"/>
    <w:rsid w:val="00660893"/>
    <w:rsid w:val="006614A8"/>
    <w:rsid w:val="0066393A"/>
    <w:rsid w:val="00666078"/>
    <w:rsid w:val="006673C3"/>
    <w:rsid w:val="00667CBA"/>
    <w:rsid w:val="0067283F"/>
    <w:rsid w:val="006749AD"/>
    <w:rsid w:val="0067503C"/>
    <w:rsid w:val="006756D6"/>
    <w:rsid w:val="006767CA"/>
    <w:rsid w:val="00676E7B"/>
    <w:rsid w:val="00680D6F"/>
    <w:rsid w:val="006838E2"/>
    <w:rsid w:val="00683D60"/>
    <w:rsid w:val="00686C4F"/>
    <w:rsid w:val="00697A84"/>
    <w:rsid w:val="006A0407"/>
    <w:rsid w:val="006A4F4E"/>
    <w:rsid w:val="006B34F3"/>
    <w:rsid w:val="006C02E0"/>
    <w:rsid w:val="006D0E76"/>
    <w:rsid w:val="006D1D70"/>
    <w:rsid w:val="006D2615"/>
    <w:rsid w:val="006D5C66"/>
    <w:rsid w:val="006E0EB1"/>
    <w:rsid w:val="006E3A7A"/>
    <w:rsid w:val="006E548A"/>
    <w:rsid w:val="006E768B"/>
    <w:rsid w:val="006E785B"/>
    <w:rsid w:val="006F3274"/>
    <w:rsid w:val="006F4CE9"/>
    <w:rsid w:val="006F5661"/>
    <w:rsid w:val="00703680"/>
    <w:rsid w:val="007049A2"/>
    <w:rsid w:val="00711428"/>
    <w:rsid w:val="00711D49"/>
    <w:rsid w:val="00716FDC"/>
    <w:rsid w:val="007208DC"/>
    <w:rsid w:val="00721863"/>
    <w:rsid w:val="00722A6E"/>
    <w:rsid w:val="0072326B"/>
    <w:rsid w:val="007260C7"/>
    <w:rsid w:val="00727DE7"/>
    <w:rsid w:val="0073021C"/>
    <w:rsid w:val="00731193"/>
    <w:rsid w:val="00733218"/>
    <w:rsid w:val="00734BB9"/>
    <w:rsid w:val="007352E8"/>
    <w:rsid w:val="007361F0"/>
    <w:rsid w:val="00737AAC"/>
    <w:rsid w:val="00740057"/>
    <w:rsid w:val="00745336"/>
    <w:rsid w:val="00746001"/>
    <w:rsid w:val="00747BD1"/>
    <w:rsid w:val="0075076C"/>
    <w:rsid w:val="00754474"/>
    <w:rsid w:val="007567E7"/>
    <w:rsid w:val="007617A9"/>
    <w:rsid w:val="007620D4"/>
    <w:rsid w:val="00763992"/>
    <w:rsid w:val="00763FBB"/>
    <w:rsid w:val="0076577C"/>
    <w:rsid w:val="0077437E"/>
    <w:rsid w:val="00774850"/>
    <w:rsid w:val="007764AB"/>
    <w:rsid w:val="00776760"/>
    <w:rsid w:val="00777058"/>
    <w:rsid w:val="00777560"/>
    <w:rsid w:val="00780B90"/>
    <w:rsid w:val="007811AC"/>
    <w:rsid w:val="007820CA"/>
    <w:rsid w:val="007824DB"/>
    <w:rsid w:val="007841CD"/>
    <w:rsid w:val="007855FA"/>
    <w:rsid w:val="00791673"/>
    <w:rsid w:val="007975C3"/>
    <w:rsid w:val="007A3809"/>
    <w:rsid w:val="007B27CC"/>
    <w:rsid w:val="007B6BD2"/>
    <w:rsid w:val="007B7864"/>
    <w:rsid w:val="007C4B08"/>
    <w:rsid w:val="007C5A10"/>
    <w:rsid w:val="007C5ABF"/>
    <w:rsid w:val="007D1223"/>
    <w:rsid w:val="007D1879"/>
    <w:rsid w:val="007D2DA1"/>
    <w:rsid w:val="007D6A6B"/>
    <w:rsid w:val="007E4DC0"/>
    <w:rsid w:val="007E4F46"/>
    <w:rsid w:val="007E54A4"/>
    <w:rsid w:val="007E615F"/>
    <w:rsid w:val="007F0282"/>
    <w:rsid w:val="007F12C6"/>
    <w:rsid w:val="007F68F2"/>
    <w:rsid w:val="007F6CF9"/>
    <w:rsid w:val="0080054B"/>
    <w:rsid w:val="00806085"/>
    <w:rsid w:val="00806A8F"/>
    <w:rsid w:val="008070E0"/>
    <w:rsid w:val="00810907"/>
    <w:rsid w:val="00816BA6"/>
    <w:rsid w:val="00821906"/>
    <w:rsid w:val="0082336F"/>
    <w:rsid w:val="00824E41"/>
    <w:rsid w:val="00832643"/>
    <w:rsid w:val="008406C3"/>
    <w:rsid w:val="008413CE"/>
    <w:rsid w:val="00842060"/>
    <w:rsid w:val="00844F96"/>
    <w:rsid w:val="008455AF"/>
    <w:rsid w:val="00846616"/>
    <w:rsid w:val="00847151"/>
    <w:rsid w:val="008539D1"/>
    <w:rsid w:val="008558EB"/>
    <w:rsid w:val="0085733F"/>
    <w:rsid w:val="008634BC"/>
    <w:rsid w:val="00863865"/>
    <w:rsid w:val="00866E31"/>
    <w:rsid w:val="00872804"/>
    <w:rsid w:val="0087701C"/>
    <w:rsid w:val="008772F8"/>
    <w:rsid w:val="008818F9"/>
    <w:rsid w:val="00882DDC"/>
    <w:rsid w:val="00883635"/>
    <w:rsid w:val="0088366D"/>
    <w:rsid w:val="00886DC0"/>
    <w:rsid w:val="00887268"/>
    <w:rsid w:val="00887530"/>
    <w:rsid w:val="0088778A"/>
    <w:rsid w:val="008901AB"/>
    <w:rsid w:val="00891F7D"/>
    <w:rsid w:val="008A162B"/>
    <w:rsid w:val="008A21B1"/>
    <w:rsid w:val="008A29B4"/>
    <w:rsid w:val="008A440D"/>
    <w:rsid w:val="008A5F2B"/>
    <w:rsid w:val="008B2055"/>
    <w:rsid w:val="008B2354"/>
    <w:rsid w:val="008B3F78"/>
    <w:rsid w:val="008C1C28"/>
    <w:rsid w:val="008C2DA6"/>
    <w:rsid w:val="008C4D70"/>
    <w:rsid w:val="008C6AE6"/>
    <w:rsid w:val="008D1EC0"/>
    <w:rsid w:val="008D21DC"/>
    <w:rsid w:val="008D439C"/>
    <w:rsid w:val="008D4FFA"/>
    <w:rsid w:val="008D5CFC"/>
    <w:rsid w:val="008D7258"/>
    <w:rsid w:val="008E289E"/>
    <w:rsid w:val="008E3DC0"/>
    <w:rsid w:val="008E466E"/>
    <w:rsid w:val="008E57D1"/>
    <w:rsid w:val="008F0CCC"/>
    <w:rsid w:val="008F12CA"/>
    <w:rsid w:val="008F17C3"/>
    <w:rsid w:val="008F308A"/>
    <w:rsid w:val="008F3168"/>
    <w:rsid w:val="0090524E"/>
    <w:rsid w:val="009126BF"/>
    <w:rsid w:val="00912B97"/>
    <w:rsid w:val="00916A30"/>
    <w:rsid w:val="009203DA"/>
    <w:rsid w:val="00924AB0"/>
    <w:rsid w:val="009258E1"/>
    <w:rsid w:val="00925E4F"/>
    <w:rsid w:val="00931F82"/>
    <w:rsid w:val="00932840"/>
    <w:rsid w:val="009347F6"/>
    <w:rsid w:val="0093794B"/>
    <w:rsid w:val="00942CAC"/>
    <w:rsid w:val="009468E8"/>
    <w:rsid w:val="0095172C"/>
    <w:rsid w:val="00951FC5"/>
    <w:rsid w:val="00954215"/>
    <w:rsid w:val="00954BF1"/>
    <w:rsid w:val="009558F3"/>
    <w:rsid w:val="00956BEC"/>
    <w:rsid w:val="00957ACC"/>
    <w:rsid w:val="00960B3A"/>
    <w:rsid w:val="0096543F"/>
    <w:rsid w:val="0096734C"/>
    <w:rsid w:val="00970ED5"/>
    <w:rsid w:val="00971B93"/>
    <w:rsid w:val="00971C71"/>
    <w:rsid w:val="00974306"/>
    <w:rsid w:val="00974EC9"/>
    <w:rsid w:val="00975332"/>
    <w:rsid w:val="00977F12"/>
    <w:rsid w:val="00982450"/>
    <w:rsid w:val="00983787"/>
    <w:rsid w:val="009864B9"/>
    <w:rsid w:val="009868C5"/>
    <w:rsid w:val="009921F1"/>
    <w:rsid w:val="00996C28"/>
    <w:rsid w:val="009A0E65"/>
    <w:rsid w:val="009A2B99"/>
    <w:rsid w:val="009A5336"/>
    <w:rsid w:val="009A5F8F"/>
    <w:rsid w:val="009A64D3"/>
    <w:rsid w:val="009A6BFB"/>
    <w:rsid w:val="009B1323"/>
    <w:rsid w:val="009B5E8D"/>
    <w:rsid w:val="009B60E3"/>
    <w:rsid w:val="009C0325"/>
    <w:rsid w:val="009C1A4D"/>
    <w:rsid w:val="009C1EA9"/>
    <w:rsid w:val="009C22CD"/>
    <w:rsid w:val="009C2CFA"/>
    <w:rsid w:val="009C2ECC"/>
    <w:rsid w:val="009C5063"/>
    <w:rsid w:val="009C50FE"/>
    <w:rsid w:val="009C59BF"/>
    <w:rsid w:val="009D1AD3"/>
    <w:rsid w:val="009D6F26"/>
    <w:rsid w:val="009D7045"/>
    <w:rsid w:val="009E2F79"/>
    <w:rsid w:val="009F3DC6"/>
    <w:rsid w:val="009F4CE1"/>
    <w:rsid w:val="009F60BE"/>
    <w:rsid w:val="00A011E9"/>
    <w:rsid w:val="00A012DD"/>
    <w:rsid w:val="00A05294"/>
    <w:rsid w:val="00A06614"/>
    <w:rsid w:val="00A06F8B"/>
    <w:rsid w:val="00A073C0"/>
    <w:rsid w:val="00A123A5"/>
    <w:rsid w:val="00A1267E"/>
    <w:rsid w:val="00A12B69"/>
    <w:rsid w:val="00A13132"/>
    <w:rsid w:val="00A14004"/>
    <w:rsid w:val="00A146A9"/>
    <w:rsid w:val="00A15976"/>
    <w:rsid w:val="00A15DC7"/>
    <w:rsid w:val="00A16076"/>
    <w:rsid w:val="00A20BD5"/>
    <w:rsid w:val="00A23B20"/>
    <w:rsid w:val="00A26070"/>
    <w:rsid w:val="00A31D44"/>
    <w:rsid w:val="00A3367B"/>
    <w:rsid w:val="00A35FA7"/>
    <w:rsid w:val="00A36CA8"/>
    <w:rsid w:val="00A40537"/>
    <w:rsid w:val="00A41EAB"/>
    <w:rsid w:val="00A47518"/>
    <w:rsid w:val="00A51FA5"/>
    <w:rsid w:val="00A53B9F"/>
    <w:rsid w:val="00A557FD"/>
    <w:rsid w:val="00A56111"/>
    <w:rsid w:val="00A651D0"/>
    <w:rsid w:val="00A76181"/>
    <w:rsid w:val="00A763D6"/>
    <w:rsid w:val="00A76AC6"/>
    <w:rsid w:val="00A81138"/>
    <w:rsid w:val="00A81B4A"/>
    <w:rsid w:val="00A82320"/>
    <w:rsid w:val="00A83D62"/>
    <w:rsid w:val="00A840D5"/>
    <w:rsid w:val="00A843F7"/>
    <w:rsid w:val="00A845EC"/>
    <w:rsid w:val="00A90ACB"/>
    <w:rsid w:val="00A92918"/>
    <w:rsid w:val="00A963BA"/>
    <w:rsid w:val="00A9765F"/>
    <w:rsid w:val="00AA07DD"/>
    <w:rsid w:val="00AA464D"/>
    <w:rsid w:val="00AB2D72"/>
    <w:rsid w:val="00AB376E"/>
    <w:rsid w:val="00AB6240"/>
    <w:rsid w:val="00AB658D"/>
    <w:rsid w:val="00AB78F3"/>
    <w:rsid w:val="00AC5FB4"/>
    <w:rsid w:val="00AD1E81"/>
    <w:rsid w:val="00AD3E39"/>
    <w:rsid w:val="00AD4386"/>
    <w:rsid w:val="00AD4931"/>
    <w:rsid w:val="00AD5918"/>
    <w:rsid w:val="00AE568E"/>
    <w:rsid w:val="00AE6403"/>
    <w:rsid w:val="00AE73CD"/>
    <w:rsid w:val="00AF1B4F"/>
    <w:rsid w:val="00AF23D6"/>
    <w:rsid w:val="00AF247C"/>
    <w:rsid w:val="00AF3F57"/>
    <w:rsid w:val="00AF41EE"/>
    <w:rsid w:val="00AF70E1"/>
    <w:rsid w:val="00B00730"/>
    <w:rsid w:val="00B01E76"/>
    <w:rsid w:val="00B02DFA"/>
    <w:rsid w:val="00B0728E"/>
    <w:rsid w:val="00B125CD"/>
    <w:rsid w:val="00B13A7D"/>
    <w:rsid w:val="00B2088A"/>
    <w:rsid w:val="00B225B7"/>
    <w:rsid w:val="00B246B1"/>
    <w:rsid w:val="00B36C19"/>
    <w:rsid w:val="00B37BEE"/>
    <w:rsid w:val="00B400DF"/>
    <w:rsid w:val="00B41ABE"/>
    <w:rsid w:val="00B41BB6"/>
    <w:rsid w:val="00B42CE4"/>
    <w:rsid w:val="00B4312E"/>
    <w:rsid w:val="00B434D2"/>
    <w:rsid w:val="00B43989"/>
    <w:rsid w:val="00B45826"/>
    <w:rsid w:val="00B45F06"/>
    <w:rsid w:val="00B50747"/>
    <w:rsid w:val="00B51187"/>
    <w:rsid w:val="00B526C3"/>
    <w:rsid w:val="00B526DC"/>
    <w:rsid w:val="00B53708"/>
    <w:rsid w:val="00B53ECF"/>
    <w:rsid w:val="00B6242C"/>
    <w:rsid w:val="00B6391C"/>
    <w:rsid w:val="00B64487"/>
    <w:rsid w:val="00B6624E"/>
    <w:rsid w:val="00B71075"/>
    <w:rsid w:val="00B72B25"/>
    <w:rsid w:val="00B75118"/>
    <w:rsid w:val="00B77F03"/>
    <w:rsid w:val="00B80C53"/>
    <w:rsid w:val="00B80D20"/>
    <w:rsid w:val="00B87752"/>
    <w:rsid w:val="00B929EF"/>
    <w:rsid w:val="00B92FAC"/>
    <w:rsid w:val="00BA006D"/>
    <w:rsid w:val="00BA6183"/>
    <w:rsid w:val="00BA6551"/>
    <w:rsid w:val="00BB448C"/>
    <w:rsid w:val="00BB6000"/>
    <w:rsid w:val="00BB6373"/>
    <w:rsid w:val="00BC096A"/>
    <w:rsid w:val="00BC7F62"/>
    <w:rsid w:val="00BD128B"/>
    <w:rsid w:val="00BD3C70"/>
    <w:rsid w:val="00BD5117"/>
    <w:rsid w:val="00BD5BD9"/>
    <w:rsid w:val="00BE1EA4"/>
    <w:rsid w:val="00BE470C"/>
    <w:rsid w:val="00BE58FC"/>
    <w:rsid w:val="00BE6E80"/>
    <w:rsid w:val="00BF1CBA"/>
    <w:rsid w:val="00BF5EB7"/>
    <w:rsid w:val="00BF6D42"/>
    <w:rsid w:val="00C0001F"/>
    <w:rsid w:val="00C0112D"/>
    <w:rsid w:val="00C02D01"/>
    <w:rsid w:val="00C06C44"/>
    <w:rsid w:val="00C078AE"/>
    <w:rsid w:val="00C07F90"/>
    <w:rsid w:val="00C11E59"/>
    <w:rsid w:val="00C126D7"/>
    <w:rsid w:val="00C15CEE"/>
    <w:rsid w:val="00C208C4"/>
    <w:rsid w:val="00C21879"/>
    <w:rsid w:val="00C24AB7"/>
    <w:rsid w:val="00C32BE5"/>
    <w:rsid w:val="00C34BE2"/>
    <w:rsid w:val="00C44781"/>
    <w:rsid w:val="00C47D4A"/>
    <w:rsid w:val="00C5434D"/>
    <w:rsid w:val="00C547EE"/>
    <w:rsid w:val="00C5644E"/>
    <w:rsid w:val="00C6072D"/>
    <w:rsid w:val="00C61AD6"/>
    <w:rsid w:val="00C6447F"/>
    <w:rsid w:val="00C65118"/>
    <w:rsid w:val="00C65F80"/>
    <w:rsid w:val="00C707E7"/>
    <w:rsid w:val="00C71610"/>
    <w:rsid w:val="00C7375D"/>
    <w:rsid w:val="00C75A91"/>
    <w:rsid w:val="00C80557"/>
    <w:rsid w:val="00C812E0"/>
    <w:rsid w:val="00C82D47"/>
    <w:rsid w:val="00C8331C"/>
    <w:rsid w:val="00C86590"/>
    <w:rsid w:val="00C907E9"/>
    <w:rsid w:val="00C93878"/>
    <w:rsid w:val="00C947D0"/>
    <w:rsid w:val="00C949C6"/>
    <w:rsid w:val="00C96348"/>
    <w:rsid w:val="00C9751B"/>
    <w:rsid w:val="00CA0DB1"/>
    <w:rsid w:val="00CA2826"/>
    <w:rsid w:val="00CA2B9E"/>
    <w:rsid w:val="00CA4233"/>
    <w:rsid w:val="00CA5F4C"/>
    <w:rsid w:val="00CA6B76"/>
    <w:rsid w:val="00CB2369"/>
    <w:rsid w:val="00CB33DC"/>
    <w:rsid w:val="00CB61A0"/>
    <w:rsid w:val="00CC2BF8"/>
    <w:rsid w:val="00CC3869"/>
    <w:rsid w:val="00CC7CF8"/>
    <w:rsid w:val="00CD07EC"/>
    <w:rsid w:val="00CD2E4E"/>
    <w:rsid w:val="00CD30B8"/>
    <w:rsid w:val="00CD4C33"/>
    <w:rsid w:val="00CD6047"/>
    <w:rsid w:val="00CD6920"/>
    <w:rsid w:val="00CE13F1"/>
    <w:rsid w:val="00CE2C48"/>
    <w:rsid w:val="00CE35B0"/>
    <w:rsid w:val="00CE3734"/>
    <w:rsid w:val="00CE61B1"/>
    <w:rsid w:val="00CF547B"/>
    <w:rsid w:val="00CF6EB9"/>
    <w:rsid w:val="00CF725A"/>
    <w:rsid w:val="00D01F65"/>
    <w:rsid w:val="00D03F1B"/>
    <w:rsid w:val="00D06B6B"/>
    <w:rsid w:val="00D103FE"/>
    <w:rsid w:val="00D107F3"/>
    <w:rsid w:val="00D11F26"/>
    <w:rsid w:val="00D12505"/>
    <w:rsid w:val="00D12F9A"/>
    <w:rsid w:val="00D131A5"/>
    <w:rsid w:val="00D24B37"/>
    <w:rsid w:val="00D25A2E"/>
    <w:rsid w:val="00D25F06"/>
    <w:rsid w:val="00D268F2"/>
    <w:rsid w:val="00D30FBA"/>
    <w:rsid w:val="00D33612"/>
    <w:rsid w:val="00D33756"/>
    <w:rsid w:val="00D33A4A"/>
    <w:rsid w:val="00D35B40"/>
    <w:rsid w:val="00D35DAC"/>
    <w:rsid w:val="00D36557"/>
    <w:rsid w:val="00D42B26"/>
    <w:rsid w:val="00D42F9C"/>
    <w:rsid w:val="00D438FF"/>
    <w:rsid w:val="00D4542C"/>
    <w:rsid w:val="00D46667"/>
    <w:rsid w:val="00D50640"/>
    <w:rsid w:val="00D5243D"/>
    <w:rsid w:val="00D53D43"/>
    <w:rsid w:val="00D54C28"/>
    <w:rsid w:val="00D61AB5"/>
    <w:rsid w:val="00D620AB"/>
    <w:rsid w:val="00D63639"/>
    <w:rsid w:val="00D63958"/>
    <w:rsid w:val="00D63F50"/>
    <w:rsid w:val="00D66C3C"/>
    <w:rsid w:val="00D70432"/>
    <w:rsid w:val="00D70B00"/>
    <w:rsid w:val="00D77236"/>
    <w:rsid w:val="00D82C39"/>
    <w:rsid w:val="00D8576B"/>
    <w:rsid w:val="00D861EB"/>
    <w:rsid w:val="00D8644E"/>
    <w:rsid w:val="00D8648A"/>
    <w:rsid w:val="00D93238"/>
    <w:rsid w:val="00D9425E"/>
    <w:rsid w:val="00D95520"/>
    <w:rsid w:val="00D96D69"/>
    <w:rsid w:val="00DA0C78"/>
    <w:rsid w:val="00DA2404"/>
    <w:rsid w:val="00DB12A2"/>
    <w:rsid w:val="00DB327E"/>
    <w:rsid w:val="00DB6FC6"/>
    <w:rsid w:val="00DB7A90"/>
    <w:rsid w:val="00DB7D58"/>
    <w:rsid w:val="00DC03D7"/>
    <w:rsid w:val="00DC48DA"/>
    <w:rsid w:val="00DD3F92"/>
    <w:rsid w:val="00DD483D"/>
    <w:rsid w:val="00DE1234"/>
    <w:rsid w:val="00DE4B92"/>
    <w:rsid w:val="00DE4BFF"/>
    <w:rsid w:val="00DE7E02"/>
    <w:rsid w:val="00DF3F80"/>
    <w:rsid w:val="00E01BA0"/>
    <w:rsid w:val="00E03739"/>
    <w:rsid w:val="00E043B8"/>
    <w:rsid w:val="00E048DE"/>
    <w:rsid w:val="00E06043"/>
    <w:rsid w:val="00E07116"/>
    <w:rsid w:val="00E1089F"/>
    <w:rsid w:val="00E12DA3"/>
    <w:rsid w:val="00E14540"/>
    <w:rsid w:val="00E16B4A"/>
    <w:rsid w:val="00E20BB3"/>
    <w:rsid w:val="00E215FF"/>
    <w:rsid w:val="00E22245"/>
    <w:rsid w:val="00E22A92"/>
    <w:rsid w:val="00E248EA"/>
    <w:rsid w:val="00E26188"/>
    <w:rsid w:val="00E32902"/>
    <w:rsid w:val="00E364C5"/>
    <w:rsid w:val="00E3692D"/>
    <w:rsid w:val="00E41A81"/>
    <w:rsid w:val="00E451A2"/>
    <w:rsid w:val="00E51E78"/>
    <w:rsid w:val="00E5354A"/>
    <w:rsid w:val="00E564A5"/>
    <w:rsid w:val="00E6092F"/>
    <w:rsid w:val="00E622C6"/>
    <w:rsid w:val="00E6331A"/>
    <w:rsid w:val="00E66329"/>
    <w:rsid w:val="00E67AC6"/>
    <w:rsid w:val="00E67F1A"/>
    <w:rsid w:val="00E71782"/>
    <w:rsid w:val="00E73398"/>
    <w:rsid w:val="00E75126"/>
    <w:rsid w:val="00E76453"/>
    <w:rsid w:val="00E81CA1"/>
    <w:rsid w:val="00E84FB9"/>
    <w:rsid w:val="00E85E9B"/>
    <w:rsid w:val="00E87E31"/>
    <w:rsid w:val="00E94F01"/>
    <w:rsid w:val="00E95A2A"/>
    <w:rsid w:val="00E95A42"/>
    <w:rsid w:val="00E96B16"/>
    <w:rsid w:val="00E9716D"/>
    <w:rsid w:val="00E9798C"/>
    <w:rsid w:val="00EA21BE"/>
    <w:rsid w:val="00EA31B6"/>
    <w:rsid w:val="00EA51EF"/>
    <w:rsid w:val="00EA6D3F"/>
    <w:rsid w:val="00EB28E2"/>
    <w:rsid w:val="00EB3050"/>
    <w:rsid w:val="00EB3454"/>
    <w:rsid w:val="00EB37D0"/>
    <w:rsid w:val="00EB39A2"/>
    <w:rsid w:val="00EC15AC"/>
    <w:rsid w:val="00EC2814"/>
    <w:rsid w:val="00EC32FF"/>
    <w:rsid w:val="00EC47D5"/>
    <w:rsid w:val="00ED2483"/>
    <w:rsid w:val="00ED2E85"/>
    <w:rsid w:val="00ED569F"/>
    <w:rsid w:val="00EE2E81"/>
    <w:rsid w:val="00EE31AA"/>
    <w:rsid w:val="00EE4666"/>
    <w:rsid w:val="00EE70CE"/>
    <w:rsid w:val="00EF002A"/>
    <w:rsid w:val="00EF3318"/>
    <w:rsid w:val="00EF35B9"/>
    <w:rsid w:val="00EF4EA2"/>
    <w:rsid w:val="00EF5190"/>
    <w:rsid w:val="00EF5BD4"/>
    <w:rsid w:val="00EF6B74"/>
    <w:rsid w:val="00EF715A"/>
    <w:rsid w:val="00F03103"/>
    <w:rsid w:val="00F12192"/>
    <w:rsid w:val="00F20B8D"/>
    <w:rsid w:val="00F27EFB"/>
    <w:rsid w:val="00F324D9"/>
    <w:rsid w:val="00F355F8"/>
    <w:rsid w:val="00F3700C"/>
    <w:rsid w:val="00F41863"/>
    <w:rsid w:val="00F453E3"/>
    <w:rsid w:val="00F468BA"/>
    <w:rsid w:val="00F52D58"/>
    <w:rsid w:val="00F54572"/>
    <w:rsid w:val="00F566A1"/>
    <w:rsid w:val="00F57B09"/>
    <w:rsid w:val="00F63A64"/>
    <w:rsid w:val="00F63EF8"/>
    <w:rsid w:val="00F65814"/>
    <w:rsid w:val="00F65C7B"/>
    <w:rsid w:val="00F669F7"/>
    <w:rsid w:val="00F73E56"/>
    <w:rsid w:val="00F749EF"/>
    <w:rsid w:val="00F80392"/>
    <w:rsid w:val="00F80CE4"/>
    <w:rsid w:val="00F8148F"/>
    <w:rsid w:val="00F82CE4"/>
    <w:rsid w:val="00F83EC8"/>
    <w:rsid w:val="00F921B2"/>
    <w:rsid w:val="00F9388D"/>
    <w:rsid w:val="00F97FEC"/>
    <w:rsid w:val="00FA4002"/>
    <w:rsid w:val="00FA4C40"/>
    <w:rsid w:val="00FB0425"/>
    <w:rsid w:val="00FB0800"/>
    <w:rsid w:val="00FB25CF"/>
    <w:rsid w:val="00FB2AC9"/>
    <w:rsid w:val="00FB511A"/>
    <w:rsid w:val="00FC0CD0"/>
    <w:rsid w:val="00FC171C"/>
    <w:rsid w:val="00FC17FC"/>
    <w:rsid w:val="00FC3F1C"/>
    <w:rsid w:val="00FC7108"/>
    <w:rsid w:val="00FC7CFC"/>
    <w:rsid w:val="00FD0D64"/>
    <w:rsid w:val="00FD1A1E"/>
    <w:rsid w:val="00FD29D6"/>
    <w:rsid w:val="00FD38AA"/>
    <w:rsid w:val="00FD404C"/>
    <w:rsid w:val="00FD5C4D"/>
    <w:rsid w:val="00FD7582"/>
    <w:rsid w:val="00FE01BD"/>
    <w:rsid w:val="00FE4103"/>
    <w:rsid w:val="00FE6431"/>
    <w:rsid w:val="00FE7555"/>
    <w:rsid w:val="00FF197B"/>
    <w:rsid w:val="00FF19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58CCA3A3"/>
  <w15:docId w15:val="{B27FC5DC-1320-459A-B45A-41180CAB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7EE"/>
    <w:pPr>
      <w:spacing w:after="60"/>
      <w:ind w:left="85" w:right="85"/>
    </w:pPr>
    <w:rPr>
      <w:rFonts w:ascii="Times" w:hAnsi="Times"/>
      <w:sz w:val="24"/>
      <w:szCs w:val="24"/>
      <w:lang w:eastAsia="en-US"/>
    </w:rPr>
  </w:style>
  <w:style w:type="paragraph" w:styleId="Overskrift1">
    <w:name w:val="heading 1"/>
    <w:basedOn w:val="Normal"/>
    <w:next w:val="Normal"/>
    <w:autoRedefine/>
    <w:qFormat/>
    <w:pPr>
      <w:keepNext/>
      <w:spacing w:before="540"/>
      <w:outlineLvl w:val="0"/>
    </w:pPr>
    <w:rPr>
      <w:rFonts w:ascii="Arial" w:hAnsi="Arial" w:cs="Arial"/>
      <w:b/>
      <w:bCs/>
      <w:kern w:val="32"/>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rPr>
  </w:style>
  <w:style w:type="paragraph" w:customStyle="1" w:styleId="DatoRefTekst">
    <w:name w:val="DatoRefTekst"/>
    <w:basedOn w:val="Topptekst"/>
    <w:autoRedefine/>
    <w:pPr>
      <w:spacing w:after="0"/>
    </w:pPr>
    <w:rPr>
      <w:rFonts w:ascii="Arial" w:hAnsi="Arial"/>
      <w:sz w:val="16"/>
      <w:szCs w:val="20"/>
    </w:rPr>
  </w:style>
  <w:style w:type="paragraph" w:customStyle="1" w:styleId="DatoRefFyllInn">
    <w:name w:val="DatoRefFyllInn"/>
    <w:basedOn w:val="Topptekst"/>
    <w:autoRedefine/>
    <w:pPr>
      <w:spacing w:after="60"/>
    </w:pPr>
    <w:rPr>
      <w:sz w:val="21"/>
      <w:szCs w:val="20"/>
    </w:rPr>
  </w:style>
  <w:style w:type="paragraph" w:customStyle="1" w:styleId="Header2">
    <w:name w:val="Header2"/>
    <w:basedOn w:val="Topptekst"/>
    <w:autoRedefine/>
    <w:pPr>
      <w:spacing w:before="204" w:after="60"/>
      <w:ind w:left="85" w:right="85"/>
    </w:pPr>
    <w:rPr>
      <w:rFonts w:ascii="Arial" w:hAnsi="Arial"/>
      <w:b/>
      <w:sz w:val="20"/>
    </w:rPr>
  </w:style>
  <w:style w:type="paragraph" w:customStyle="1" w:styleId="underheader">
    <w:name w:val="underheader"/>
    <w:basedOn w:val="Topptekst"/>
    <w:autoRedefine/>
    <w:pPr>
      <w:ind w:left="57"/>
    </w:pPr>
    <w:rPr>
      <w:rFonts w:ascii="Arial" w:hAnsi="Arial"/>
      <w:szCs w:val="20"/>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rPr>
  </w:style>
  <w:style w:type="paragraph" w:customStyle="1" w:styleId="Tilfelt">
    <w:name w:val="Tilfelt"/>
    <w:basedOn w:val="Normal"/>
    <w:autoRedefine/>
    <w:rsid w:val="009C59BF"/>
    <w:pPr>
      <w:numPr>
        <w:numId w:val="35"/>
      </w:numPr>
      <w:spacing w:after="20"/>
      <w:ind w:right="0"/>
    </w:pPr>
    <w:rPr>
      <w:rFonts w:ascii="Times New Roman" w:hAnsi="Times New Roman"/>
      <w:b/>
      <w:bCs/>
    </w:rPr>
  </w:style>
  <w:style w:type="paragraph" w:customStyle="1" w:styleId="Merknad">
    <w:name w:val="Merknad"/>
    <w:basedOn w:val="Normal"/>
    <w:autoRedefine/>
    <w:pPr>
      <w:spacing w:before="50" w:after="50"/>
    </w:pPr>
    <w:rPr>
      <w:rFonts w:ascii="Arial" w:hAnsi="Arial"/>
      <w:color w:val="808080"/>
      <w:sz w:val="20"/>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rPr>
  </w:style>
  <w:style w:type="paragraph" w:customStyle="1" w:styleId="Header1">
    <w:name w:val="Header1"/>
    <w:basedOn w:val="Topptekst"/>
    <w:autoRedefine/>
    <w:pPr>
      <w:spacing w:after="60"/>
      <w:ind w:left="85" w:right="85"/>
    </w:pPr>
    <w:rPr>
      <w:rFonts w:ascii="Arial" w:hAnsi="Arial"/>
      <w:sz w:val="19"/>
    </w:rPr>
  </w:style>
  <w:style w:type="paragraph" w:customStyle="1" w:styleId="FyllLinje">
    <w:name w:val="FyllLinje"/>
    <w:basedOn w:val="Normal"/>
    <w:autoRedefine/>
    <w:rPr>
      <w:sz w:val="2"/>
    </w:rPr>
  </w:style>
  <w:style w:type="paragraph" w:customStyle="1" w:styleId="DatoFyllInn1">
    <w:name w:val="DatoFyllInn1"/>
    <w:basedOn w:val="DatoRefFyllInn"/>
    <w:autoRedefine/>
    <w:pPr>
      <w:spacing w:after="0"/>
    </w:pPr>
  </w:style>
  <w:style w:type="paragraph" w:customStyle="1" w:styleId="Hode">
    <w:name w:val="Hode"/>
    <w:autoRedefine/>
    <w:rsid w:val="00C9751B"/>
    <w:pPr>
      <w:tabs>
        <w:tab w:val="left" w:pos="2778"/>
      </w:tabs>
    </w:pPr>
    <w:rPr>
      <w:noProof/>
      <w:sz w:val="24"/>
      <w:szCs w:val="24"/>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rPr>
  </w:style>
  <w:style w:type="paragraph" w:customStyle="1" w:styleId="Moteoverskrift">
    <w:name w:val="Moteoverskrift"/>
    <w:basedOn w:val="Overskrift1"/>
    <w:pPr>
      <w:spacing w:before="660" w:after="240"/>
    </w:pPr>
  </w:style>
  <w:style w:type="paragraph" w:customStyle="1" w:styleId="FooterIkkeFet">
    <w:name w:val="FooterIkkeFet"/>
    <w:basedOn w:val="FooterFet"/>
    <w:autoRedefine/>
    <w:rPr>
      <w:b w:val="0"/>
      <w:bCs/>
    </w:rPr>
  </w:style>
  <w:style w:type="paragraph" w:customStyle="1" w:styleId="ArkivFyllInn">
    <w:name w:val="ArkivFyllInn"/>
    <w:basedOn w:val="Innkallingsskrift"/>
    <w:autoRedefine/>
    <w:pPr>
      <w:jc w:val="right"/>
    </w:pPr>
    <w:rPr>
      <w:sz w:val="24"/>
    </w:rPr>
  </w:style>
  <w:style w:type="paragraph" w:customStyle="1" w:styleId="Arkiv">
    <w:name w:val="Arkiv"/>
    <w:basedOn w:val="Innkallingsskrift"/>
    <w:autoRedefine/>
    <w:pPr>
      <w:jc w:val="right"/>
    </w:pPr>
  </w:style>
  <w:style w:type="paragraph" w:customStyle="1" w:styleId="InnkallingsskriftFyllInn">
    <w:name w:val="InnkallingsskriftFyllInn"/>
    <w:basedOn w:val="Innkallingsskrift"/>
    <w:pPr>
      <w:spacing w:before="113"/>
    </w:pPr>
    <w:rPr>
      <w:rFonts w:ascii="Times" w:hAnsi="Times"/>
      <w:sz w:val="24"/>
    </w:rPr>
  </w:style>
  <w:style w:type="paragraph" w:styleId="Bobletekst">
    <w:name w:val="Balloon Text"/>
    <w:basedOn w:val="Normal"/>
    <w:semiHidden/>
    <w:rsid w:val="006749AD"/>
    <w:rPr>
      <w:rFonts w:ascii="Tahoma" w:hAnsi="Tahoma" w:cs="Tahoma"/>
      <w:sz w:val="16"/>
      <w:szCs w:val="16"/>
    </w:rPr>
  </w:style>
  <w:style w:type="paragraph" w:customStyle="1" w:styleId="Tomlinje">
    <w:name w:val="Tomlinje"/>
    <w:basedOn w:val="Overskrift1"/>
    <w:rPr>
      <w:b w:val="0"/>
      <w:sz w:val="2"/>
    </w:rPr>
  </w:style>
  <w:style w:type="paragraph" w:styleId="Listeavsnitt">
    <w:name w:val="List Paragraph"/>
    <w:basedOn w:val="Normal"/>
    <w:uiPriority w:val="34"/>
    <w:qFormat/>
    <w:rsid w:val="00CE3734"/>
    <w:pPr>
      <w:ind w:left="720"/>
      <w:contextualSpacing/>
    </w:pPr>
  </w:style>
  <w:style w:type="paragraph" w:styleId="Rentekst">
    <w:name w:val="Plain Text"/>
    <w:basedOn w:val="Normal"/>
    <w:link w:val="RentekstTegn"/>
    <w:uiPriority w:val="99"/>
    <w:unhideWhenUsed/>
    <w:rsid w:val="00E67AC6"/>
    <w:pPr>
      <w:spacing w:after="0"/>
      <w:ind w:left="0" w:right="0"/>
    </w:pPr>
    <w:rPr>
      <w:rFonts w:ascii="Calibri" w:eastAsia="Calibri" w:hAnsi="Calibri"/>
      <w:sz w:val="22"/>
      <w:szCs w:val="21"/>
    </w:rPr>
  </w:style>
  <w:style w:type="character" w:customStyle="1" w:styleId="RentekstTegn">
    <w:name w:val="Ren tekst Tegn"/>
    <w:link w:val="Rentekst"/>
    <w:uiPriority w:val="99"/>
    <w:rsid w:val="00E67AC6"/>
    <w:rPr>
      <w:rFonts w:ascii="Calibri" w:eastAsia="Calibri" w:hAnsi="Calibri"/>
      <w:sz w:val="22"/>
      <w:szCs w:val="21"/>
      <w:lang w:eastAsia="en-US"/>
    </w:rPr>
  </w:style>
  <w:style w:type="character" w:styleId="Hyperkobling">
    <w:name w:val="Hyperlink"/>
    <w:rsid w:val="004376E2"/>
    <w:rPr>
      <w:color w:val="0000FF"/>
      <w:u w:val="single"/>
    </w:rPr>
  </w:style>
  <w:style w:type="character" w:styleId="Fulgthyperkobling">
    <w:name w:val="FollowedHyperlink"/>
    <w:rsid w:val="004376E2"/>
    <w:rPr>
      <w:color w:val="800080"/>
      <w:u w:val="single"/>
    </w:rPr>
  </w:style>
  <w:style w:type="character" w:customStyle="1" w:styleId="apple-converted-space">
    <w:name w:val="apple-converted-space"/>
    <w:basedOn w:val="Standardskriftforavsnitt"/>
    <w:rsid w:val="00221C2C"/>
  </w:style>
  <w:style w:type="paragraph" w:styleId="NormalWeb">
    <w:name w:val="Normal (Web)"/>
    <w:basedOn w:val="Normal"/>
    <w:uiPriority w:val="99"/>
    <w:unhideWhenUsed/>
    <w:rsid w:val="006E785B"/>
    <w:pPr>
      <w:spacing w:after="0"/>
      <w:ind w:left="0" w:right="0"/>
    </w:pPr>
    <w:rPr>
      <w:rFonts w:ascii="Calibri" w:eastAsiaTheme="minorHAnsi" w:hAnsi="Calibri" w:cs="Calibri"/>
      <w:sz w:val="22"/>
      <w:szCs w:val="22"/>
      <w:lang w:eastAsia="nb-NO"/>
    </w:rPr>
  </w:style>
  <w:style w:type="character" w:customStyle="1" w:styleId="UnresolvedMention">
    <w:name w:val="Unresolved Mention"/>
    <w:basedOn w:val="Standardskriftforavsnitt"/>
    <w:uiPriority w:val="99"/>
    <w:semiHidden/>
    <w:unhideWhenUsed/>
    <w:rsid w:val="00686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2733">
      <w:bodyDiv w:val="1"/>
      <w:marLeft w:val="0"/>
      <w:marRight w:val="0"/>
      <w:marTop w:val="0"/>
      <w:marBottom w:val="0"/>
      <w:divBdr>
        <w:top w:val="none" w:sz="0" w:space="0" w:color="auto"/>
        <w:left w:val="none" w:sz="0" w:space="0" w:color="auto"/>
        <w:bottom w:val="none" w:sz="0" w:space="0" w:color="auto"/>
        <w:right w:val="none" w:sz="0" w:space="0" w:color="auto"/>
      </w:divBdr>
    </w:div>
    <w:div w:id="139352437">
      <w:bodyDiv w:val="1"/>
      <w:marLeft w:val="0"/>
      <w:marRight w:val="0"/>
      <w:marTop w:val="0"/>
      <w:marBottom w:val="0"/>
      <w:divBdr>
        <w:top w:val="none" w:sz="0" w:space="0" w:color="auto"/>
        <w:left w:val="none" w:sz="0" w:space="0" w:color="auto"/>
        <w:bottom w:val="none" w:sz="0" w:space="0" w:color="auto"/>
        <w:right w:val="none" w:sz="0" w:space="0" w:color="auto"/>
      </w:divBdr>
    </w:div>
    <w:div w:id="180166376">
      <w:bodyDiv w:val="1"/>
      <w:marLeft w:val="0"/>
      <w:marRight w:val="0"/>
      <w:marTop w:val="0"/>
      <w:marBottom w:val="0"/>
      <w:divBdr>
        <w:top w:val="none" w:sz="0" w:space="0" w:color="auto"/>
        <w:left w:val="none" w:sz="0" w:space="0" w:color="auto"/>
        <w:bottom w:val="none" w:sz="0" w:space="0" w:color="auto"/>
        <w:right w:val="none" w:sz="0" w:space="0" w:color="auto"/>
      </w:divBdr>
    </w:div>
    <w:div w:id="200945070">
      <w:bodyDiv w:val="1"/>
      <w:marLeft w:val="0"/>
      <w:marRight w:val="0"/>
      <w:marTop w:val="0"/>
      <w:marBottom w:val="0"/>
      <w:divBdr>
        <w:top w:val="none" w:sz="0" w:space="0" w:color="auto"/>
        <w:left w:val="none" w:sz="0" w:space="0" w:color="auto"/>
        <w:bottom w:val="none" w:sz="0" w:space="0" w:color="auto"/>
        <w:right w:val="none" w:sz="0" w:space="0" w:color="auto"/>
      </w:divBdr>
    </w:div>
    <w:div w:id="256864513">
      <w:bodyDiv w:val="1"/>
      <w:marLeft w:val="0"/>
      <w:marRight w:val="0"/>
      <w:marTop w:val="0"/>
      <w:marBottom w:val="0"/>
      <w:divBdr>
        <w:top w:val="none" w:sz="0" w:space="0" w:color="auto"/>
        <w:left w:val="none" w:sz="0" w:space="0" w:color="auto"/>
        <w:bottom w:val="none" w:sz="0" w:space="0" w:color="auto"/>
        <w:right w:val="none" w:sz="0" w:space="0" w:color="auto"/>
      </w:divBdr>
      <w:divsChild>
        <w:div w:id="2027441134">
          <w:marLeft w:val="360"/>
          <w:marRight w:val="86"/>
          <w:marTop w:val="0"/>
          <w:marBottom w:val="60"/>
          <w:divBdr>
            <w:top w:val="none" w:sz="0" w:space="0" w:color="auto"/>
            <w:left w:val="none" w:sz="0" w:space="0" w:color="auto"/>
            <w:bottom w:val="none" w:sz="0" w:space="0" w:color="auto"/>
            <w:right w:val="none" w:sz="0" w:space="0" w:color="auto"/>
          </w:divBdr>
        </w:div>
      </w:divsChild>
    </w:div>
    <w:div w:id="265044808">
      <w:bodyDiv w:val="1"/>
      <w:marLeft w:val="0"/>
      <w:marRight w:val="0"/>
      <w:marTop w:val="0"/>
      <w:marBottom w:val="0"/>
      <w:divBdr>
        <w:top w:val="none" w:sz="0" w:space="0" w:color="auto"/>
        <w:left w:val="none" w:sz="0" w:space="0" w:color="auto"/>
        <w:bottom w:val="none" w:sz="0" w:space="0" w:color="auto"/>
        <w:right w:val="none" w:sz="0" w:space="0" w:color="auto"/>
      </w:divBdr>
    </w:div>
    <w:div w:id="293295300">
      <w:bodyDiv w:val="1"/>
      <w:marLeft w:val="0"/>
      <w:marRight w:val="0"/>
      <w:marTop w:val="0"/>
      <w:marBottom w:val="0"/>
      <w:divBdr>
        <w:top w:val="none" w:sz="0" w:space="0" w:color="auto"/>
        <w:left w:val="none" w:sz="0" w:space="0" w:color="auto"/>
        <w:bottom w:val="none" w:sz="0" w:space="0" w:color="auto"/>
        <w:right w:val="none" w:sz="0" w:space="0" w:color="auto"/>
      </w:divBdr>
    </w:div>
    <w:div w:id="294524546">
      <w:bodyDiv w:val="1"/>
      <w:marLeft w:val="0"/>
      <w:marRight w:val="0"/>
      <w:marTop w:val="0"/>
      <w:marBottom w:val="0"/>
      <w:divBdr>
        <w:top w:val="none" w:sz="0" w:space="0" w:color="auto"/>
        <w:left w:val="none" w:sz="0" w:space="0" w:color="auto"/>
        <w:bottom w:val="none" w:sz="0" w:space="0" w:color="auto"/>
        <w:right w:val="none" w:sz="0" w:space="0" w:color="auto"/>
      </w:divBdr>
    </w:div>
    <w:div w:id="469709688">
      <w:bodyDiv w:val="1"/>
      <w:marLeft w:val="0"/>
      <w:marRight w:val="0"/>
      <w:marTop w:val="0"/>
      <w:marBottom w:val="0"/>
      <w:divBdr>
        <w:top w:val="none" w:sz="0" w:space="0" w:color="auto"/>
        <w:left w:val="none" w:sz="0" w:space="0" w:color="auto"/>
        <w:bottom w:val="none" w:sz="0" w:space="0" w:color="auto"/>
        <w:right w:val="none" w:sz="0" w:space="0" w:color="auto"/>
      </w:divBdr>
    </w:div>
    <w:div w:id="516162742">
      <w:bodyDiv w:val="1"/>
      <w:marLeft w:val="0"/>
      <w:marRight w:val="0"/>
      <w:marTop w:val="0"/>
      <w:marBottom w:val="0"/>
      <w:divBdr>
        <w:top w:val="none" w:sz="0" w:space="0" w:color="auto"/>
        <w:left w:val="none" w:sz="0" w:space="0" w:color="auto"/>
        <w:bottom w:val="none" w:sz="0" w:space="0" w:color="auto"/>
        <w:right w:val="none" w:sz="0" w:space="0" w:color="auto"/>
      </w:divBdr>
    </w:div>
    <w:div w:id="552079781">
      <w:bodyDiv w:val="1"/>
      <w:marLeft w:val="0"/>
      <w:marRight w:val="0"/>
      <w:marTop w:val="0"/>
      <w:marBottom w:val="0"/>
      <w:divBdr>
        <w:top w:val="none" w:sz="0" w:space="0" w:color="auto"/>
        <w:left w:val="none" w:sz="0" w:space="0" w:color="auto"/>
        <w:bottom w:val="none" w:sz="0" w:space="0" w:color="auto"/>
        <w:right w:val="none" w:sz="0" w:space="0" w:color="auto"/>
      </w:divBdr>
    </w:div>
    <w:div w:id="569659990">
      <w:bodyDiv w:val="1"/>
      <w:marLeft w:val="0"/>
      <w:marRight w:val="0"/>
      <w:marTop w:val="0"/>
      <w:marBottom w:val="0"/>
      <w:divBdr>
        <w:top w:val="none" w:sz="0" w:space="0" w:color="auto"/>
        <w:left w:val="none" w:sz="0" w:space="0" w:color="auto"/>
        <w:bottom w:val="none" w:sz="0" w:space="0" w:color="auto"/>
        <w:right w:val="none" w:sz="0" w:space="0" w:color="auto"/>
      </w:divBdr>
    </w:div>
    <w:div w:id="574123348">
      <w:bodyDiv w:val="1"/>
      <w:marLeft w:val="0"/>
      <w:marRight w:val="0"/>
      <w:marTop w:val="0"/>
      <w:marBottom w:val="0"/>
      <w:divBdr>
        <w:top w:val="none" w:sz="0" w:space="0" w:color="auto"/>
        <w:left w:val="none" w:sz="0" w:space="0" w:color="auto"/>
        <w:bottom w:val="none" w:sz="0" w:space="0" w:color="auto"/>
        <w:right w:val="none" w:sz="0" w:space="0" w:color="auto"/>
      </w:divBdr>
    </w:div>
    <w:div w:id="584192621">
      <w:bodyDiv w:val="1"/>
      <w:marLeft w:val="0"/>
      <w:marRight w:val="0"/>
      <w:marTop w:val="0"/>
      <w:marBottom w:val="0"/>
      <w:divBdr>
        <w:top w:val="none" w:sz="0" w:space="0" w:color="auto"/>
        <w:left w:val="none" w:sz="0" w:space="0" w:color="auto"/>
        <w:bottom w:val="none" w:sz="0" w:space="0" w:color="auto"/>
        <w:right w:val="none" w:sz="0" w:space="0" w:color="auto"/>
      </w:divBdr>
    </w:div>
    <w:div w:id="610667343">
      <w:bodyDiv w:val="1"/>
      <w:marLeft w:val="0"/>
      <w:marRight w:val="0"/>
      <w:marTop w:val="0"/>
      <w:marBottom w:val="0"/>
      <w:divBdr>
        <w:top w:val="none" w:sz="0" w:space="0" w:color="auto"/>
        <w:left w:val="none" w:sz="0" w:space="0" w:color="auto"/>
        <w:bottom w:val="none" w:sz="0" w:space="0" w:color="auto"/>
        <w:right w:val="none" w:sz="0" w:space="0" w:color="auto"/>
      </w:divBdr>
    </w:div>
    <w:div w:id="615256757">
      <w:bodyDiv w:val="1"/>
      <w:marLeft w:val="0"/>
      <w:marRight w:val="0"/>
      <w:marTop w:val="0"/>
      <w:marBottom w:val="0"/>
      <w:divBdr>
        <w:top w:val="none" w:sz="0" w:space="0" w:color="auto"/>
        <w:left w:val="none" w:sz="0" w:space="0" w:color="auto"/>
        <w:bottom w:val="none" w:sz="0" w:space="0" w:color="auto"/>
        <w:right w:val="none" w:sz="0" w:space="0" w:color="auto"/>
      </w:divBdr>
    </w:div>
    <w:div w:id="619536313">
      <w:bodyDiv w:val="1"/>
      <w:marLeft w:val="0"/>
      <w:marRight w:val="0"/>
      <w:marTop w:val="0"/>
      <w:marBottom w:val="0"/>
      <w:divBdr>
        <w:top w:val="none" w:sz="0" w:space="0" w:color="auto"/>
        <w:left w:val="none" w:sz="0" w:space="0" w:color="auto"/>
        <w:bottom w:val="none" w:sz="0" w:space="0" w:color="auto"/>
        <w:right w:val="none" w:sz="0" w:space="0" w:color="auto"/>
      </w:divBdr>
    </w:div>
    <w:div w:id="732200818">
      <w:bodyDiv w:val="1"/>
      <w:marLeft w:val="0"/>
      <w:marRight w:val="0"/>
      <w:marTop w:val="0"/>
      <w:marBottom w:val="0"/>
      <w:divBdr>
        <w:top w:val="none" w:sz="0" w:space="0" w:color="auto"/>
        <w:left w:val="none" w:sz="0" w:space="0" w:color="auto"/>
        <w:bottom w:val="none" w:sz="0" w:space="0" w:color="auto"/>
        <w:right w:val="none" w:sz="0" w:space="0" w:color="auto"/>
      </w:divBdr>
    </w:div>
    <w:div w:id="782574425">
      <w:bodyDiv w:val="1"/>
      <w:marLeft w:val="0"/>
      <w:marRight w:val="0"/>
      <w:marTop w:val="0"/>
      <w:marBottom w:val="0"/>
      <w:divBdr>
        <w:top w:val="none" w:sz="0" w:space="0" w:color="auto"/>
        <w:left w:val="none" w:sz="0" w:space="0" w:color="auto"/>
        <w:bottom w:val="none" w:sz="0" w:space="0" w:color="auto"/>
        <w:right w:val="none" w:sz="0" w:space="0" w:color="auto"/>
      </w:divBdr>
    </w:div>
    <w:div w:id="788158539">
      <w:bodyDiv w:val="1"/>
      <w:marLeft w:val="0"/>
      <w:marRight w:val="0"/>
      <w:marTop w:val="0"/>
      <w:marBottom w:val="0"/>
      <w:divBdr>
        <w:top w:val="none" w:sz="0" w:space="0" w:color="auto"/>
        <w:left w:val="none" w:sz="0" w:space="0" w:color="auto"/>
        <w:bottom w:val="none" w:sz="0" w:space="0" w:color="auto"/>
        <w:right w:val="none" w:sz="0" w:space="0" w:color="auto"/>
      </w:divBdr>
    </w:div>
    <w:div w:id="791485337">
      <w:bodyDiv w:val="1"/>
      <w:marLeft w:val="0"/>
      <w:marRight w:val="0"/>
      <w:marTop w:val="0"/>
      <w:marBottom w:val="0"/>
      <w:divBdr>
        <w:top w:val="none" w:sz="0" w:space="0" w:color="auto"/>
        <w:left w:val="none" w:sz="0" w:space="0" w:color="auto"/>
        <w:bottom w:val="none" w:sz="0" w:space="0" w:color="auto"/>
        <w:right w:val="none" w:sz="0" w:space="0" w:color="auto"/>
      </w:divBdr>
    </w:div>
    <w:div w:id="808669190">
      <w:bodyDiv w:val="1"/>
      <w:marLeft w:val="0"/>
      <w:marRight w:val="0"/>
      <w:marTop w:val="0"/>
      <w:marBottom w:val="0"/>
      <w:divBdr>
        <w:top w:val="none" w:sz="0" w:space="0" w:color="auto"/>
        <w:left w:val="none" w:sz="0" w:space="0" w:color="auto"/>
        <w:bottom w:val="none" w:sz="0" w:space="0" w:color="auto"/>
        <w:right w:val="none" w:sz="0" w:space="0" w:color="auto"/>
      </w:divBdr>
    </w:div>
    <w:div w:id="809905792">
      <w:bodyDiv w:val="1"/>
      <w:marLeft w:val="0"/>
      <w:marRight w:val="0"/>
      <w:marTop w:val="0"/>
      <w:marBottom w:val="0"/>
      <w:divBdr>
        <w:top w:val="none" w:sz="0" w:space="0" w:color="auto"/>
        <w:left w:val="none" w:sz="0" w:space="0" w:color="auto"/>
        <w:bottom w:val="none" w:sz="0" w:space="0" w:color="auto"/>
        <w:right w:val="none" w:sz="0" w:space="0" w:color="auto"/>
      </w:divBdr>
    </w:div>
    <w:div w:id="873074877">
      <w:bodyDiv w:val="1"/>
      <w:marLeft w:val="0"/>
      <w:marRight w:val="0"/>
      <w:marTop w:val="0"/>
      <w:marBottom w:val="0"/>
      <w:divBdr>
        <w:top w:val="none" w:sz="0" w:space="0" w:color="auto"/>
        <w:left w:val="none" w:sz="0" w:space="0" w:color="auto"/>
        <w:bottom w:val="none" w:sz="0" w:space="0" w:color="auto"/>
        <w:right w:val="none" w:sz="0" w:space="0" w:color="auto"/>
      </w:divBdr>
    </w:div>
    <w:div w:id="987130147">
      <w:bodyDiv w:val="1"/>
      <w:marLeft w:val="0"/>
      <w:marRight w:val="0"/>
      <w:marTop w:val="0"/>
      <w:marBottom w:val="0"/>
      <w:divBdr>
        <w:top w:val="none" w:sz="0" w:space="0" w:color="auto"/>
        <w:left w:val="none" w:sz="0" w:space="0" w:color="auto"/>
        <w:bottom w:val="none" w:sz="0" w:space="0" w:color="auto"/>
        <w:right w:val="none" w:sz="0" w:space="0" w:color="auto"/>
      </w:divBdr>
    </w:div>
    <w:div w:id="1023088635">
      <w:bodyDiv w:val="1"/>
      <w:marLeft w:val="0"/>
      <w:marRight w:val="0"/>
      <w:marTop w:val="0"/>
      <w:marBottom w:val="0"/>
      <w:divBdr>
        <w:top w:val="none" w:sz="0" w:space="0" w:color="auto"/>
        <w:left w:val="none" w:sz="0" w:space="0" w:color="auto"/>
        <w:bottom w:val="none" w:sz="0" w:space="0" w:color="auto"/>
        <w:right w:val="none" w:sz="0" w:space="0" w:color="auto"/>
      </w:divBdr>
    </w:div>
    <w:div w:id="1024356711">
      <w:bodyDiv w:val="1"/>
      <w:marLeft w:val="0"/>
      <w:marRight w:val="0"/>
      <w:marTop w:val="0"/>
      <w:marBottom w:val="0"/>
      <w:divBdr>
        <w:top w:val="none" w:sz="0" w:space="0" w:color="auto"/>
        <w:left w:val="none" w:sz="0" w:space="0" w:color="auto"/>
        <w:bottom w:val="none" w:sz="0" w:space="0" w:color="auto"/>
        <w:right w:val="none" w:sz="0" w:space="0" w:color="auto"/>
      </w:divBdr>
    </w:div>
    <w:div w:id="1033575689">
      <w:bodyDiv w:val="1"/>
      <w:marLeft w:val="0"/>
      <w:marRight w:val="0"/>
      <w:marTop w:val="0"/>
      <w:marBottom w:val="0"/>
      <w:divBdr>
        <w:top w:val="none" w:sz="0" w:space="0" w:color="auto"/>
        <w:left w:val="none" w:sz="0" w:space="0" w:color="auto"/>
        <w:bottom w:val="none" w:sz="0" w:space="0" w:color="auto"/>
        <w:right w:val="none" w:sz="0" w:space="0" w:color="auto"/>
      </w:divBdr>
    </w:div>
    <w:div w:id="1101027072">
      <w:bodyDiv w:val="1"/>
      <w:marLeft w:val="0"/>
      <w:marRight w:val="0"/>
      <w:marTop w:val="0"/>
      <w:marBottom w:val="0"/>
      <w:divBdr>
        <w:top w:val="none" w:sz="0" w:space="0" w:color="auto"/>
        <w:left w:val="none" w:sz="0" w:space="0" w:color="auto"/>
        <w:bottom w:val="none" w:sz="0" w:space="0" w:color="auto"/>
        <w:right w:val="none" w:sz="0" w:space="0" w:color="auto"/>
      </w:divBdr>
    </w:div>
    <w:div w:id="1121915938">
      <w:bodyDiv w:val="1"/>
      <w:marLeft w:val="0"/>
      <w:marRight w:val="0"/>
      <w:marTop w:val="0"/>
      <w:marBottom w:val="0"/>
      <w:divBdr>
        <w:top w:val="none" w:sz="0" w:space="0" w:color="auto"/>
        <w:left w:val="none" w:sz="0" w:space="0" w:color="auto"/>
        <w:bottom w:val="none" w:sz="0" w:space="0" w:color="auto"/>
        <w:right w:val="none" w:sz="0" w:space="0" w:color="auto"/>
      </w:divBdr>
    </w:div>
    <w:div w:id="1141381570">
      <w:bodyDiv w:val="1"/>
      <w:marLeft w:val="0"/>
      <w:marRight w:val="0"/>
      <w:marTop w:val="0"/>
      <w:marBottom w:val="0"/>
      <w:divBdr>
        <w:top w:val="none" w:sz="0" w:space="0" w:color="auto"/>
        <w:left w:val="none" w:sz="0" w:space="0" w:color="auto"/>
        <w:bottom w:val="none" w:sz="0" w:space="0" w:color="auto"/>
        <w:right w:val="none" w:sz="0" w:space="0" w:color="auto"/>
      </w:divBdr>
    </w:div>
    <w:div w:id="1154487385">
      <w:bodyDiv w:val="1"/>
      <w:marLeft w:val="0"/>
      <w:marRight w:val="0"/>
      <w:marTop w:val="0"/>
      <w:marBottom w:val="0"/>
      <w:divBdr>
        <w:top w:val="none" w:sz="0" w:space="0" w:color="auto"/>
        <w:left w:val="none" w:sz="0" w:space="0" w:color="auto"/>
        <w:bottom w:val="none" w:sz="0" w:space="0" w:color="auto"/>
        <w:right w:val="none" w:sz="0" w:space="0" w:color="auto"/>
      </w:divBdr>
    </w:div>
    <w:div w:id="1168979180">
      <w:bodyDiv w:val="1"/>
      <w:marLeft w:val="0"/>
      <w:marRight w:val="0"/>
      <w:marTop w:val="0"/>
      <w:marBottom w:val="0"/>
      <w:divBdr>
        <w:top w:val="none" w:sz="0" w:space="0" w:color="auto"/>
        <w:left w:val="none" w:sz="0" w:space="0" w:color="auto"/>
        <w:bottom w:val="none" w:sz="0" w:space="0" w:color="auto"/>
        <w:right w:val="none" w:sz="0" w:space="0" w:color="auto"/>
      </w:divBdr>
    </w:div>
    <w:div w:id="1187062789">
      <w:bodyDiv w:val="1"/>
      <w:marLeft w:val="0"/>
      <w:marRight w:val="0"/>
      <w:marTop w:val="0"/>
      <w:marBottom w:val="0"/>
      <w:divBdr>
        <w:top w:val="none" w:sz="0" w:space="0" w:color="auto"/>
        <w:left w:val="none" w:sz="0" w:space="0" w:color="auto"/>
        <w:bottom w:val="none" w:sz="0" w:space="0" w:color="auto"/>
        <w:right w:val="none" w:sz="0" w:space="0" w:color="auto"/>
      </w:divBdr>
    </w:div>
    <w:div w:id="1215120233">
      <w:bodyDiv w:val="1"/>
      <w:marLeft w:val="0"/>
      <w:marRight w:val="0"/>
      <w:marTop w:val="0"/>
      <w:marBottom w:val="0"/>
      <w:divBdr>
        <w:top w:val="none" w:sz="0" w:space="0" w:color="auto"/>
        <w:left w:val="none" w:sz="0" w:space="0" w:color="auto"/>
        <w:bottom w:val="none" w:sz="0" w:space="0" w:color="auto"/>
        <w:right w:val="none" w:sz="0" w:space="0" w:color="auto"/>
      </w:divBdr>
    </w:div>
    <w:div w:id="1223710847">
      <w:bodyDiv w:val="1"/>
      <w:marLeft w:val="0"/>
      <w:marRight w:val="0"/>
      <w:marTop w:val="0"/>
      <w:marBottom w:val="0"/>
      <w:divBdr>
        <w:top w:val="none" w:sz="0" w:space="0" w:color="auto"/>
        <w:left w:val="none" w:sz="0" w:space="0" w:color="auto"/>
        <w:bottom w:val="none" w:sz="0" w:space="0" w:color="auto"/>
        <w:right w:val="none" w:sz="0" w:space="0" w:color="auto"/>
      </w:divBdr>
    </w:div>
    <w:div w:id="1295479341">
      <w:bodyDiv w:val="1"/>
      <w:marLeft w:val="0"/>
      <w:marRight w:val="0"/>
      <w:marTop w:val="0"/>
      <w:marBottom w:val="0"/>
      <w:divBdr>
        <w:top w:val="none" w:sz="0" w:space="0" w:color="auto"/>
        <w:left w:val="none" w:sz="0" w:space="0" w:color="auto"/>
        <w:bottom w:val="none" w:sz="0" w:space="0" w:color="auto"/>
        <w:right w:val="none" w:sz="0" w:space="0" w:color="auto"/>
      </w:divBdr>
    </w:div>
    <w:div w:id="1320379675">
      <w:bodyDiv w:val="1"/>
      <w:marLeft w:val="0"/>
      <w:marRight w:val="0"/>
      <w:marTop w:val="0"/>
      <w:marBottom w:val="0"/>
      <w:divBdr>
        <w:top w:val="none" w:sz="0" w:space="0" w:color="auto"/>
        <w:left w:val="none" w:sz="0" w:space="0" w:color="auto"/>
        <w:bottom w:val="none" w:sz="0" w:space="0" w:color="auto"/>
        <w:right w:val="none" w:sz="0" w:space="0" w:color="auto"/>
      </w:divBdr>
    </w:div>
    <w:div w:id="1320621420">
      <w:bodyDiv w:val="1"/>
      <w:marLeft w:val="0"/>
      <w:marRight w:val="0"/>
      <w:marTop w:val="0"/>
      <w:marBottom w:val="0"/>
      <w:divBdr>
        <w:top w:val="none" w:sz="0" w:space="0" w:color="auto"/>
        <w:left w:val="none" w:sz="0" w:space="0" w:color="auto"/>
        <w:bottom w:val="none" w:sz="0" w:space="0" w:color="auto"/>
        <w:right w:val="none" w:sz="0" w:space="0" w:color="auto"/>
      </w:divBdr>
    </w:div>
    <w:div w:id="1340893199">
      <w:bodyDiv w:val="1"/>
      <w:marLeft w:val="0"/>
      <w:marRight w:val="0"/>
      <w:marTop w:val="0"/>
      <w:marBottom w:val="0"/>
      <w:divBdr>
        <w:top w:val="none" w:sz="0" w:space="0" w:color="auto"/>
        <w:left w:val="none" w:sz="0" w:space="0" w:color="auto"/>
        <w:bottom w:val="none" w:sz="0" w:space="0" w:color="auto"/>
        <w:right w:val="none" w:sz="0" w:space="0" w:color="auto"/>
      </w:divBdr>
    </w:div>
    <w:div w:id="1355809033">
      <w:bodyDiv w:val="1"/>
      <w:marLeft w:val="0"/>
      <w:marRight w:val="0"/>
      <w:marTop w:val="0"/>
      <w:marBottom w:val="0"/>
      <w:divBdr>
        <w:top w:val="none" w:sz="0" w:space="0" w:color="auto"/>
        <w:left w:val="none" w:sz="0" w:space="0" w:color="auto"/>
        <w:bottom w:val="none" w:sz="0" w:space="0" w:color="auto"/>
        <w:right w:val="none" w:sz="0" w:space="0" w:color="auto"/>
      </w:divBdr>
    </w:div>
    <w:div w:id="1366829251">
      <w:bodyDiv w:val="1"/>
      <w:marLeft w:val="0"/>
      <w:marRight w:val="0"/>
      <w:marTop w:val="0"/>
      <w:marBottom w:val="0"/>
      <w:divBdr>
        <w:top w:val="none" w:sz="0" w:space="0" w:color="auto"/>
        <w:left w:val="none" w:sz="0" w:space="0" w:color="auto"/>
        <w:bottom w:val="none" w:sz="0" w:space="0" w:color="auto"/>
        <w:right w:val="none" w:sz="0" w:space="0" w:color="auto"/>
      </w:divBdr>
      <w:divsChild>
        <w:div w:id="457071174">
          <w:marLeft w:val="360"/>
          <w:marRight w:val="86"/>
          <w:marTop w:val="0"/>
          <w:marBottom w:val="60"/>
          <w:divBdr>
            <w:top w:val="none" w:sz="0" w:space="0" w:color="auto"/>
            <w:left w:val="none" w:sz="0" w:space="0" w:color="auto"/>
            <w:bottom w:val="none" w:sz="0" w:space="0" w:color="auto"/>
            <w:right w:val="none" w:sz="0" w:space="0" w:color="auto"/>
          </w:divBdr>
        </w:div>
      </w:divsChild>
    </w:div>
    <w:div w:id="1391148112">
      <w:bodyDiv w:val="1"/>
      <w:marLeft w:val="0"/>
      <w:marRight w:val="0"/>
      <w:marTop w:val="0"/>
      <w:marBottom w:val="0"/>
      <w:divBdr>
        <w:top w:val="none" w:sz="0" w:space="0" w:color="auto"/>
        <w:left w:val="none" w:sz="0" w:space="0" w:color="auto"/>
        <w:bottom w:val="none" w:sz="0" w:space="0" w:color="auto"/>
        <w:right w:val="none" w:sz="0" w:space="0" w:color="auto"/>
      </w:divBdr>
    </w:div>
    <w:div w:id="1415974342">
      <w:bodyDiv w:val="1"/>
      <w:marLeft w:val="0"/>
      <w:marRight w:val="0"/>
      <w:marTop w:val="0"/>
      <w:marBottom w:val="0"/>
      <w:divBdr>
        <w:top w:val="none" w:sz="0" w:space="0" w:color="auto"/>
        <w:left w:val="none" w:sz="0" w:space="0" w:color="auto"/>
        <w:bottom w:val="none" w:sz="0" w:space="0" w:color="auto"/>
        <w:right w:val="none" w:sz="0" w:space="0" w:color="auto"/>
      </w:divBdr>
    </w:div>
    <w:div w:id="1448040532">
      <w:bodyDiv w:val="1"/>
      <w:marLeft w:val="0"/>
      <w:marRight w:val="0"/>
      <w:marTop w:val="0"/>
      <w:marBottom w:val="0"/>
      <w:divBdr>
        <w:top w:val="none" w:sz="0" w:space="0" w:color="auto"/>
        <w:left w:val="none" w:sz="0" w:space="0" w:color="auto"/>
        <w:bottom w:val="none" w:sz="0" w:space="0" w:color="auto"/>
        <w:right w:val="none" w:sz="0" w:space="0" w:color="auto"/>
      </w:divBdr>
    </w:div>
    <w:div w:id="1540505207">
      <w:bodyDiv w:val="1"/>
      <w:marLeft w:val="0"/>
      <w:marRight w:val="0"/>
      <w:marTop w:val="0"/>
      <w:marBottom w:val="0"/>
      <w:divBdr>
        <w:top w:val="none" w:sz="0" w:space="0" w:color="auto"/>
        <w:left w:val="none" w:sz="0" w:space="0" w:color="auto"/>
        <w:bottom w:val="none" w:sz="0" w:space="0" w:color="auto"/>
        <w:right w:val="none" w:sz="0" w:space="0" w:color="auto"/>
      </w:divBdr>
    </w:div>
    <w:div w:id="1547176291">
      <w:bodyDiv w:val="1"/>
      <w:marLeft w:val="0"/>
      <w:marRight w:val="0"/>
      <w:marTop w:val="0"/>
      <w:marBottom w:val="0"/>
      <w:divBdr>
        <w:top w:val="none" w:sz="0" w:space="0" w:color="auto"/>
        <w:left w:val="none" w:sz="0" w:space="0" w:color="auto"/>
        <w:bottom w:val="none" w:sz="0" w:space="0" w:color="auto"/>
        <w:right w:val="none" w:sz="0" w:space="0" w:color="auto"/>
      </w:divBdr>
    </w:div>
    <w:div w:id="1628730789">
      <w:bodyDiv w:val="1"/>
      <w:marLeft w:val="0"/>
      <w:marRight w:val="0"/>
      <w:marTop w:val="0"/>
      <w:marBottom w:val="0"/>
      <w:divBdr>
        <w:top w:val="none" w:sz="0" w:space="0" w:color="auto"/>
        <w:left w:val="none" w:sz="0" w:space="0" w:color="auto"/>
        <w:bottom w:val="none" w:sz="0" w:space="0" w:color="auto"/>
        <w:right w:val="none" w:sz="0" w:space="0" w:color="auto"/>
      </w:divBdr>
    </w:div>
    <w:div w:id="1671987005">
      <w:bodyDiv w:val="1"/>
      <w:marLeft w:val="0"/>
      <w:marRight w:val="0"/>
      <w:marTop w:val="0"/>
      <w:marBottom w:val="0"/>
      <w:divBdr>
        <w:top w:val="none" w:sz="0" w:space="0" w:color="auto"/>
        <w:left w:val="none" w:sz="0" w:space="0" w:color="auto"/>
        <w:bottom w:val="none" w:sz="0" w:space="0" w:color="auto"/>
        <w:right w:val="none" w:sz="0" w:space="0" w:color="auto"/>
      </w:divBdr>
    </w:div>
    <w:div w:id="1731155139">
      <w:bodyDiv w:val="1"/>
      <w:marLeft w:val="0"/>
      <w:marRight w:val="0"/>
      <w:marTop w:val="0"/>
      <w:marBottom w:val="0"/>
      <w:divBdr>
        <w:top w:val="none" w:sz="0" w:space="0" w:color="auto"/>
        <w:left w:val="none" w:sz="0" w:space="0" w:color="auto"/>
        <w:bottom w:val="none" w:sz="0" w:space="0" w:color="auto"/>
        <w:right w:val="none" w:sz="0" w:space="0" w:color="auto"/>
      </w:divBdr>
    </w:div>
    <w:div w:id="1736974895">
      <w:bodyDiv w:val="1"/>
      <w:marLeft w:val="0"/>
      <w:marRight w:val="0"/>
      <w:marTop w:val="0"/>
      <w:marBottom w:val="0"/>
      <w:divBdr>
        <w:top w:val="none" w:sz="0" w:space="0" w:color="auto"/>
        <w:left w:val="none" w:sz="0" w:space="0" w:color="auto"/>
        <w:bottom w:val="none" w:sz="0" w:space="0" w:color="auto"/>
        <w:right w:val="none" w:sz="0" w:space="0" w:color="auto"/>
      </w:divBdr>
    </w:div>
    <w:div w:id="1753769059">
      <w:bodyDiv w:val="1"/>
      <w:marLeft w:val="0"/>
      <w:marRight w:val="0"/>
      <w:marTop w:val="0"/>
      <w:marBottom w:val="0"/>
      <w:divBdr>
        <w:top w:val="none" w:sz="0" w:space="0" w:color="auto"/>
        <w:left w:val="none" w:sz="0" w:space="0" w:color="auto"/>
        <w:bottom w:val="none" w:sz="0" w:space="0" w:color="auto"/>
        <w:right w:val="none" w:sz="0" w:space="0" w:color="auto"/>
      </w:divBdr>
      <w:divsChild>
        <w:div w:id="1273779102">
          <w:marLeft w:val="360"/>
          <w:marRight w:val="86"/>
          <w:marTop w:val="0"/>
          <w:marBottom w:val="60"/>
          <w:divBdr>
            <w:top w:val="none" w:sz="0" w:space="0" w:color="auto"/>
            <w:left w:val="none" w:sz="0" w:space="0" w:color="auto"/>
            <w:bottom w:val="none" w:sz="0" w:space="0" w:color="auto"/>
            <w:right w:val="none" w:sz="0" w:space="0" w:color="auto"/>
          </w:divBdr>
        </w:div>
      </w:divsChild>
    </w:div>
    <w:div w:id="1758557998">
      <w:bodyDiv w:val="1"/>
      <w:marLeft w:val="0"/>
      <w:marRight w:val="0"/>
      <w:marTop w:val="0"/>
      <w:marBottom w:val="0"/>
      <w:divBdr>
        <w:top w:val="none" w:sz="0" w:space="0" w:color="auto"/>
        <w:left w:val="none" w:sz="0" w:space="0" w:color="auto"/>
        <w:bottom w:val="none" w:sz="0" w:space="0" w:color="auto"/>
        <w:right w:val="none" w:sz="0" w:space="0" w:color="auto"/>
      </w:divBdr>
    </w:div>
    <w:div w:id="1783500614">
      <w:bodyDiv w:val="1"/>
      <w:marLeft w:val="0"/>
      <w:marRight w:val="0"/>
      <w:marTop w:val="0"/>
      <w:marBottom w:val="0"/>
      <w:divBdr>
        <w:top w:val="none" w:sz="0" w:space="0" w:color="auto"/>
        <w:left w:val="none" w:sz="0" w:space="0" w:color="auto"/>
        <w:bottom w:val="none" w:sz="0" w:space="0" w:color="auto"/>
        <w:right w:val="none" w:sz="0" w:space="0" w:color="auto"/>
      </w:divBdr>
    </w:div>
    <w:div w:id="1937059953">
      <w:bodyDiv w:val="1"/>
      <w:marLeft w:val="0"/>
      <w:marRight w:val="0"/>
      <w:marTop w:val="0"/>
      <w:marBottom w:val="0"/>
      <w:divBdr>
        <w:top w:val="none" w:sz="0" w:space="0" w:color="auto"/>
        <w:left w:val="none" w:sz="0" w:space="0" w:color="auto"/>
        <w:bottom w:val="none" w:sz="0" w:space="0" w:color="auto"/>
        <w:right w:val="none" w:sz="0" w:space="0" w:color="auto"/>
      </w:divBdr>
    </w:div>
    <w:div w:id="2013801695">
      <w:bodyDiv w:val="1"/>
      <w:marLeft w:val="0"/>
      <w:marRight w:val="0"/>
      <w:marTop w:val="0"/>
      <w:marBottom w:val="0"/>
      <w:divBdr>
        <w:top w:val="none" w:sz="0" w:space="0" w:color="auto"/>
        <w:left w:val="none" w:sz="0" w:space="0" w:color="auto"/>
        <w:bottom w:val="none" w:sz="0" w:space="0" w:color="auto"/>
        <w:right w:val="none" w:sz="0" w:space="0" w:color="auto"/>
      </w:divBdr>
    </w:div>
    <w:div w:id="213424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nnsida.ntnu.no/wiki/-/wiki/Norsk/BOTT+%C3%98konomi+og+l%C3%B8nn+innf%C3%B8ringsprosjek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C28648A522184EA36A2635563BFE17" ma:contentTypeVersion="11" ma:contentTypeDescription="Create a new document." ma:contentTypeScope="" ma:versionID="be3a3616edd15c0b95b117000c2b5584">
  <xsd:schema xmlns:xsd="http://www.w3.org/2001/XMLSchema" xmlns:xs="http://www.w3.org/2001/XMLSchema" xmlns:p="http://schemas.microsoft.com/office/2006/metadata/properties" xmlns:ns3="70404a6c-3db2-4fe3-97dd-ea7ac57d8e39" xmlns:ns4="a610463c-cf77-4be4-9cab-a37d6e5b2b79" targetNamespace="http://schemas.microsoft.com/office/2006/metadata/properties" ma:root="true" ma:fieldsID="feff92ffd8fbdd3ad024d949dccc3eec" ns3:_="" ns4:_="">
    <xsd:import namespace="70404a6c-3db2-4fe3-97dd-ea7ac57d8e39"/>
    <xsd:import namespace="a610463c-cf77-4be4-9cab-a37d6e5b2b7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04a6c-3db2-4fe3-97dd-ea7ac57d8e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10463c-cf77-4be4-9cab-a37d6e5b2b7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FDAEA5-224D-4A51-8B4A-2414D3D3334B}">
  <ds:schemaRefs>
    <ds:schemaRef ds:uri="http://schemas.microsoft.com/sharepoint/v3/contenttype/forms"/>
  </ds:schemaRefs>
</ds:datastoreItem>
</file>

<file path=customXml/itemProps2.xml><?xml version="1.0" encoding="utf-8"?>
<ds:datastoreItem xmlns:ds="http://schemas.openxmlformats.org/officeDocument/2006/customXml" ds:itemID="{2745AFB1-C475-44E8-9851-58A0D4C0ED2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a610463c-cf77-4be4-9cab-a37d6e5b2b79"/>
    <ds:schemaRef ds:uri="70404a6c-3db2-4fe3-97dd-ea7ac57d8e39"/>
    <ds:schemaRef ds:uri="http://www.w3.org/XML/1998/namespace"/>
    <ds:schemaRef ds:uri="http://purl.org/dc/dcmitype/"/>
  </ds:schemaRefs>
</ds:datastoreItem>
</file>

<file path=customXml/itemProps3.xml><?xml version="1.0" encoding="utf-8"?>
<ds:datastoreItem xmlns:ds="http://schemas.openxmlformats.org/officeDocument/2006/customXml" ds:itemID="{2D55E37D-59E5-4565-A61F-BAB70EE37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04a6c-3db2-4fe3-97dd-ea7ac57d8e39"/>
    <ds:schemaRef ds:uri="a610463c-cf77-4be4-9cab-a37d6e5b2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1216</Words>
  <Characters>6448</Characters>
  <Application>Microsoft Office Word</Application>
  <DocSecurity>0</DocSecurity>
  <Lines>53</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Ny linje</vt:lpstr>
      <vt:lpstr>Ny linje</vt:lpstr>
    </vt:vector>
  </TitlesOfParts>
  <Company>Orakeltjenesten, NTNU</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subject/>
  <dc:creator>sveinan</dc:creator>
  <cp:keywords/>
  <dc:description/>
  <cp:lastModifiedBy>Marianne Schjølberg</cp:lastModifiedBy>
  <cp:revision>44</cp:revision>
  <cp:lastPrinted>2021-08-30T08:04:00Z</cp:lastPrinted>
  <dcterms:created xsi:type="dcterms:W3CDTF">2021-09-06T11:45:00Z</dcterms:created>
  <dcterms:modified xsi:type="dcterms:W3CDTF">2021-09-08T14:37:00Z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0x010100AAC28648A522184EA36A2635563BFE17</vt:lpwstr>
  </property>
</Properties>
</file>