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0CBB6A56" w14:textId="77777777" w:rsidR="002A64A7" w:rsidRPr="002A64A7" w:rsidRDefault="002A64A7" w:rsidP="001E4DB1">
            <w:pPr>
              <w:pStyle w:val="Hode"/>
              <w:rPr>
                <w:b/>
                <w:sz w:val="18"/>
                <w:szCs w:val="18"/>
              </w:rPr>
            </w:pPr>
            <w:bookmarkStart w:id="0" w:name="Til"/>
            <w:bookmarkEnd w:id="0"/>
          </w:p>
          <w:p w14:paraId="5AC57D8C" w14:textId="047F7C56" w:rsidR="002A64A7" w:rsidRPr="002A64A7" w:rsidRDefault="002A64A7" w:rsidP="001E4DB1">
            <w:pPr>
              <w:pStyle w:val="Hode"/>
              <w:rPr>
                <w:b/>
                <w:sz w:val="18"/>
                <w:szCs w:val="18"/>
              </w:rPr>
            </w:pPr>
            <w:r w:rsidRPr="002A64A7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  <w:p w14:paraId="1EE56304" w14:textId="77777777" w:rsidR="002A64A7" w:rsidRDefault="002A64A7" w:rsidP="001E4DB1">
            <w:pPr>
              <w:pStyle w:val="Hode"/>
              <w:rPr>
                <w:sz w:val="18"/>
                <w:szCs w:val="18"/>
              </w:rPr>
            </w:pPr>
          </w:p>
          <w:p w14:paraId="350ABAE4" w14:textId="77777777" w:rsidR="002A64A7" w:rsidRDefault="001E4DB1" w:rsidP="001E4DB1">
            <w:pPr>
              <w:pStyle w:val="Hode"/>
              <w:rPr>
                <w:b/>
                <w:sz w:val="18"/>
                <w:szCs w:val="18"/>
              </w:rPr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="002A64A7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  <w:r w:rsidR="002A64A7" w:rsidRPr="002A64A7">
              <w:rPr>
                <w:b/>
                <w:sz w:val="18"/>
                <w:szCs w:val="18"/>
              </w:rPr>
              <w:t xml:space="preserve"> </w:t>
            </w:r>
          </w:p>
          <w:p w14:paraId="16E93C2E" w14:textId="35E92946" w:rsidR="002A64A7" w:rsidRDefault="002A64A7" w:rsidP="001E4DB1">
            <w:pPr>
              <w:pStyle w:val="Hod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="00607675" w:rsidRPr="00607675">
              <w:rPr>
                <w:b/>
                <w:sz w:val="20"/>
                <w:szCs w:val="18"/>
              </w:rPr>
              <w:t xml:space="preserve">Arne Kr. Hestnes </w:t>
            </w:r>
          </w:p>
          <w:p w14:paraId="08E67F41" w14:textId="77777777" w:rsidR="002A64A7" w:rsidRPr="002A64A7" w:rsidRDefault="002A64A7" w:rsidP="001E4DB1">
            <w:pPr>
              <w:pStyle w:val="Hode"/>
              <w:rPr>
                <w:sz w:val="18"/>
                <w:szCs w:val="18"/>
              </w:rPr>
            </w:pP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54EEE42C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AD4386">
              <w:t>Elin Sølberg</w:t>
            </w:r>
          </w:p>
          <w:p w14:paraId="29A6F29E" w14:textId="28AA6042"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 xml:space="preserve">Ingrid </w:t>
            </w:r>
            <w:r w:rsidR="00AD4386">
              <w:t>Volden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4AE6586D"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B246B1">
              <w:t xml:space="preserve"> </w:t>
            </w:r>
            <w:r w:rsidR="00E215FF">
              <w:t>Knut Aspås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</w:p>
          <w:p w14:paraId="60E1BF5B" w14:textId="4779AF58"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E215FF">
              <w:t xml:space="preserve"> Marianne Schjølberg</w:t>
            </w:r>
            <w:r w:rsidR="001E4DB1" w:rsidRPr="004B7A92">
              <w:t xml:space="preserve">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B6571CD" w:rsidR="001E4DB1" w:rsidRPr="00747BD1" w:rsidRDefault="001F08A4" w:rsidP="001E4DB1">
            <w:pPr>
              <w:pStyle w:val="Hode"/>
            </w:pPr>
            <w:r>
              <w:t xml:space="preserve">                              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047E26FD" w:rsidR="001E4DB1" w:rsidRPr="00747BD1" w:rsidRDefault="001E4DB1" w:rsidP="00C5434D">
            <w:pPr>
              <w:pStyle w:val="Hode"/>
            </w:pPr>
            <w:r w:rsidRPr="00747BD1">
              <w:t xml:space="preserve">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r w:rsidRPr="00290380">
              <w:t>Tekna,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2C0AF05E" w:rsidR="00C71610" w:rsidRPr="00290380" w:rsidRDefault="000175D2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Ekstraordinært </w:t>
            </w:r>
            <w:r w:rsidR="00957ACC">
              <w:rPr>
                <w:b/>
              </w:rPr>
              <w:t xml:space="preserve">LOSAM-møte for </w:t>
            </w:r>
            <w:r w:rsidR="00AD4386">
              <w:rPr>
                <w:b/>
              </w:rPr>
              <w:t>Ø</w:t>
            </w:r>
            <w:r w:rsidR="00F324D9">
              <w:rPr>
                <w:b/>
              </w:rPr>
              <w:t xml:space="preserve">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7D70C71B" w:rsidR="00C71610" w:rsidRPr="00290380" w:rsidRDefault="002A64A7" w:rsidP="00E22A92">
            <w:pPr>
              <w:pStyle w:val="InnkallingsskriftFyllInn"/>
            </w:pPr>
            <w:bookmarkStart w:id="3" w:name="Tid"/>
            <w:bookmarkEnd w:id="3"/>
            <w:r>
              <w:t>30</w:t>
            </w:r>
            <w:r w:rsidR="007D1879">
              <w:t>.09</w:t>
            </w:r>
            <w:r w:rsidR="00D42F9C">
              <w:t>.</w:t>
            </w:r>
            <w:r w:rsidR="005F7E7A">
              <w:t>20</w:t>
            </w:r>
            <w:r w:rsidR="001A5D4A">
              <w:t>2</w:t>
            </w:r>
            <w:r w:rsidR="00D42F9C">
              <w:t>1</w:t>
            </w:r>
            <w:r w:rsidR="00A81B4A" w:rsidRPr="00290380">
              <w:t xml:space="preserve"> kl. </w:t>
            </w:r>
            <w:r w:rsidR="00220471">
              <w:t>1</w:t>
            </w:r>
            <w:r w:rsidR="006B3211">
              <w:t>3</w:t>
            </w:r>
            <w:r w:rsidR="00AD4386">
              <w:t>.</w:t>
            </w:r>
            <w:r w:rsidR="006B3211">
              <w:t>00</w:t>
            </w:r>
            <w:r w:rsidR="00AD4386">
              <w:t xml:space="preserve"> -</w:t>
            </w:r>
            <w:r w:rsidR="00E14540">
              <w:t xml:space="preserve"> </w:t>
            </w:r>
            <w:r w:rsidR="00AD4386">
              <w:t>1</w:t>
            </w:r>
            <w:r w:rsidR="00E14540">
              <w:t>4</w:t>
            </w:r>
            <w:r w:rsidR="00AD4386">
              <w:t>.</w:t>
            </w:r>
            <w:r w:rsidR="006B3211">
              <w:t>30</w:t>
            </w:r>
            <w:bookmarkStart w:id="4" w:name="_GoBack"/>
            <w:bookmarkEnd w:id="4"/>
            <w:r w:rsidR="00AD4386">
              <w:t xml:space="preserve"> 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1D7DEAFE" w:rsidR="00C71610" w:rsidRPr="00290380" w:rsidRDefault="002A64A7" w:rsidP="00E95A42">
            <w:pPr>
              <w:pStyle w:val="InnkallingsskriftFyllInn"/>
            </w:pPr>
            <w:bookmarkStart w:id="5" w:name="Sted"/>
            <w:bookmarkEnd w:id="5"/>
            <w:r>
              <w:t>Driftssentralen 2. etg. rom 211 (Maxi)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5B9245F2" w:rsidR="006E768B" w:rsidRDefault="007D1879" w:rsidP="00777560">
            <w:pPr>
              <w:pStyle w:val="InnkallingsskriftFyllInn"/>
            </w:pPr>
            <w:r>
              <w:t>MS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07B056A4" w:rsidR="002F17B2" w:rsidRDefault="002A64A7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>
        <w:rPr>
          <w:b/>
        </w:rPr>
        <w:t>Sammenslåing a</w:t>
      </w:r>
      <w:r w:rsidR="00F55F23">
        <w:rPr>
          <w:b/>
        </w:rPr>
        <w:t xml:space="preserve">v </w:t>
      </w:r>
      <w:r>
        <w:rPr>
          <w:b/>
        </w:rPr>
        <w:t>Eiendomsavdelingen</w:t>
      </w:r>
      <w:r w:rsidR="00F55F23">
        <w:rPr>
          <w:b/>
        </w:rPr>
        <w:t xml:space="preserve"> og Avdeling for campusservice</w:t>
      </w:r>
    </w:p>
    <w:p w14:paraId="349C0992" w14:textId="73656B2C" w:rsidR="002A64A7" w:rsidRPr="002A64A7" w:rsidRDefault="002A64A7" w:rsidP="002A64A7">
      <w:pPr>
        <w:pStyle w:val="Listeavsnitt"/>
        <w:jc w:val="both"/>
      </w:pPr>
      <w:r w:rsidRPr="002A64A7">
        <w:t>Forhandling</w:t>
      </w:r>
    </w:p>
    <w:p w14:paraId="14A38EC6" w14:textId="77777777" w:rsidR="00137C8D" w:rsidRPr="00137C8D" w:rsidRDefault="00137C8D" w:rsidP="00137C8D">
      <w:pPr>
        <w:jc w:val="both"/>
        <w:rPr>
          <w:b/>
        </w:rPr>
      </w:pPr>
    </w:p>
    <w:p w14:paraId="5CEF2ECE" w14:textId="7828EDB7" w:rsidR="00455CAE" w:rsidRDefault="00455CAE" w:rsidP="00D42F9C">
      <w:pPr>
        <w:pStyle w:val="Rentekst"/>
        <w:ind w:left="720"/>
        <w:rPr>
          <w:rFonts w:ascii="Times New Roman" w:hAnsi="Times New Roman"/>
          <w:b/>
        </w:rPr>
      </w:pPr>
    </w:p>
    <w:p w14:paraId="1D53E554" w14:textId="100B73DC" w:rsidR="00A41EAB" w:rsidRPr="00A41EAB" w:rsidRDefault="00A41EAB" w:rsidP="004C2A2D">
      <w:pPr>
        <w:pStyle w:val="Rentekst"/>
        <w:rPr>
          <w:rFonts w:ascii="Times New Roman" w:hAnsi="Times New Roman"/>
        </w:rPr>
      </w:pPr>
    </w:p>
    <w:p w14:paraId="5A8DE993" w14:textId="3D5689F3" w:rsidR="001556BB" w:rsidRDefault="001556BB" w:rsidP="005925FB">
      <w:pPr>
        <w:pStyle w:val="Rentekst"/>
        <w:ind w:left="1080"/>
        <w:rPr>
          <w:rFonts w:ascii="Times New Roman" w:hAnsi="Times New Roman"/>
        </w:rPr>
      </w:pPr>
    </w:p>
    <w:p w14:paraId="6BFC0F4B" w14:textId="77777777" w:rsidR="001556BB" w:rsidRDefault="001556BB" w:rsidP="004335F2">
      <w:pPr>
        <w:pStyle w:val="Rentekst"/>
        <w:ind w:firstLine="720"/>
        <w:rPr>
          <w:rFonts w:ascii="Times New Roman" w:hAnsi="Times New Roman"/>
        </w:rPr>
      </w:pPr>
    </w:p>
    <w:sectPr w:rsidR="001556BB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EC5C57B" w:rsidR="001E05A7" w:rsidRPr="0042112E" w:rsidRDefault="001E05A7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2" w:name="Navn"/>
    <w:bookmarkEnd w:id="12"/>
    <w:r w:rsidR="007D1879" w:rsidRPr="0042112E">
      <w:rPr>
        <w:lang w:val="de-DE"/>
      </w:rPr>
      <w:t>Marianne Schjølberg</w:t>
    </w:r>
    <w:r w:rsidRPr="0042112E">
      <w:rPr>
        <w:lang w:val="de-DE"/>
      </w:rPr>
      <w:tab/>
    </w:r>
    <w:r w:rsidRPr="0042112E">
      <w:rPr>
        <w:lang w:val="de-DE"/>
      </w:rPr>
      <w:tab/>
      <w:t>7034 Trondheim</w:t>
    </w:r>
    <w:r w:rsidRPr="0042112E">
      <w:rPr>
        <w:lang w:val="de-DE"/>
      </w:rPr>
      <w:tab/>
    </w:r>
    <w:r w:rsidRPr="0042112E">
      <w:rPr>
        <w:lang w:val="de-DE"/>
      </w:rPr>
      <w:tab/>
    </w:r>
    <w:bookmarkStart w:id="13" w:name="Navn2"/>
    <w:bookmarkEnd w:id="13"/>
  </w:p>
  <w:p w14:paraId="42EC0A30" w14:textId="3984458F" w:rsidR="001E05A7" w:rsidRPr="004C27A7" w:rsidRDefault="001E05A7">
    <w:pPr>
      <w:pStyle w:val="FooterTekst"/>
    </w:pPr>
    <w:r w:rsidRPr="0042112E">
      <w:rPr>
        <w:lang w:val="de-DE"/>
      </w:rPr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AB59" w14:textId="019136D9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A64A7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2A64A7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773C" w14:textId="6A39E41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6B3211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6B3211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05B758CC" w:rsidR="001E05A7" w:rsidRDefault="002A64A7" w:rsidP="00DB12A2">
          <w:pPr>
            <w:pStyle w:val="DatoRefFyllInn"/>
          </w:pPr>
          <w:bookmarkStart w:id="9" w:name="VarDato"/>
          <w:bookmarkEnd w:id="9"/>
          <w:r>
            <w:t>23</w:t>
          </w:r>
          <w:r w:rsidR="00AD4386">
            <w:t>.</w:t>
          </w:r>
          <w:r w:rsidR="007D1879">
            <w:t>09</w:t>
          </w:r>
          <w:r w:rsidR="00D42F9C">
            <w:t>.20</w:t>
          </w:r>
          <w:r w:rsidR="00D25F06">
            <w:t>2</w:t>
          </w:r>
          <w:r w:rsidR="00D42F9C"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6CD75EC"/>
    <w:multiLevelType w:val="hybridMultilevel"/>
    <w:tmpl w:val="92A8BD5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3"/>
  </w:num>
  <w:num w:numId="4">
    <w:abstractNumId w:val="26"/>
  </w:num>
  <w:num w:numId="5">
    <w:abstractNumId w:val="14"/>
  </w:num>
  <w:num w:numId="6">
    <w:abstractNumId w:val="8"/>
  </w:num>
  <w:num w:numId="7">
    <w:abstractNumId w:val="22"/>
  </w:num>
  <w:num w:numId="8">
    <w:abstractNumId w:val="18"/>
  </w:num>
  <w:num w:numId="9">
    <w:abstractNumId w:val="11"/>
  </w:num>
  <w:num w:numId="10">
    <w:abstractNumId w:val="4"/>
  </w:num>
  <w:num w:numId="11">
    <w:abstractNumId w:val="9"/>
  </w:num>
  <w:num w:numId="12">
    <w:abstractNumId w:val="5"/>
  </w:num>
  <w:num w:numId="13">
    <w:abstractNumId w:val="25"/>
  </w:num>
  <w:num w:numId="14">
    <w:abstractNumId w:val="27"/>
  </w:num>
  <w:num w:numId="15">
    <w:abstractNumId w:val="19"/>
  </w:num>
  <w:num w:numId="16">
    <w:abstractNumId w:val="16"/>
  </w:num>
  <w:num w:numId="17">
    <w:abstractNumId w:val="0"/>
  </w:num>
  <w:num w:numId="18">
    <w:abstractNumId w:val="29"/>
  </w:num>
  <w:num w:numId="19">
    <w:abstractNumId w:val="24"/>
  </w:num>
  <w:num w:numId="20">
    <w:abstractNumId w:val="7"/>
  </w:num>
  <w:num w:numId="21">
    <w:abstractNumId w:val="3"/>
  </w:num>
  <w:num w:numId="22">
    <w:abstractNumId w:val="10"/>
  </w:num>
  <w:num w:numId="23">
    <w:abstractNumId w:val="12"/>
  </w:num>
  <w:num w:numId="24">
    <w:abstractNumId w:val="2"/>
  </w:num>
  <w:num w:numId="25">
    <w:abstractNumId w:val="17"/>
  </w:num>
  <w:num w:numId="26">
    <w:abstractNumId w:val="23"/>
  </w:num>
  <w:num w:numId="27">
    <w:abstractNumId w:val="15"/>
  </w:num>
  <w:num w:numId="28">
    <w:abstractNumId w:val="28"/>
  </w:num>
  <w:num w:numId="29">
    <w:abstractNumId w:val="10"/>
  </w:num>
  <w:num w:numId="30">
    <w:abstractNumId w:val="6"/>
  </w:num>
  <w:num w:numId="3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nb-NO" w:vendorID="64" w:dllVersion="131078" w:nlCheck="1" w:checkStyle="0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102B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F08A4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63DC"/>
    <w:rsid w:val="004B7A92"/>
    <w:rsid w:val="004C1647"/>
    <w:rsid w:val="004C17B1"/>
    <w:rsid w:val="004C27A7"/>
    <w:rsid w:val="004C2A2D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5FB"/>
    <w:rsid w:val="00592601"/>
    <w:rsid w:val="00593DF9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05E0"/>
    <w:rsid w:val="005F5F67"/>
    <w:rsid w:val="005F7E7A"/>
    <w:rsid w:val="00600031"/>
    <w:rsid w:val="0060176F"/>
    <w:rsid w:val="006021D2"/>
    <w:rsid w:val="00604D7D"/>
    <w:rsid w:val="00606EA5"/>
    <w:rsid w:val="0060767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C4F"/>
    <w:rsid w:val="00697A84"/>
    <w:rsid w:val="006A0407"/>
    <w:rsid w:val="006A4F4E"/>
    <w:rsid w:val="006B3211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1879"/>
    <w:rsid w:val="007D2DA1"/>
    <w:rsid w:val="007D6A6B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268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4B9"/>
    <w:rsid w:val="009868C5"/>
    <w:rsid w:val="009921F1"/>
    <w:rsid w:val="00996C28"/>
    <w:rsid w:val="009A0E65"/>
    <w:rsid w:val="009A2B99"/>
    <w:rsid w:val="009A5336"/>
    <w:rsid w:val="009A5F8F"/>
    <w:rsid w:val="009A64D3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7045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3B9F"/>
    <w:rsid w:val="00A557FD"/>
    <w:rsid w:val="00A56111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1E81"/>
    <w:rsid w:val="00AD3E39"/>
    <w:rsid w:val="00AD4386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3C70"/>
    <w:rsid w:val="00BD5117"/>
    <w:rsid w:val="00BD5BD9"/>
    <w:rsid w:val="00BE1EA4"/>
    <w:rsid w:val="00BE470C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1BA0"/>
    <w:rsid w:val="00E03739"/>
    <w:rsid w:val="00E043B8"/>
    <w:rsid w:val="00E048DE"/>
    <w:rsid w:val="00E06043"/>
    <w:rsid w:val="00E07116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97E16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F23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610463c-cf77-4be4-9cab-a37d6e5b2b79"/>
    <ds:schemaRef ds:uri="http://purl.org/dc/elements/1.1/"/>
    <ds:schemaRef ds:uri="70404a6c-3db2-4fe3-97dd-ea7ac57d8e3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Marianne Schjølberg</cp:lastModifiedBy>
  <cp:revision>5</cp:revision>
  <cp:lastPrinted>2021-08-30T08:04:00Z</cp:lastPrinted>
  <dcterms:created xsi:type="dcterms:W3CDTF">2021-10-20T12:31:00Z</dcterms:created>
  <dcterms:modified xsi:type="dcterms:W3CDTF">2021-10-20T12:35:00Z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