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F75" w14:textId="77777777" w:rsidR="00974EC9" w:rsidRPr="00290380" w:rsidRDefault="004B7A92" w:rsidP="00E66329">
      <w:pPr>
        <w:pStyle w:val="Moteoverskrift"/>
      </w:pPr>
      <w:r>
        <w:t>Møte</w:t>
      </w:r>
      <w:r w:rsidR="002C7B64">
        <w:t>innkalling</w:t>
      </w:r>
    </w:p>
    <w:tbl>
      <w:tblPr>
        <w:tblW w:w="10059" w:type="dxa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5025"/>
      </w:tblGrid>
      <w:tr w:rsidR="001E4DB1" w:rsidRPr="00C32BE5" w14:paraId="2A5D08FF" w14:textId="77777777" w:rsidTr="003067D4">
        <w:trPr>
          <w:cantSplit/>
        </w:trPr>
        <w:tc>
          <w:tcPr>
            <w:tcW w:w="1074" w:type="dxa"/>
          </w:tcPr>
          <w:p w14:paraId="5360659A" w14:textId="77777777" w:rsidR="001E4DB1" w:rsidRPr="00290380" w:rsidRDefault="001E4DB1" w:rsidP="001E4DB1">
            <w:pPr>
              <w:pStyle w:val="Innkallingsskrift"/>
            </w:pPr>
            <w:r w:rsidRPr="00290380">
              <w:t>Til:</w:t>
            </w:r>
          </w:p>
        </w:tc>
        <w:tc>
          <w:tcPr>
            <w:tcW w:w="8985" w:type="dxa"/>
            <w:gridSpan w:val="3"/>
          </w:tcPr>
          <w:p w14:paraId="3426A694" w14:textId="77777777" w:rsidR="001E4DB1" w:rsidRPr="00290380" w:rsidRDefault="001E4DB1" w:rsidP="001E4DB1">
            <w:pPr>
              <w:pStyle w:val="Hode"/>
            </w:pPr>
            <w:bookmarkStart w:id="0" w:name="Til"/>
            <w:bookmarkEnd w:id="0"/>
            <w:r w:rsidRPr="00290380">
              <w:rPr>
                <w:sz w:val="18"/>
                <w:szCs w:val="18"/>
              </w:rPr>
              <w:t>Fra tjenestemannsorganisasjonene:</w:t>
            </w:r>
            <w:r w:rsidRPr="00290380">
              <w:t xml:space="preserve">                                                    </w:t>
            </w:r>
            <w:r>
              <w:t xml:space="preserve">  </w:t>
            </w:r>
            <w:r w:rsidR="00B526DC">
              <w:t xml:space="preserve"> </w:t>
            </w:r>
            <w:r w:rsidRPr="00290380">
              <w:rPr>
                <w:sz w:val="18"/>
                <w:szCs w:val="18"/>
              </w:rPr>
              <w:t>Fra arbeidsgiver:</w:t>
            </w:r>
          </w:p>
          <w:p w14:paraId="49D1493E" w14:textId="77777777" w:rsidR="001E4DB1" w:rsidRPr="004B7A92" w:rsidRDefault="00B526DC" w:rsidP="001E4DB1">
            <w:pPr>
              <w:pStyle w:val="Hode"/>
              <w:rPr>
                <w:sz w:val="22"/>
                <w:szCs w:val="22"/>
              </w:rPr>
            </w:pPr>
            <w:r>
              <w:t xml:space="preserve">Kari Karlsen  </w:t>
            </w:r>
            <w:r w:rsidR="001E4DB1" w:rsidRPr="004B7A92">
              <w:t xml:space="preserve">            </w:t>
            </w:r>
            <w:r w:rsidR="00CE61B1">
              <w:t xml:space="preserve">           </w:t>
            </w:r>
            <w:r w:rsidR="001E4DB1" w:rsidRPr="004B7A92">
              <w:t xml:space="preserve">Tekna                              </w:t>
            </w:r>
            <w:r w:rsidR="00FD38AA">
              <w:t xml:space="preserve"> </w:t>
            </w:r>
            <w:r w:rsidR="001E4DB1" w:rsidRPr="004B7A92">
              <w:t xml:space="preserve">          Frank Arntsen </w:t>
            </w:r>
          </w:p>
          <w:p w14:paraId="7CF3A251" w14:textId="54EEE42C" w:rsidR="001E4DB1" w:rsidRPr="004B7A92" w:rsidRDefault="00D63639" w:rsidP="001E4DB1">
            <w:pPr>
              <w:pStyle w:val="Hode"/>
            </w:pPr>
            <w:r>
              <w:t xml:space="preserve">                  </w:t>
            </w:r>
            <w:r w:rsidR="002F17B2">
              <w:t xml:space="preserve">                  </w:t>
            </w:r>
            <w:r w:rsidR="00CE61B1">
              <w:t xml:space="preserve">          </w:t>
            </w:r>
            <w:r w:rsidR="002F17B2">
              <w:t xml:space="preserve">NITO </w:t>
            </w:r>
            <w:r w:rsidR="00F324D9" w:rsidRPr="004B7A92">
              <w:t xml:space="preserve">                                     </w:t>
            </w:r>
            <w:r w:rsidR="000D024C">
              <w:t xml:space="preserve"> </w:t>
            </w:r>
            <w:r w:rsidR="00B92FAC">
              <w:t xml:space="preserve"> </w:t>
            </w:r>
            <w:r w:rsidR="000D024C">
              <w:t xml:space="preserve"> </w:t>
            </w:r>
            <w:r w:rsidR="00AD4386">
              <w:t>Elin Sølberg</w:t>
            </w:r>
          </w:p>
          <w:p w14:paraId="29A6F29E" w14:textId="28AA6042" w:rsidR="001E4DB1" w:rsidRPr="004B7A92" w:rsidRDefault="00A36CA8" w:rsidP="001E4DB1">
            <w:pPr>
              <w:pStyle w:val="Hode"/>
            </w:pPr>
            <w:r>
              <w:t>Aleksander Høiland</w:t>
            </w:r>
            <w:r w:rsidR="00F324D9" w:rsidRPr="004B7A92">
              <w:t xml:space="preserve">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  </w:t>
            </w:r>
            <w:r w:rsidR="00311FD5">
              <w:t xml:space="preserve"> </w:t>
            </w:r>
            <w:r w:rsidR="00373333">
              <w:t xml:space="preserve"> </w:t>
            </w:r>
            <w:r w:rsidR="00DE4BFF">
              <w:t xml:space="preserve"> </w:t>
            </w:r>
            <w:r w:rsidR="00B6391C">
              <w:t xml:space="preserve">Ingrid </w:t>
            </w:r>
            <w:r w:rsidR="00AD4386">
              <w:t>Volden</w:t>
            </w:r>
            <w:r w:rsidR="002A3436">
              <w:t xml:space="preserve">                                          </w:t>
            </w:r>
            <w:r w:rsidR="002A3436" w:rsidRPr="004B7A92">
              <w:t xml:space="preserve"> </w:t>
            </w:r>
            <w:r w:rsidR="002A3436">
              <w:t xml:space="preserve"> </w:t>
            </w:r>
          </w:p>
          <w:p w14:paraId="04B64E2D" w14:textId="4AE6586D" w:rsidR="002A3436" w:rsidRDefault="00A36CA8" w:rsidP="001E4DB1">
            <w:pPr>
              <w:pStyle w:val="Hode"/>
            </w:pPr>
            <w:r>
              <w:t xml:space="preserve">Martin Flatås    </w:t>
            </w:r>
            <w:r w:rsidR="001E4DB1" w:rsidRPr="004B7A92">
              <w:t xml:space="preserve">          </w:t>
            </w:r>
            <w:r w:rsidR="00CE61B1">
              <w:t xml:space="preserve">           </w:t>
            </w:r>
            <w:r w:rsidR="001E4DB1" w:rsidRPr="004B7A92">
              <w:t xml:space="preserve">NTL                                      </w:t>
            </w:r>
            <w:r w:rsidR="00373333">
              <w:t xml:space="preserve">   </w:t>
            </w:r>
            <w:r w:rsidR="00B246B1">
              <w:t xml:space="preserve"> </w:t>
            </w:r>
            <w:r w:rsidR="00E215FF">
              <w:t>Knut Aspås</w:t>
            </w:r>
            <w:r w:rsidR="00D25F06">
              <w:t xml:space="preserve"> (vara)</w:t>
            </w:r>
            <w:r w:rsidR="002A3436">
              <w:br/>
            </w:r>
            <w:r w:rsidR="001E4DB1" w:rsidRPr="004B7A92">
              <w:t xml:space="preserve">Andreas Gjeset           </w:t>
            </w:r>
            <w:r w:rsidR="00CE61B1">
              <w:t xml:space="preserve">           </w:t>
            </w:r>
            <w:r w:rsidR="001E4DB1" w:rsidRPr="004B7A92">
              <w:t xml:space="preserve">Parat   </w:t>
            </w:r>
            <w:r w:rsidR="00CE61B1">
              <w:t xml:space="preserve">   </w:t>
            </w:r>
            <w:r w:rsidR="001E4DB1" w:rsidRPr="004B7A92">
              <w:t xml:space="preserve">                    </w:t>
            </w:r>
            <w:r w:rsidR="00CE61B1">
              <w:t xml:space="preserve"> </w:t>
            </w:r>
            <w:r w:rsidR="001E4DB1" w:rsidRPr="004B7A92">
              <w:t xml:space="preserve">            </w:t>
            </w:r>
            <w:r w:rsidR="00CE61B1">
              <w:t xml:space="preserve"> </w:t>
            </w:r>
            <w:r w:rsidR="00373333">
              <w:t xml:space="preserve"> </w:t>
            </w:r>
            <w:r w:rsidR="00556A81">
              <w:t xml:space="preserve"> </w:t>
            </w:r>
          </w:p>
          <w:p w14:paraId="60E1BF5B" w14:textId="4779AF58" w:rsidR="001E4DB1" w:rsidRPr="004B7A92" w:rsidRDefault="00E95A42" w:rsidP="001E4DB1">
            <w:pPr>
              <w:pStyle w:val="Hode"/>
            </w:pPr>
            <w:r>
              <w:t>Per Einar Iversen</w:t>
            </w:r>
            <w:r w:rsidR="00A840D5">
              <w:t xml:space="preserve">                   </w:t>
            </w:r>
            <w:r w:rsidR="00CE61B1">
              <w:t xml:space="preserve">Parat                                        </w:t>
            </w:r>
            <w:r w:rsidR="001E4DB1" w:rsidRPr="004B7A92">
              <w:t xml:space="preserve">  </w:t>
            </w:r>
            <w:r w:rsidR="002A3436" w:rsidRPr="004B7A92">
              <w:rPr>
                <w:sz w:val="18"/>
                <w:szCs w:val="18"/>
              </w:rPr>
              <w:t>Sekretær:</w:t>
            </w:r>
            <w:r w:rsidR="00E215FF">
              <w:t xml:space="preserve"> Marianne Schjølberg</w:t>
            </w:r>
            <w:r w:rsidR="001E4DB1" w:rsidRPr="004B7A92">
              <w:t xml:space="preserve">      </w:t>
            </w:r>
          </w:p>
          <w:p w14:paraId="4F76E9F0" w14:textId="77777777" w:rsidR="001E4DB1" w:rsidRPr="004B7A92" w:rsidRDefault="000B2AF2" w:rsidP="00A92918">
            <w:pPr>
              <w:pStyle w:val="Hode"/>
            </w:pPr>
            <w:r>
              <w:t>Laila Strypet</w:t>
            </w:r>
            <w:r w:rsidR="00CE61B1" w:rsidRPr="004B7A92">
              <w:t xml:space="preserve"> </w:t>
            </w:r>
            <w:r w:rsidR="00CE61B1">
              <w:t xml:space="preserve">            </w:t>
            </w:r>
            <w:r>
              <w:t xml:space="preserve">            </w:t>
            </w:r>
            <w:r w:rsidR="00CE61B1">
              <w:t xml:space="preserve"> </w:t>
            </w:r>
            <w:r w:rsidR="00CE61B1" w:rsidRPr="004B7A92">
              <w:t xml:space="preserve">Forskerforbundet     </w:t>
            </w:r>
            <w:r w:rsidR="00CE61B1">
              <w:t xml:space="preserve"> </w:t>
            </w:r>
            <w:r w:rsidR="00CE61B1" w:rsidRPr="004B7A92">
              <w:t xml:space="preserve">     </w:t>
            </w:r>
            <w:r w:rsidR="00CE61B1">
              <w:t xml:space="preserve">      </w:t>
            </w:r>
            <w:r w:rsidR="00CE61B1" w:rsidRPr="004B7A92">
              <w:t xml:space="preserve">  </w:t>
            </w:r>
            <w:r w:rsidR="00CE61B1">
              <w:t xml:space="preserve">   </w:t>
            </w:r>
          </w:p>
          <w:p w14:paraId="1FF97AE6" w14:textId="77777777" w:rsidR="001E4DB1" w:rsidRPr="00747BD1" w:rsidRDefault="00CE61B1" w:rsidP="001E4DB1">
            <w:pPr>
              <w:pStyle w:val="Hode"/>
            </w:pPr>
            <w:r>
              <w:t xml:space="preserve">Joar Flatås </w:t>
            </w:r>
            <w:r w:rsidRPr="004B7A92">
              <w:t xml:space="preserve"> </w:t>
            </w:r>
            <w:r>
              <w:t xml:space="preserve">                        </w:t>
            </w:r>
            <w:r w:rsidR="000B2AF2">
              <w:t xml:space="preserve"> </w:t>
            </w:r>
            <w:r>
              <w:t xml:space="preserve">   </w:t>
            </w:r>
            <w:r w:rsidRPr="004B7A92">
              <w:t xml:space="preserve">LHVO, </w:t>
            </w:r>
            <w:r>
              <w:t>Campusservice</w:t>
            </w:r>
            <w:r w:rsidRPr="004B7A92">
              <w:t xml:space="preserve">                    </w:t>
            </w:r>
          </w:p>
          <w:p w14:paraId="40EC93CF" w14:textId="77777777" w:rsidR="00CE61B1" w:rsidRPr="00747BD1" w:rsidRDefault="00B92FAC" w:rsidP="00CE61B1">
            <w:pPr>
              <w:pStyle w:val="Hode"/>
            </w:pPr>
            <w:r>
              <w:t xml:space="preserve">Pål Vanvik              </w:t>
            </w:r>
            <w:r w:rsidR="00CE61B1">
              <w:t xml:space="preserve">             </w:t>
            </w:r>
            <w:r w:rsidR="001B5892">
              <w:t xml:space="preserve"> </w:t>
            </w:r>
            <w:r w:rsidR="00CE61B1">
              <w:t xml:space="preserve"> </w:t>
            </w:r>
            <w:r w:rsidR="00CE61B1" w:rsidRPr="004B7A92">
              <w:t xml:space="preserve">LHVO, </w:t>
            </w:r>
            <w:r w:rsidR="00CE61B1" w:rsidRPr="00747BD1">
              <w:t>Øk</w:t>
            </w:r>
            <w:r w:rsidR="00CE61B1">
              <w:t>.- eiendoms</w:t>
            </w:r>
            <w:r w:rsidR="00CE61B1" w:rsidRPr="00747BD1">
              <w:t xml:space="preserve">avd. og </w:t>
            </w:r>
            <w:r w:rsidR="00CE61B1">
              <w:t>virks.styring</w:t>
            </w:r>
          </w:p>
          <w:p w14:paraId="4EEF4643" w14:textId="77777777" w:rsidR="00CE61B1" w:rsidRDefault="00CE61B1" w:rsidP="001E4DB1">
            <w:pPr>
              <w:pStyle w:val="Hode"/>
            </w:pPr>
          </w:p>
          <w:p w14:paraId="4C675EEB" w14:textId="77777777" w:rsidR="001E4DB1" w:rsidRPr="00747BD1" w:rsidRDefault="001E4DB1" w:rsidP="001E4DB1">
            <w:pPr>
              <w:pStyle w:val="Hode"/>
            </w:pPr>
            <w:r w:rsidRPr="00747BD1">
              <w:t xml:space="preserve">Vararepresentanter                                                                   </w:t>
            </w:r>
          </w:p>
          <w:p w14:paraId="34B12A66" w14:textId="77777777" w:rsidR="001E4DB1" w:rsidRDefault="00E95A42" w:rsidP="001E4DB1">
            <w:pPr>
              <w:pStyle w:val="Hode"/>
            </w:pPr>
            <w:r>
              <w:t xml:space="preserve">                                                </w:t>
            </w:r>
            <w:r w:rsidR="001E4DB1" w:rsidRPr="00747BD1">
              <w:t>Parat</w:t>
            </w:r>
          </w:p>
          <w:p w14:paraId="0BB45A68" w14:textId="77777777" w:rsidR="000B2AF2" w:rsidRDefault="00B526DC" w:rsidP="001E4DB1">
            <w:pPr>
              <w:pStyle w:val="Hode"/>
            </w:pPr>
            <w:r>
              <w:t xml:space="preserve">                       </w:t>
            </w:r>
            <w:r w:rsidR="00A92918">
              <w:t xml:space="preserve">                    </w:t>
            </w:r>
            <w:r w:rsidR="00C5434D">
              <w:t xml:space="preserve">   </w:t>
            </w:r>
            <w:r w:rsidR="00CE61B1">
              <w:t xml:space="preserve"> </w:t>
            </w:r>
            <w:r w:rsidR="00212FA0">
              <w:t xml:space="preserve"> </w:t>
            </w:r>
            <w:r w:rsidR="00A92918">
              <w:t>Tekna</w:t>
            </w:r>
          </w:p>
          <w:p w14:paraId="20FD08F9" w14:textId="77777777" w:rsidR="001E4DB1" w:rsidRPr="00747BD1" w:rsidRDefault="00D25F06" w:rsidP="001E4DB1">
            <w:pPr>
              <w:pStyle w:val="Hode"/>
            </w:pPr>
            <w:r>
              <w:t>Yngvild Nåvik</w:t>
            </w:r>
            <w:r w:rsidR="000B2AF2">
              <w:t xml:space="preserve">      </w:t>
            </w:r>
            <w:r w:rsidR="001E4DB1" w:rsidRPr="00747BD1">
              <w:t xml:space="preserve">                   Forskerforbundet</w:t>
            </w:r>
          </w:p>
          <w:p w14:paraId="264DECFC" w14:textId="77777777" w:rsidR="001E4DB1" w:rsidRPr="00747BD1" w:rsidRDefault="007F12C6" w:rsidP="001E4DB1">
            <w:pPr>
              <w:pStyle w:val="Hode"/>
            </w:pPr>
            <w:r>
              <w:t>Linda N</w:t>
            </w:r>
            <w:r w:rsidR="00C75A91">
              <w:t xml:space="preserve">ervik       </w:t>
            </w:r>
            <w:r w:rsidR="001E4DB1" w:rsidRPr="00747BD1">
              <w:t xml:space="preserve">               </w:t>
            </w:r>
            <w:r w:rsidR="00CE61B1">
              <w:t xml:space="preserve"> </w:t>
            </w:r>
            <w:r w:rsidR="00C5434D">
              <w:t xml:space="preserve">    </w:t>
            </w:r>
            <w:r w:rsidR="001E4DB1" w:rsidRPr="00747BD1">
              <w:t>L</w:t>
            </w:r>
            <w:r w:rsidR="00C5434D">
              <w:t xml:space="preserve">HVO, </w:t>
            </w:r>
            <w:r w:rsidR="001E4DB1" w:rsidRPr="00747BD1">
              <w:t xml:space="preserve"> </w:t>
            </w:r>
            <w:r w:rsidR="00352D7A">
              <w:t>Campusservice</w:t>
            </w:r>
            <w:r w:rsidR="001E4DB1" w:rsidRPr="00747BD1">
              <w:t xml:space="preserve">                        </w:t>
            </w:r>
          </w:p>
          <w:p w14:paraId="16893FB0" w14:textId="77777777" w:rsidR="001E4DB1" w:rsidRPr="00747BD1" w:rsidRDefault="009B60E3" w:rsidP="00C5434D">
            <w:pPr>
              <w:pStyle w:val="Hode"/>
            </w:pPr>
            <w:r>
              <w:t xml:space="preserve">Jørgen Andreassen Utvik        </w:t>
            </w:r>
            <w:r w:rsidR="00C5434D">
              <w:t xml:space="preserve">LHVO  </w:t>
            </w:r>
            <w:r w:rsidR="001E4DB1" w:rsidRPr="00747BD1">
              <w:t>Øk</w:t>
            </w:r>
            <w:r w:rsidR="00A92918">
              <w:t>.- eiendoms</w:t>
            </w:r>
            <w:r w:rsidR="001E4DB1" w:rsidRPr="00747BD1">
              <w:t xml:space="preserve">avd. og </w:t>
            </w:r>
            <w:r w:rsidR="00A92918">
              <w:t>virks.styring</w:t>
            </w:r>
            <w:r w:rsidR="001E4DB1" w:rsidRPr="00747BD1">
              <w:t xml:space="preserve">  </w:t>
            </w:r>
          </w:p>
        </w:tc>
      </w:tr>
      <w:tr w:rsidR="00C71610" w:rsidRPr="00290380" w14:paraId="0DCC8DF6" w14:textId="77777777" w:rsidTr="003067D4">
        <w:trPr>
          <w:cantSplit/>
        </w:trPr>
        <w:tc>
          <w:tcPr>
            <w:tcW w:w="1074" w:type="dxa"/>
          </w:tcPr>
          <w:p w14:paraId="4E2EF21B" w14:textId="77777777" w:rsidR="00C71610" w:rsidRPr="00290380" w:rsidRDefault="00C71610">
            <w:pPr>
              <w:pStyle w:val="Innkallingsskrift"/>
            </w:pPr>
            <w:r w:rsidRPr="00290380">
              <w:t>Kopi til:</w:t>
            </w:r>
          </w:p>
        </w:tc>
        <w:tc>
          <w:tcPr>
            <w:tcW w:w="8985" w:type="dxa"/>
            <w:gridSpan w:val="3"/>
          </w:tcPr>
          <w:p w14:paraId="7A0ADCFB" w14:textId="77777777" w:rsidR="009C2CFA" w:rsidRPr="00290380" w:rsidRDefault="009C2CFA" w:rsidP="001B0B0F">
            <w:pPr>
              <w:pStyle w:val="InnkallingsskriftFyllInn"/>
            </w:pPr>
            <w:bookmarkStart w:id="1" w:name="Kopi"/>
            <w:bookmarkEnd w:id="1"/>
            <w:proofErr w:type="spellStart"/>
            <w:r w:rsidRPr="00290380">
              <w:t>Tekna</w:t>
            </w:r>
            <w:proofErr w:type="spellEnd"/>
            <w:r w:rsidRPr="00290380">
              <w:t>, NITO, NTL</w:t>
            </w:r>
            <w:r w:rsidR="0062698E">
              <w:t>, NTL v/Lillian Nilsen</w:t>
            </w:r>
            <w:r w:rsidRPr="00290380">
              <w:t>, Parat,</w:t>
            </w:r>
            <w:r w:rsidR="005B3945" w:rsidRPr="00290380">
              <w:t xml:space="preserve"> Forskerfor</w:t>
            </w:r>
            <w:r w:rsidR="0072326B">
              <w:t>b</w:t>
            </w:r>
            <w:r w:rsidR="005B3945" w:rsidRPr="00290380">
              <w:t>undet,</w:t>
            </w:r>
            <w:r w:rsidRPr="00290380">
              <w:t xml:space="preserve"> </w:t>
            </w:r>
            <w:r w:rsidR="001B0B0F">
              <w:t>HR-</w:t>
            </w:r>
            <w:r w:rsidR="00F20B8D">
              <w:t xml:space="preserve"> og HMS-</w:t>
            </w:r>
            <w:r w:rsidR="001B0B0F">
              <w:t>avdelingen</w:t>
            </w:r>
            <w:r w:rsidR="004B231A" w:rsidRPr="00290380">
              <w:t xml:space="preserve"> </w:t>
            </w:r>
          </w:p>
        </w:tc>
      </w:tr>
      <w:tr w:rsidR="00C71610" w:rsidRPr="00290380" w14:paraId="10495F0E" w14:textId="77777777" w:rsidTr="003067D4">
        <w:trPr>
          <w:cantSplit/>
        </w:trPr>
        <w:tc>
          <w:tcPr>
            <w:tcW w:w="1074" w:type="dxa"/>
          </w:tcPr>
          <w:p w14:paraId="7B6EC4BF" w14:textId="77777777" w:rsidR="00C71610" w:rsidRPr="00290380" w:rsidRDefault="00C71610">
            <w:pPr>
              <w:pStyle w:val="Innkallingsskrift"/>
            </w:pPr>
            <w:r w:rsidRPr="00290380">
              <w:t>Om:</w:t>
            </w:r>
          </w:p>
        </w:tc>
        <w:tc>
          <w:tcPr>
            <w:tcW w:w="8985" w:type="dxa"/>
            <w:gridSpan w:val="3"/>
          </w:tcPr>
          <w:p w14:paraId="637EBDEF" w14:textId="295F28B7" w:rsidR="00C71610" w:rsidRPr="00290380" w:rsidRDefault="00957ACC" w:rsidP="004B7A92">
            <w:pPr>
              <w:pStyle w:val="InnkallingsskriftFyllInn"/>
              <w:rPr>
                <w:b/>
              </w:rPr>
            </w:pPr>
            <w:bookmarkStart w:id="2" w:name="overskrift"/>
            <w:bookmarkEnd w:id="2"/>
            <w:r>
              <w:rPr>
                <w:b/>
              </w:rPr>
              <w:t xml:space="preserve">LOSAM-møte for </w:t>
            </w:r>
            <w:r w:rsidR="00AD4386">
              <w:rPr>
                <w:b/>
              </w:rPr>
              <w:t>Ø</w:t>
            </w:r>
            <w:r w:rsidR="00F324D9">
              <w:rPr>
                <w:b/>
              </w:rPr>
              <w:t xml:space="preserve">konomi og eiendom </w:t>
            </w:r>
          </w:p>
        </w:tc>
      </w:tr>
      <w:tr w:rsidR="00C71610" w:rsidRPr="00290380" w14:paraId="4EF2FB2A" w14:textId="77777777" w:rsidTr="003067D4">
        <w:trPr>
          <w:cantSplit/>
        </w:trPr>
        <w:tc>
          <w:tcPr>
            <w:tcW w:w="1074" w:type="dxa"/>
          </w:tcPr>
          <w:p w14:paraId="69D05EC5" w14:textId="77777777" w:rsidR="00C71610" w:rsidRPr="00290380" w:rsidRDefault="00C71610">
            <w:pPr>
              <w:pStyle w:val="Innkallingsskrift"/>
            </w:pPr>
            <w:r w:rsidRPr="00290380">
              <w:t>Møtetid:</w:t>
            </w:r>
          </w:p>
        </w:tc>
        <w:tc>
          <w:tcPr>
            <w:tcW w:w="2875" w:type="dxa"/>
          </w:tcPr>
          <w:p w14:paraId="79D09EBA" w14:textId="49D45312" w:rsidR="00C71610" w:rsidRPr="00290380" w:rsidRDefault="007D1879" w:rsidP="00E22A92">
            <w:pPr>
              <w:pStyle w:val="InnkallingsskriftFyllInn"/>
            </w:pPr>
            <w:bookmarkStart w:id="3" w:name="Tid"/>
            <w:bookmarkEnd w:id="3"/>
            <w:r>
              <w:t>06.09</w:t>
            </w:r>
            <w:r w:rsidR="00D42F9C">
              <w:t>.</w:t>
            </w:r>
            <w:r w:rsidR="005F7E7A">
              <w:t>20</w:t>
            </w:r>
            <w:r w:rsidR="001A5D4A">
              <w:t>2</w:t>
            </w:r>
            <w:r w:rsidR="00D42F9C">
              <w:t>1</w:t>
            </w:r>
            <w:r w:rsidR="00A81B4A" w:rsidRPr="00290380">
              <w:t xml:space="preserve"> kl. </w:t>
            </w:r>
            <w:r w:rsidR="00220471">
              <w:t>1</w:t>
            </w:r>
            <w:r w:rsidR="00E14540">
              <w:t>2</w:t>
            </w:r>
            <w:r w:rsidR="00AD4386">
              <w:t>.</w:t>
            </w:r>
            <w:r w:rsidR="00E14540">
              <w:t>3</w:t>
            </w:r>
            <w:r w:rsidR="00AD4386">
              <w:t>0 -</w:t>
            </w:r>
            <w:r w:rsidR="00E14540">
              <w:t xml:space="preserve"> </w:t>
            </w:r>
            <w:r w:rsidR="00AD4386">
              <w:t>1</w:t>
            </w:r>
            <w:r w:rsidR="00E14540">
              <w:t>4</w:t>
            </w:r>
            <w:r w:rsidR="00AD4386">
              <w:t>.</w:t>
            </w:r>
            <w:r w:rsidR="00E14540">
              <w:t>00</w:t>
            </w:r>
            <w:r w:rsidR="00AD4386">
              <w:t xml:space="preserve"> </w:t>
            </w:r>
          </w:p>
        </w:tc>
        <w:tc>
          <w:tcPr>
            <w:tcW w:w="1085" w:type="dxa"/>
          </w:tcPr>
          <w:p w14:paraId="53664CBD" w14:textId="77777777" w:rsidR="00C71610" w:rsidRPr="00290380" w:rsidRDefault="00C71610">
            <w:pPr>
              <w:pStyle w:val="Innkallingsskrift"/>
            </w:pPr>
            <w:r w:rsidRPr="00290380">
              <w:t>Møtested:</w:t>
            </w:r>
          </w:p>
        </w:tc>
        <w:tc>
          <w:tcPr>
            <w:tcW w:w="5025" w:type="dxa"/>
          </w:tcPr>
          <w:p w14:paraId="169AE294" w14:textId="284A7209" w:rsidR="00C71610" w:rsidRPr="00290380" w:rsidRDefault="004B2B62" w:rsidP="00E95A42">
            <w:pPr>
              <w:pStyle w:val="InnkallingsskriftFyllInn"/>
            </w:pPr>
            <w:bookmarkStart w:id="4" w:name="Sted"/>
            <w:bookmarkEnd w:id="4"/>
            <w:r>
              <w:t>Digitalt møte</w:t>
            </w:r>
            <w:r w:rsidR="006A0407">
              <w:t xml:space="preserve"> </w:t>
            </w:r>
            <w:r w:rsidR="00AD4386">
              <w:t>på Teams</w:t>
            </w:r>
          </w:p>
        </w:tc>
      </w:tr>
      <w:tr w:rsidR="00C71610" w:rsidRPr="00290380" w14:paraId="27E88706" w14:textId="77777777" w:rsidTr="00777560">
        <w:trPr>
          <w:cantSplit/>
          <w:trHeight w:val="597"/>
        </w:trPr>
        <w:tc>
          <w:tcPr>
            <w:tcW w:w="1074" w:type="dxa"/>
          </w:tcPr>
          <w:p w14:paraId="5A9A6B53" w14:textId="77777777" w:rsidR="00C71610" w:rsidRPr="00290380" w:rsidRDefault="00C71610">
            <w:pPr>
              <w:pStyle w:val="Innkallingsskrift"/>
            </w:pPr>
            <w:r w:rsidRPr="00290380">
              <w:t>Signatur:</w:t>
            </w:r>
          </w:p>
        </w:tc>
        <w:tc>
          <w:tcPr>
            <w:tcW w:w="8985" w:type="dxa"/>
            <w:gridSpan w:val="3"/>
          </w:tcPr>
          <w:p w14:paraId="71142CA9" w14:textId="5B9245F2" w:rsidR="006E768B" w:rsidRDefault="007D1879" w:rsidP="00777560">
            <w:pPr>
              <w:pStyle w:val="InnkallingsskriftFyllInn"/>
            </w:pPr>
            <w:r>
              <w:t>MS</w:t>
            </w:r>
          </w:p>
          <w:p w14:paraId="2E02439C" w14:textId="77777777" w:rsidR="005E3E71" w:rsidRPr="00290380" w:rsidRDefault="005E3E71" w:rsidP="00777560">
            <w:pPr>
              <w:pStyle w:val="InnkallingsskriftFyllInn"/>
            </w:pPr>
          </w:p>
        </w:tc>
      </w:tr>
    </w:tbl>
    <w:p w14:paraId="1E90B25F" w14:textId="77777777" w:rsidR="007F12C6" w:rsidRDefault="007F12C6" w:rsidP="002F17B2">
      <w:pPr>
        <w:ind w:left="0"/>
        <w:jc w:val="both"/>
        <w:rPr>
          <w:b/>
        </w:rPr>
      </w:pPr>
      <w:bookmarkStart w:id="5" w:name="start"/>
      <w:bookmarkEnd w:id="5"/>
      <w:r w:rsidRPr="00290380">
        <w:rPr>
          <w:b/>
        </w:rPr>
        <w:t>Agenda</w:t>
      </w:r>
      <w:r w:rsidR="002F17B2">
        <w:rPr>
          <w:b/>
        </w:rPr>
        <w:t xml:space="preserve">: </w:t>
      </w:r>
    </w:p>
    <w:p w14:paraId="30179B0A" w14:textId="77777777" w:rsidR="002F17B2" w:rsidRPr="00137C8D" w:rsidRDefault="002F17B2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møteinnkalling </w:t>
      </w:r>
    </w:p>
    <w:p w14:paraId="14A38EC6" w14:textId="77777777" w:rsidR="00137C8D" w:rsidRPr="00137C8D" w:rsidRDefault="00137C8D" w:rsidP="00137C8D">
      <w:pPr>
        <w:jc w:val="both"/>
        <w:rPr>
          <w:b/>
        </w:rPr>
      </w:pPr>
    </w:p>
    <w:p w14:paraId="61A907FC" w14:textId="77777777" w:rsidR="00137C8D" w:rsidRPr="00137C8D" w:rsidRDefault="00137C8D" w:rsidP="00137C8D">
      <w:pPr>
        <w:pStyle w:val="Listeavsnitt"/>
        <w:numPr>
          <w:ilvl w:val="0"/>
          <w:numId w:val="16"/>
        </w:numPr>
        <w:jc w:val="both"/>
        <w:rPr>
          <w:b/>
        </w:rPr>
      </w:pPr>
      <w:r w:rsidRPr="00137C8D">
        <w:rPr>
          <w:b/>
        </w:rPr>
        <w:t xml:space="preserve">Godkjenning av </w:t>
      </w:r>
      <w:r>
        <w:rPr>
          <w:b/>
        </w:rPr>
        <w:t xml:space="preserve">referat </w:t>
      </w:r>
      <w:r w:rsidRPr="00137C8D">
        <w:rPr>
          <w:b/>
        </w:rPr>
        <w:t xml:space="preserve"> </w:t>
      </w:r>
    </w:p>
    <w:p w14:paraId="5BA5C510" w14:textId="343919AA" w:rsidR="002A38C4" w:rsidRPr="00D12505" w:rsidRDefault="00346F23" w:rsidP="00D12505">
      <w:pPr>
        <w:ind w:firstLine="635"/>
      </w:pPr>
      <w:r>
        <w:t xml:space="preserve">Godkjenning av </w:t>
      </w:r>
      <w:r w:rsidR="000B5357">
        <w:t>r</w:t>
      </w:r>
      <w:r w:rsidR="00BE6E80">
        <w:t xml:space="preserve">eferat </w:t>
      </w:r>
      <w:r w:rsidR="004C2A2D">
        <w:t xml:space="preserve">fra </w:t>
      </w:r>
      <w:r w:rsidR="000B5357">
        <w:t xml:space="preserve">møte </w:t>
      </w:r>
      <w:r>
        <w:t>14.06.202</w:t>
      </w:r>
      <w:r w:rsidR="008D21DC">
        <w:t>1</w:t>
      </w:r>
      <w:bookmarkStart w:id="6" w:name="_GoBack"/>
      <w:bookmarkEnd w:id="6"/>
      <w:r>
        <w:t>, vedlagt.</w:t>
      </w:r>
    </w:p>
    <w:p w14:paraId="3E1FB7CC" w14:textId="77777777" w:rsidR="002A38C4" w:rsidRPr="002A38C4" w:rsidRDefault="002A38C4" w:rsidP="002A38C4">
      <w:pPr>
        <w:pStyle w:val="Listeavsnitt"/>
        <w:rPr>
          <w:b/>
        </w:rPr>
      </w:pPr>
    </w:p>
    <w:p w14:paraId="02C661BB" w14:textId="77777777" w:rsidR="00E364C5" w:rsidRPr="00624E14" w:rsidRDefault="00E364C5" w:rsidP="00E364C5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Koronasituasjonen (informasjon/drøfting)</w:t>
      </w:r>
    </w:p>
    <w:p w14:paraId="0F9FFFA1" w14:textId="3C737F9A" w:rsidR="00E364C5" w:rsidRDefault="00E364C5" w:rsidP="00E364C5">
      <w:pPr>
        <w:pStyle w:val="Listeavsnitt"/>
        <w:rPr>
          <w:bCs/>
        </w:rPr>
      </w:pPr>
      <w:r w:rsidRPr="00624E14">
        <w:rPr>
          <w:bCs/>
        </w:rPr>
        <w:t xml:space="preserve">Hensikt med saken er drøfte arbeidssituasjon med særlig fokus på det psykososiale arbeidsmiljøet og </w:t>
      </w:r>
      <w:r>
        <w:rPr>
          <w:bCs/>
        </w:rPr>
        <w:t>ivaretagelse av smittevern</w:t>
      </w:r>
      <w:r w:rsidRPr="00624E14">
        <w:rPr>
          <w:bCs/>
        </w:rPr>
        <w:t xml:space="preserve">. </w:t>
      </w:r>
    </w:p>
    <w:p w14:paraId="35F3161B" w14:textId="6762232E" w:rsidR="00E364C5" w:rsidRDefault="00E364C5" w:rsidP="00E364C5">
      <w:pPr>
        <w:pStyle w:val="Listeavsnitt"/>
        <w:rPr>
          <w:bCs/>
        </w:rPr>
      </w:pPr>
    </w:p>
    <w:p w14:paraId="3AEC976B" w14:textId="45437969" w:rsidR="00E364C5" w:rsidRDefault="00E364C5" w:rsidP="00E364C5">
      <w:pPr>
        <w:pStyle w:val="Listeavsnitt"/>
        <w:rPr>
          <w:bCs/>
        </w:rPr>
      </w:pPr>
    </w:p>
    <w:p w14:paraId="48957F98" w14:textId="77777777" w:rsidR="00E364C5" w:rsidRDefault="00E364C5" w:rsidP="00E364C5">
      <w:pPr>
        <w:pStyle w:val="Listeavsnitt"/>
        <w:rPr>
          <w:bCs/>
        </w:rPr>
      </w:pPr>
    </w:p>
    <w:p w14:paraId="350B0367" w14:textId="77777777" w:rsidR="007E4F46" w:rsidRPr="00D42F9C" w:rsidRDefault="007E4F46" w:rsidP="007E4F46">
      <w:pPr>
        <w:pStyle w:val="Listeavsnitt"/>
        <w:numPr>
          <w:ilvl w:val="0"/>
          <w:numId w:val="16"/>
        </w:numPr>
        <w:rPr>
          <w:b/>
        </w:rPr>
      </w:pPr>
      <w:r w:rsidRPr="00D42F9C">
        <w:rPr>
          <w:b/>
        </w:rPr>
        <w:lastRenderedPageBreak/>
        <w:t>BOTT ØL - status og videre arbeid (informasjon/drøfting)</w:t>
      </w:r>
    </w:p>
    <w:p w14:paraId="32EF80F5" w14:textId="70D097F4" w:rsidR="00BE6E80" w:rsidRPr="00314CBD" w:rsidRDefault="007E4F46" w:rsidP="00006D02">
      <w:pPr>
        <w:pStyle w:val="Listeavsnitt"/>
        <w:rPr>
          <w:bCs/>
        </w:rPr>
      </w:pPr>
      <w:r>
        <w:rPr>
          <w:bCs/>
        </w:rPr>
        <w:t xml:space="preserve">Hensikt med saken er å oppdatere LOSAM om status og videre planer for arbeidet med å forberede innføring av nye økonomi og lønnssystemer fra 1.1.2022 (BOTT ØL). </w:t>
      </w:r>
      <w:r w:rsidR="00006D02">
        <w:rPr>
          <w:bCs/>
        </w:rPr>
        <w:t xml:space="preserve">Det vises til informasjon på BOTT ØL </w:t>
      </w:r>
      <w:hyperlink r:id="rId10" w:history="1">
        <w:r w:rsidR="00006D02" w:rsidRPr="00E01BA0">
          <w:rPr>
            <w:rStyle w:val="Hyperkobling"/>
            <w:bCs/>
          </w:rPr>
          <w:t>hjemmeside</w:t>
        </w:r>
      </w:hyperlink>
      <w:r w:rsidR="00006D02">
        <w:rPr>
          <w:bCs/>
        </w:rPr>
        <w:t>.</w:t>
      </w:r>
    </w:p>
    <w:p w14:paraId="035D3DE7" w14:textId="616C5550" w:rsidR="00D42F9C" w:rsidRPr="00FD5C4D" w:rsidRDefault="004C2A2D" w:rsidP="00FD5C4D">
      <w:pPr>
        <w:pStyle w:val="Listeavsnitt"/>
        <w:rPr>
          <w:bCs/>
        </w:rPr>
      </w:pPr>
      <w:r w:rsidRPr="007D6A6B">
        <w:rPr>
          <w:iCs/>
          <w:szCs w:val="20"/>
        </w:rPr>
        <w:t>Det skal lages en plan for endringsarbeidet og hvordan medarbeidere</w:t>
      </w:r>
      <w:r w:rsidR="00A56111">
        <w:rPr>
          <w:iCs/>
          <w:szCs w:val="20"/>
        </w:rPr>
        <w:t xml:space="preserve"> skal involveres. </w:t>
      </w:r>
      <w:r w:rsidR="00314CBD" w:rsidRPr="00006D02">
        <w:rPr>
          <w:bCs/>
        </w:rPr>
        <w:t>Nærmer</w:t>
      </w:r>
      <w:r w:rsidR="00FD5C4D">
        <w:rPr>
          <w:bCs/>
        </w:rPr>
        <w:t>e informasjon blir gitt i møtet.</w:t>
      </w:r>
    </w:p>
    <w:p w14:paraId="1C094A0A" w14:textId="77777777" w:rsidR="003C537B" w:rsidRDefault="003C537B" w:rsidP="003C537B">
      <w:pPr>
        <w:pStyle w:val="Listeavsnitt"/>
        <w:rPr>
          <w:bCs/>
        </w:rPr>
      </w:pPr>
      <w:bookmarkStart w:id="7" w:name="_Hlk68624617"/>
    </w:p>
    <w:p w14:paraId="5A406B85" w14:textId="58DFBB43" w:rsidR="00D42F9C" w:rsidRPr="00BE6E80" w:rsidRDefault="00B41ABE" w:rsidP="00AF1FD8">
      <w:pPr>
        <w:pStyle w:val="Listeavsnitt"/>
        <w:numPr>
          <w:ilvl w:val="0"/>
          <w:numId w:val="16"/>
        </w:numPr>
        <w:rPr>
          <w:b/>
        </w:rPr>
      </w:pPr>
      <w:r>
        <w:rPr>
          <w:b/>
          <w:bCs/>
        </w:rPr>
        <w:t>Budsjett-</w:t>
      </w:r>
      <w:r w:rsidR="004C2A2D">
        <w:rPr>
          <w:b/>
          <w:bCs/>
        </w:rPr>
        <w:t xml:space="preserve"> status </w:t>
      </w:r>
      <w:r w:rsidR="00BE6E80" w:rsidRPr="00BE6E80">
        <w:rPr>
          <w:b/>
          <w:bCs/>
        </w:rPr>
        <w:t>for</w:t>
      </w:r>
      <w:r w:rsidR="004C2A2D">
        <w:rPr>
          <w:b/>
          <w:bCs/>
        </w:rPr>
        <w:t xml:space="preserve"> avdelingene,</w:t>
      </w:r>
      <w:r w:rsidR="00BE6E80" w:rsidRPr="00BE6E80">
        <w:rPr>
          <w:b/>
          <w:bCs/>
        </w:rPr>
        <w:t xml:space="preserve"> ØE </w:t>
      </w:r>
      <w:bookmarkEnd w:id="7"/>
      <w:r w:rsidR="007D6A6B">
        <w:rPr>
          <w:b/>
        </w:rPr>
        <w:t>(i</w:t>
      </w:r>
      <w:r w:rsidR="004C2A2D">
        <w:rPr>
          <w:b/>
        </w:rPr>
        <w:t>nformasjon</w:t>
      </w:r>
      <w:r w:rsidR="00D42F9C" w:rsidRPr="00BE6E80">
        <w:rPr>
          <w:b/>
        </w:rPr>
        <w:t>)</w:t>
      </w:r>
    </w:p>
    <w:p w14:paraId="35204416" w14:textId="2CF1B7F4" w:rsidR="00B246B1" w:rsidRPr="007D6A6B" w:rsidRDefault="00D42F9C" w:rsidP="007D6A6B">
      <w:pPr>
        <w:pStyle w:val="Listeavsnitt"/>
      </w:pPr>
      <w:r>
        <w:t xml:space="preserve">Hensikt med saken er </w:t>
      </w:r>
      <w:r w:rsidR="002A38C4">
        <w:t>informere</w:t>
      </w:r>
      <w:r w:rsidR="00FD5C4D">
        <w:t xml:space="preserve"> om status budsjett,</w:t>
      </w:r>
      <w:r w:rsidR="00BE6E80">
        <w:t xml:space="preserve"> ØE-området. </w:t>
      </w:r>
    </w:p>
    <w:p w14:paraId="14867E26" w14:textId="77777777" w:rsidR="00D42F9C" w:rsidRDefault="00D42F9C" w:rsidP="00D42F9C">
      <w:pPr>
        <w:pStyle w:val="Listeavsnitt"/>
        <w:rPr>
          <w:b/>
        </w:rPr>
      </w:pPr>
    </w:p>
    <w:p w14:paraId="68E085EE" w14:textId="3AD94670" w:rsidR="007D6A6B" w:rsidRPr="007D6A6B" w:rsidRDefault="007D6A6B" w:rsidP="007D6A6B">
      <w:pPr>
        <w:pStyle w:val="Listeavsnitt"/>
        <w:numPr>
          <w:ilvl w:val="0"/>
          <w:numId w:val="16"/>
        </w:numPr>
        <w:textAlignment w:val="center"/>
        <w:rPr>
          <w:rFonts w:ascii="Calibri" w:hAnsi="Calibri"/>
          <w:b/>
          <w:color w:val="000000"/>
          <w:sz w:val="22"/>
          <w:szCs w:val="22"/>
          <w:lang w:eastAsia="nb-NO"/>
        </w:rPr>
      </w:pPr>
      <w:r w:rsidRPr="007D6A6B">
        <w:rPr>
          <w:rFonts w:ascii="Times New Roman" w:hAnsi="Times New Roman"/>
          <w:b/>
          <w:color w:val="000000"/>
          <w:sz w:val="14"/>
          <w:szCs w:val="14"/>
          <w:lang w:eastAsia="nb-NO"/>
        </w:rPr>
        <w:t> </w:t>
      </w:r>
      <w:r w:rsidRPr="007D6A6B">
        <w:rPr>
          <w:b/>
          <w:color w:val="000000"/>
          <w:lang w:eastAsia="nb-NO"/>
        </w:rPr>
        <w:t>Oversikt over konsulentbruk, samt fast og midlertidig ansettelser</w:t>
      </w:r>
      <w:r w:rsidR="002323DD">
        <w:rPr>
          <w:b/>
          <w:color w:val="000000"/>
          <w:lang w:eastAsia="nb-NO"/>
        </w:rPr>
        <w:t xml:space="preserve"> (informasjon/drøfting)</w:t>
      </w:r>
    </w:p>
    <w:p w14:paraId="685460F4" w14:textId="77777777" w:rsidR="007D6A6B" w:rsidRDefault="007D6A6B" w:rsidP="007D6A6B">
      <w:pPr>
        <w:pStyle w:val="Listeavsnitt"/>
        <w:textAlignment w:val="center"/>
        <w:rPr>
          <w:color w:val="000000"/>
          <w:lang w:eastAsia="nb-NO"/>
        </w:rPr>
      </w:pPr>
      <w:r w:rsidRPr="007D6A6B">
        <w:rPr>
          <w:color w:val="000000"/>
          <w:lang w:eastAsia="nb-NO"/>
        </w:rPr>
        <w:t>Det presenteres en oversikt over siste halvår. Se vedlegg.</w:t>
      </w:r>
    </w:p>
    <w:p w14:paraId="1C582BAB" w14:textId="77777777" w:rsidR="007D6A6B" w:rsidRDefault="007D6A6B" w:rsidP="007D6A6B">
      <w:pPr>
        <w:pStyle w:val="Listeavsnitt"/>
        <w:textAlignment w:val="center"/>
        <w:rPr>
          <w:color w:val="000000"/>
          <w:lang w:eastAsia="nb-NO"/>
        </w:rPr>
      </w:pPr>
    </w:p>
    <w:p w14:paraId="134D19E0" w14:textId="61B69194" w:rsidR="007D6A6B" w:rsidRPr="007D6A6B" w:rsidRDefault="007D6A6B" w:rsidP="007D6A6B">
      <w:pPr>
        <w:pStyle w:val="Listeavsnitt"/>
        <w:numPr>
          <w:ilvl w:val="0"/>
          <w:numId w:val="16"/>
        </w:numPr>
        <w:textAlignment w:val="center"/>
        <w:rPr>
          <w:color w:val="000000"/>
          <w:lang w:eastAsia="nb-NO"/>
        </w:rPr>
      </w:pPr>
      <w:r w:rsidRPr="007D6A6B">
        <w:rPr>
          <w:b/>
        </w:rPr>
        <w:t xml:space="preserve">Tillitsvalgte skal gis en årlig oversikt over bruken av bestemmelsen for </w:t>
      </w:r>
      <w:r w:rsidRPr="002323DD">
        <w:rPr>
          <w:b/>
        </w:rPr>
        <w:t>virksomheten Jf.</w:t>
      </w:r>
      <w:r>
        <w:t xml:space="preserve"> </w:t>
      </w:r>
      <w:r w:rsidRPr="007D6A6B">
        <w:rPr>
          <w:b/>
        </w:rPr>
        <w:t>TPA 7.3 a) siste kulepunkt: Bruken av HTA 2.5.5,3</w:t>
      </w:r>
      <w:r w:rsidR="002323DD">
        <w:rPr>
          <w:b/>
        </w:rPr>
        <w:t xml:space="preserve"> </w:t>
      </w:r>
      <w:r w:rsidRPr="007D6A6B">
        <w:rPr>
          <w:b/>
        </w:rPr>
        <w:t>(informasjon/drøfting)</w:t>
      </w:r>
      <w:r w:rsidRPr="007D6A6B">
        <w:t xml:space="preserve"> </w:t>
      </w:r>
    </w:p>
    <w:p w14:paraId="0FE6744E" w14:textId="1D61E790" w:rsidR="007D6A6B" w:rsidRDefault="007D6A6B" w:rsidP="007D6A6B">
      <w:pPr>
        <w:pStyle w:val="Listeavsnitt"/>
      </w:pPr>
      <w:r>
        <w:t>Arbeidsgiver skal inntil 12 måneder etter ansettelse, og ved overgang fra midlertidig til fast ansettelse, vurdere arbeidstakerens lønnsplassering innenfo</w:t>
      </w:r>
      <w:r w:rsidR="00D12505">
        <w:t>r stillingens lønnsalternativer</w:t>
      </w:r>
    </w:p>
    <w:p w14:paraId="4334067C" w14:textId="77777777" w:rsidR="003E3033" w:rsidRPr="007D6A6B" w:rsidRDefault="003E3033" w:rsidP="007D6A6B">
      <w:pPr>
        <w:pStyle w:val="Listeavsnitt"/>
        <w:rPr>
          <w:rFonts w:ascii="Calibri" w:hAnsi="Calibri"/>
          <w:sz w:val="22"/>
          <w:szCs w:val="22"/>
        </w:rPr>
      </w:pPr>
    </w:p>
    <w:p w14:paraId="15AE3B68" w14:textId="2D32F550" w:rsidR="003E3033" w:rsidRDefault="003E3033" w:rsidP="003E3033">
      <w:pPr>
        <w:pStyle w:val="Rentekst"/>
        <w:numPr>
          <w:ilvl w:val="0"/>
          <w:numId w:val="16"/>
        </w:numPr>
        <w:rPr>
          <w:rFonts w:ascii="Times" w:eastAsia="Times New Roman" w:hAnsi="Times"/>
          <w:b/>
          <w:sz w:val="24"/>
          <w:szCs w:val="24"/>
        </w:rPr>
      </w:pPr>
      <w:r w:rsidRPr="003E3033">
        <w:rPr>
          <w:rFonts w:ascii="Times" w:eastAsia="Times New Roman" w:hAnsi="Times"/>
          <w:b/>
          <w:sz w:val="24"/>
          <w:szCs w:val="24"/>
        </w:rPr>
        <w:t>Status plan og prosess, Sammenslåing</w:t>
      </w:r>
      <w:r w:rsidR="009C5063">
        <w:rPr>
          <w:rFonts w:ascii="Times" w:eastAsia="Times New Roman" w:hAnsi="Times"/>
          <w:b/>
          <w:sz w:val="24"/>
          <w:szCs w:val="24"/>
        </w:rPr>
        <w:t xml:space="preserve"> Avdeling for campusservice og E</w:t>
      </w:r>
      <w:r w:rsidRPr="003E3033">
        <w:rPr>
          <w:rFonts w:ascii="Times" w:eastAsia="Times New Roman" w:hAnsi="Times"/>
          <w:b/>
          <w:sz w:val="24"/>
          <w:szCs w:val="24"/>
        </w:rPr>
        <w:t>iendomsavdelingen</w:t>
      </w:r>
      <w:r w:rsidR="009C5063">
        <w:rPr>
          <w:rFonts w:ascii="Times" w:eastAsia="Times New Roman" w:hAnsi="Times"/>
          <w:b/>
          <w:sz w:val="24"/>
          <w:szCs w:val="24"/>
        </w:rPr>
        <w:t xml:space="preserve"> (informasjon</w:t>
      </w:r>
      <w:r w:rsidR="002323DD">
        <w:rPr>
          <w:rFonts w:ascii="Times" w:eastAsia="Times New Roman" w:hAnsi="Times"/>
          <w:b/>
          <w:sz w:val="24"/>
          <w:szCs w:val="24"/>
        </w:rPr>
        <w:t>)</w:t>
      </w:r>
    </w:p>
    <w:p w14:paraId="76A55034" w14:textId="435F1087" w:rsidR="002323DD" w:rsidRDefault="002323DD" w:rsidP="002323DD">
      <w:pPr>
        <w:pStyle w:val="Listeavsnitt"/>
        <w:rPr>
          <w:bCs/>
        </w:rPr>
      </w:pPr>
      <w:r>
        <w:rPr>
          <w:bCs/>
        </w:rPr>
        <w:t xml:space="preserve">Det </w:t>
      </w:r>
      <w:r w:rsidR="00D12505">
        <w:rPr>
          <w:bCs/>
        </w:rPr>
        <w:t>gis nærmere informasjon i møte</w:t>
      </w:r>
      <w:r w:rsidR="00346F23">
        <w:rPr>
          <w:bCs/>
        </w:rPr>
        <w:t>t.</w:t>
      </w:r>
    </w:p>
    <w:p w14:paraId="17088438" w14:textId="215C59AC" w:rsidR="007D6A6B" w:rsidRPr="003E3033" w:rsidRDefault="007D6A6B" w:rsidP="003E3033">
      <w:pPr>
        <w:pStyle w:val="Rentekst"/>
        <w:ind w:left="60"/>
        <w:rPr>
          <w:rFonts w:ascii="Times" w:eastAsia="Times New Roman" w:hAnsi="Times"/>
          <w:b/>
          <w:sz w:val="24"/>
          <w:szCs w:val="24"/>
        </w:rPr>
      </w:pPr>
    </w:p>
    <w:p w14:paraId="6B3CD41E" w14:textId="15C083BC" w:rsidR="00172D10" w:rsidRPr="00624E14" w:rsidRDefault="00172D10" w:rsidP="002C3910">
      <w:pPr>
        <w:pStyle w:val="Listeavsnitt"/>
        <w:numPr>
          <w:ilvl w:val="0"/>
          <w:numId w:val="16"/>
        </w:numPr>
        <w:rPr>
          <w:b/>
        </w:rPr>
      </w:pPr>
      <w:r w:rsidRPr="00624E14">
        <w:rPr>
          <w:b/>
        </w:rPr>
        <w:t>Gjensidig informasjon</w:t>
      </w:r>
    </w:p>
    <w:p w14:paraId="740D01BB" w14:textId="3B2B56D8" w:rsidR="00686C4F" w:rsidRDefault="00686C4F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>I</w:t>
      </w:r>
      <w:r w:rsidR="00172D10" w:rsidRPr="00686C4F">
        <w:rPr>
          <w:rFonts w:ascii="Times" w:eastAsia="Times New Roman" w:hAnsi="Times"/>
          <w:sz w:val="24"/>
          <w:szCs w:val="24"/>
        </w:rPr>
        <w:t>nformasjon fra arbeidsgiver</w:t>
      </w:r>
    </w:p>
    <w:p w14:paraId="3E821754" w14:textId="77777777" w:rsidR="005925FB" w:rsidRDefault="005925FB" w:rsidP="005925FB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20061529" w14:textId="1F21A963" w:rsidR="003C6218" w:rsidRPr="00686C4F" w:rsidRDefault="00172D10" w:rsidP="009F143F">
      <w:pPr>
        <w:pStyle w:val="Rentekst"/>
        <w:numPr>
          <w:ilvl w:val="0"/>
          <w:numId w:val="27"/>
        </w:numPr>
        <w:ind w:left="1080"/>
        <w:rPr>
          <w:rFonts w:ascii="Times" w:eastAsia="Times New Roman" w:hAnsi="Times"/>
          <w:sz w:val="24"/>
          <w:szCs w:val="24"/>
        </w:rPr>
      </w:pPr>
      <w:r w:rsidRPr="00686C4F">
        <w:rPr>
          <w:rFonts w:ascii="Times" w:eastAsia="Times New Roman" w:hAnsi="Times"/>
          <w:sz w:val="24"/>
          <w:szCs w:val="24"/>
        </w:rPr>
        <w:t xml:space="preserve">Informasjon fra tillitsvalgte </w:t>
      </w:r>
    </w:p>
    <w:p w14:paraId="3F4399FA" w14:textId="1276A823" w:rsidR="00D9425E" w:rsidRDefault="00D9425E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67D0EE6A" w14:textId="77777777" w:rsidR="009A5F8F" w:rsidRDefault="009A5F8F" w:rsidP="003C6218">
      <w:pPr>
        <w:pStyle w:val="Rentekst"/>
        <w:ind w:left="720"/>
        <w:rPr>
          <w:rFonts w:ascii="Times" w:eastAsia="Times New Roman" w:hAnsi="Times"/>
          <w:sz w:val="24"/>
          <w:szCs w:val="24"/>
        </w:rPr>
      </w:pPr>
    </w:p>
    <w:p w14:paraId="39D2896F" w14:textId="6F09380B" w:rsidR="00455CAE" w:rsidRPr="007C5ABF" w:rsidRDefault="00172D10" w:rsidP="00624E14">
      <w:pPr>
        <w:pStyle w:val="Listeavsnitt"/>
        <w:numPr>
          <w:ilvl w:val="0"/>
          <w:numId w:val="16"/>
        </w:numPr>
        <w:rPr>
          <w:rFonts w:ascii="Times New Roman" w:hAnsi="Times New Roman"/>
          <w:b/>
        </w:rPr>
      </w:pPr>
      <w:r w:rsidRPr="00624E14">
        <w:rPr>
          <w:b/>
        </w:rPr>
        <w:t>Eventuelt</w:t>
      </w:r>
      <w:r w:rsidRPr="007C5ABF">
        <w:rPr>
          <w:rFonts w:ascii="Times New Roman" w:hAnsi="Times New Roman"/>
          <w:b/>
        </w:rPr>
        <w:t xml:space="preserve"> </w:t>
      </w:r>
    </w:p>
    <w:p w14:paraId="5CEF2ECE" w14:textId="7828EDB7" w:rsidR="00455CAE" w:rsidRDefault="00455CAE" w:rsidP="00D42F9C">
      <w:pPr>
        <w:pStyle w:val="Rentekst"/>
        <w:ind w:left="720"/>
        <w:rPr>
          <w:rFonts w:ascii="Times New Roman" w:hAnsi="Times New Roman"/>
          <w:b/>
        </w:rPr>
      </w:pPr>
    </w:p>
    <w:p w14:paraId="1D53E554" w14:textId="100B73DC" w:rsidR="00A41EAB" w:rsidRPr="00A41EAB" w:rsidRDefault="00A41EAB" w:rsidP="004C2A2D">
      <w:pPr>
        <w:pStyle w:val="Rentekst"/>
        <w:rPr>
          <w:rFonts w:ascii="Times New Roman" w:hAnsi="Times New Roman"/>
        </w:rPr>
      </w:pPr>
    </w:p>
    <w:p w14:paraId="5A8DE993" w14:textId="3D5689F3" w:rsidR="001556BB" w:rsidRDefault="001556BB" w:rsidP="005925FB">
      <w:pPr>
        <w:pStyle w:val="Rentekst"/>
        <w:ind w:left="1080"/>
        <w:rPr>
          <w:rFonts w:ascii="Times New Roman" w:hAnsi="Times New Roman"/>
        </w:rPr>
      </w:pPr>
    </w:p>
    <w:p w14:paraId="6BFC0F4B" w14:textId="77777777" w:rsidR="001556BB" w:rsidRDefault="001556BB" w:rsidP="004335F2">
      <w:pPr>
        <w:pStyle w:val="Rentekst"/>
        <w:ind w:firstLine="720"/>
        <w:rPr>
          <w:rFonts w:ascii="Times New Roman" w:hAnsi="Times New Roman"/>
        </w:rPr>
      </w:pPr>
    </w:p>
    <w:sectPr w:rsidR="001556BB" w:rsidSect="002D58BC">
      <w:headerReference w:type="default" r:id="rId11"/>
      <w:headerReference w:type="first" r:id="rId12"/>
      <w:footerReference w:type="first" r:id="rId13"/>
      <w:type w:val="continuous"/>
      <w:pgSz w:w="11906" w:h="16838" w:code="9"/>
      <w:pgMar w:top="1871" w:right="566" w:bottom="2308" w:left="1049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7438" w14:textId="77777777" w:rsidR="002C3910" w:rsidRDefault="002C3910">
      <w:r>
        <w:separator/>
      </w:r>
    </w:p>
  </w:endnote>
  <w:endnote w:type="continuationSeparator" w:id="0">
    <w:p w14:paraId="7B1807DF" w14:textId="77777777" w:rsidR="002C3910" w:rsidRDefault="002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31992" w14:textId="77777777" w:rsidR="001E05A7" w:rsidRDefault="00EE4666">
    <w:pPr>
      <w:pStyle w:val="Bunntekst"/>
      <w:pBdr>
        <w:bottom w:val="single" w:sz="4" w:space="1" w:color="auto"/>
      </w:pBdr>
    </w:pPr>
    <w:r>
      <w:t>26</w:t>
    </w:r>
  </w:p>
  <w:p w14:paraId="1578E6BC" w14:textId="77777777" w:rsidR="001E05A7" w:rsidRDefault="001E05A7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12" w:name="tittel"/>
    <w:bookmarkEnd w:id="12"/>
    <w:r>
      <w:t>Seniorrådgiver</w:t>
    </w:r>
  </w:p>
  <w:p w14:paraId="5A3874F7" w14:textId="7EC5C57B" w:rsidR="001E05A7" w:rsidRPr="0042112E" w:rsidRDefault="001E05A7">
    <w:pPr>
      <w:pStyle w:val="FooterTekst"/>
      <w:rPr>
        <w:lang w:val="de-DE"/>
      </w:rPr>
    </w:pPr>
    <w:r w:rsidRPr="0042112E">
      <w:rPr>
        <w:lang w:val="de-DE"/>
      </w:rPr>
      <w:t>7491 Trondheim</w:t>
    </w:r>
    <w:r w:rsidRPr="0042112E">
      <w:rPr>
        <w:lang w:val="de-DE"/>
      </w:rPr>
      <w:tab/>
      <w:t>E-pos</w:t>
    </w:r>
    <w:r w:rsidR="00971C71" w:rsidRPr="0042112E">
      <w:rPr>
        <w:lang w:val="de-DE"/>
      </w:rPr>
      <w:t>t:</w:t>
    </w:r>
    <w:r w:rsidR="001B0B0F" w:rsidRPr="0042112E">
      <w:rPr>
        <w:lang w:val="de-DE"/>
      </w:rPr>
      <w:t xml:space="preserve"> postmottak@ntnu.no</w:t>
    </w:r>
    <w:r w:rsidR="00971C71" w:rsidRPr="0042112E">
      <w:rPr>
        <w:lang w:val="de-DE"/>
      </w:rPr>
      <w:tab/>
    </w:r>
    <w:proofErr w:type="spellStart"/>
    <w:r w:rsidR="00971C71" w:rsidRPr="0042112E">
      <w:rPr>
        <w:lang w:val="de-DE"/>
      </w:rPr>
      <w:t>Høgskoleringen</w:t>
    </w:r>
    <w:proofErr w:type="spellEnd"/>
    <w:r w:rsidR="00971C71" w:rsidRPr="0042112E">
      <w:rPr>
        <w:lang w:val="de-DE"/>
      </w:rPr>
      <w:t xml:space="preserve"> 8</w:t>
    </w:r>
    <w:r w:rsidR="00971C71" w:rsidRPr="0042112E">
      <w:rPr>
        <w:lang w:val="de-DE"/>
      </w:rPr>
      <w:tab/>
      <w:t>+ 47</w:t>
    </w:r>
    <w:r w:rsidR="0042112E" w:rsidRPr="0042112E">
      <w:rPr>
        <w:lang w:val="de-DE"/>
      </w:rPr>
      <w:t> 938 22 289</w:t>
    </w:r>
    <w:r w:rsidRPr="0042112E">
      <w:rPr>
        <w:lang w:val="de-DE"/>
      </w:rPr>
      <w:tab/>
    </w:r>
    <w:bookmarkStart w:id="13" w:name="Navn"/>
    <w:bookmarkEnd w:id="13"/>
    <w:r w:rsidR="007D1879" w:rsidRPr="0042112E">
      <w:rPr>
        <w:lang w:val="de-DE"/>
      </w:rPr>
      <w:t>Marianne Schjølberg</w:t>
    </w:r>
    <w:r w:rsidRPr="0042112E">
      <w:rPr>
        <w:lang w:val="de-DE"/>
      </w:rPr>
      <w:tab/>
    </w:r>
    <w:r w:rsidRPr="0042112E">
      <w:rPr>
        <w:lang w:val="de-DE"/>
      </w:rPr>
      <w:tab/>
      <w:t>7034 Trondheim</w:t>
    </w:r>
    <w:r w:rsidRPr="0042112E">
      <w:rPr>
        <w:lang w:val="de-DE"/>
      </w:rPr>
      <w:tab/>
    </w:r>
    <w:r w:rsidRPr="0042112E">
      <w:rPr>
        <w:lang w:val="de-DE"/>
      </w:rPr>
      <w:tab/>
    </w:r>
    <w:bookmarkStart w:id="14" w:name="Navn2"/>
    <w:bookmarkEnd w:id="14"/>
  </w:p>
  <w:p w14:paraId="42EC0A30" w14:textId="3984458F" w:rsidR="001E05A7" w:rsidRPr="004C27A7" w:rsidRDefault="001E05A7">
    <w:pPr>
      <w:pStyle w:val="FooterTekst"/>
    </w:pPr>
    <w:r w:rsidRPr="0042112E">
      <w:rPr>
        <w:lang w:val="de-DE"/>
      </w:rPr>
      <w:tab/>
    </w:r>
    <w:r w:rsidR="001B0B0F" w:rsidRPr="001B0B0F">
      <w:t>http://</w:t>
    </w:r>
    <w:r w:rsidR="001B0B0F">
      <w:t>www.ntnu.no</w:t>
    </w:r>
    <w:r w:rsidR="001B0B0F">
      <w:tab/>
    </w:r>
    <w:r w:rsidR="004C27A7">
      <w:tab/>
    </w:r>
  </w:p>
  <w:p w14:paraId="744FA0D6" w14:textId="77777777" w:rsidR="001E05A7" w:rsidRPr="004C27A7" w:rsidRDefault="001E05A7">
    <w:pPr>
      <w:pStyle w:val="Bunntekst"/>
      <w:rPr>
        <w:sz w:val="6"/>
      </w:rPr>
    </w:pPr>
  </w:p>
  <w:p w14:paraId="2DDA23EF" w14:textId="77777777" w:rsidR="001E05A7" w:rsidRDefault="001E05A7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4A15AC6" w14:textId="77777777" w:rsidR="001E05A7" w:rsidRDefault="001E05A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03507" w14:textId="77777777" w:rsidR="002C3910" w:rsidRDefault="002C3910">
      <w:r>
        <w:separator/>
      </w:r>
    </w:p>
  </w:footnote>
  <w:footnote w:type="continuationSeparator" w:id="0">
    <w:p w14:paraId="4C93AB4B" w14:textId="77777777" w:rsidR="002C3910" w:rsidRDefault="002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AB59" w14:textId="4981926A" w:rsidR="001E05A7" w:rsidRDefault="001E05A7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D5C4D"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FD5C4D">
      <w:t>2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209A5A1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666EF0" w14:textId="77777777" w:rsidR="001E05A7" w:rsidRDefault="001E05A7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DBAE5D3" w14:textId="77777777" w:rsidR="001E05A7" w:rsidRDefault="001E05A7" w:rsidP="006756D6">
          <w:pPr>
            <w:pStyle w:val="DatoRefTekst"/>
          </w:pPr>
          <w:r>
            <w:t>Dato</w:t>
          </w:r>
          <w:bookmarkStart w:id="8" w:name="VarDato2"/>
          <w:bookmarkEnd w:id="8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60F9410" w14:textId="77777777" w:rsidR="001E05A7" w:rsidRDefault="001E05A7">
          <w:pPr>
            <w:pStyle w:val="DatoRefTekst"/>
          </w:pPr>
          <w:r>
            <w:t>Referanse</w:t>
          </w:r>
        </w:p>
        <w:p w14:paraId="5EAFFD6E" w14:textId="77777777" w:rsidR="001E05A7" w:rsidRDefault="001E05A7">
          <w:pPr>
            <w:pStyle w:val="DatoRefFyllInn"/>
          </w:pPr>
          <w:bookmarkStart w:id="9" w:name="VarRef2"/>
          <w:bookmarkEnd w:id="9"/>
        </w:p>
      </w:tc>
    </w:tr>
  </w:tbl>
  <w:p w14:paraId="5C7E6112" w14:textId="77777777" w:rsidR="001E05A7" w:rsidRDefault="001E05A7">
    <w:pPr>
      <w:pStyle w:val="Topptekst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2773C" w14:textId="727AFB8C" w:rsidR="001E05A7" w:rsidRDefault="001A0B0D">
    <w:pPr>
      <w:pStyle w:val="sidetall"/>
    </w:pPr>
    <w:r>
      <w:rPr>
        <w:snapToGrid/>
        <w:sz w:val="20"/>
        <w:lang w:eastAsia="nb-NO"/>
      </w:rPr>
      <w:drawing>
        <wp:anchor distT="0" distB="0" distL="114300" distR="114300" simplePos="0" relativeHeight="251661824" behindDoc="0" locked="0" layoutInCell="1" allowOverlap="1" wp14:anchorId="69522144" wp14:editId="0ED30A8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7" name="Bilde 7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5A7">
      <w:tab/>
    </w:r>
    <w:r w:rsidR="001E05A7">
      <w:tab/>
    </w:r>
    <w:r w:rsidR="001E05A7">
      <w:tab/>
    </w:r>
    <w:r w:rsidR="001E05A7">
      <w:fldChar w:fldCharType="begin"/>
    </w:r>
    <w:r w:rsidR="001E05A7">
      <w:instrText xml:space="preserve"> PAGE </w:instrText>
    </w:r>
    <w:r w:rsidR="001E05A7">
      <w:fldChar w:fldCharType="separate"/>
    </w:r>
    <w:r w:rsidR="008D21DC">
      <w:t>1</w:t>
    </w:r>
    <w:r w:rsidR="001E05A7">
      <w:fldChar w:fldCharType="end"/>
    </w:r>
    <w:r w:rsidR="001E05A7">
      <w:t xml:space="preserve"> av </w:t>
    </w:r>
    <w:r w:rsidR="001E05A7">
      <w:fldChar w:fldCharType="begin"/>
    </w:r>
    <w:r w:rsidR="001E05A7">
      <w:instrText xml:space="preserve"> NUMPAGES </w:instrText>
    </w:r>
    <w:r w:rsidR="001E05A7">
      <w:fldChar w:fldCharType="separate"/>
    </w:r>
    <w:r w:rsidR="008D21DC">
      <w:t>2</w:t>
    </w:r>
    <w:r w:rsidR="001E05A7"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1E05A7" w14:paraId="50AF38CA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0650795" w14:textId="77777777" w:rsidR="001E05A7" w:rsidRDefault="001E05A7">
          <w:pPr>
            <w:pStyle w:val="Topptekst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1EE0CBF7" w14:textId="77777777" w:rsidR="001E05A7" w:rsidRDefault="001E05A7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0FD8305" w14:textId="77777777" w:rsidR="001E05A7" w:rsidRDefault="001E05A7">
          <w:pPr>
            <w:pStyle w:val="DatoRefTekst"/>
          </w:pPr>
        </w:p>
        <w:p w14:paraId="08982AD1" w14:textId="77777777" w:rsidR="001E05A7" w:rsidRDefault="001E05A7">
          <w:pPr>
            <w:pStyle w:val="DatoFyllInn1"/>
          </w:pPr>
        </w:p>
      </w:tc>
    </w:tr>
    <w:tr w:rsidR="001E05A7" w14:paraId="6941F397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D22854E" w14:textId="77777777" w:rsidR="001E05A7" w:rsidRDefault="001E05A7">
          <w:pPr>
            <w:pStyle w:val="Header1"/>
          </w:pPr>
          <w:r>
            <w:t>Økonomi og eiendom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60FF10" w14:textId="77777777" w:rsidR="001E05A7" w:rsidRDefault="001E05A7">
          <w:pPr>
            <w:pStyle w:val="DatoRefTekst2"/>
          </w:pPr>
          <w:r>
            <w:t>Dato</w:t>
          </w:r>
        </w:p>
        <w:p w14:paraId="0426013A" w14:textId="2548DF11" w:rsidR="001E05A7" w:rsidRDefault="007D1879" w:rsidP="00DB12A2">
          <w:pPr>
            <w:pStyle w:val="DatoRefFyllInn"/>
          </w:pPr>
          <w:bookmarkStart w:id="10" w:name="VarDato"/>
          <w:bookmarkEnd w:id="10"/>
          <w:r>
            <w:t>06</w:t>
          </w:r>
          <w:r w:rsidR="00AD4386">
            <w:t>.</w:t>
          </w:r>
          <w:r>
            <w:t>09</w:t>
          </w:r>
          <w:r w:rsidR="00D42F9C">
            <w:t>.20</w:t>
          </w:r>
          <w:r w:rsidR="00D25F06">
            <w:t>2</w:t>
          </w:r>
          <w:r w:rsidR="00D42F9C">
            <w:t>1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109BD93" w14:textId="77777777" w:rsidR="001E05A7" w:rsidRDefault="001E05A7">
          <w:pPr>
            <w:pStyle w:val="DatoRefTekst2"/>
          </w:pPr>
          <w:r>
            <w:t>Referanse</w:t>
          </w:r>
        </w:p>
        <w:p w14:paraId="2DBA9063" w14:textId="77777777" w:rsidR="001E05A7" w:rsidRDefault="001E05A7" w:rsidP="00846616">
          <w:pPr>
            <w:pStyle w:val="DatoRefFyllInn"/>
          </w:pPr>
          <w:bookmarkStart w:id="11" w:name="VarRef"/>
          <w:bookmarkEnd w:id="11"/>
        </w:p>
      </w:tc>
    </w:tr>
  </w:tbl>
  <w:p w14:paraId="222AC897" w14:textId="77777777" w:rsidR="001E05A7" w:rsidRDefault="001E05A7">
    <w:pPr>
      <w:pStyle w:val="Top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E89"/>
    <w:multiLevelType w:val="hybridMultilevel"/>
    <w:tmpl w:val="BAACEA02"/>
    <w:lvl w:ilvl="0" w:tplc="0AC46E58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52C97"/>
    <w:multiLevelType w:val="hybridMultilevel"/>
    <w:tmpl w:val="6302D9EC"/>
    <w:lvl w:ilvl="0" w:tplc="E188BAA8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310DC"/>
    <w:multiLevelType w:val="hybridMultilevel"/>
    <w:tmpl w:val="5C48C3AC"/>
    <w:lvl w:ilvl="0" w:tplc="7374A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636978"/>
    <w:multiLevelType w:val="hybridMultilevel"/>
    <w:tmpl w:val="3D1A9776"/>
    <w:lvl w:ilvl="0" w:tplc="657A7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546D4"/>
    <w:multiLevelType w:val="hybridMultilevel"/>
    <w:tmpl w:val="1CE03218"/>
    <w:lvl w:ilvl="0" w:tplc="C166F906">
      <w:start w:val="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E79D7"/>
    <w:multiLevelType w:val="hybridMultilevel"/>
    <w:tmpl w:val="F5B24582"/>
    <w:lvl w:ilvl="0" w:tplc="79228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910F5"/>
    <w:multiLevelType w:val="hybridMultilevel"/>
    <w:tmpl w:val="810ADAA6"/>
    <w:lvl w:ilvl="0" w:tplc="6054D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53336"/>
    <w:multiLevelType w:val="hybridMultilevel"/>
    <w:tmpl w:val="0450CD78"/>
    <w:lvl w:ilvl="0" w:tplc="2C90DF82">
      <w:start w:val="17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D60D8"/>
    <w:multiLevelType w:val="hybridMultilevel"/>
    <w:tmpl w:val="610C7D34"/>
    <w:lvl w:ilvl="0" w:tplc="E4483B6E">
      <w:start w:val="5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96B0F"/>
    <w:multiLevelType w:val="hybridMultilevel"/>
    <w:tmpl w:val="4418B170"/>
    <w:lvl w:ilvl="0" w:tplc="245C4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130E"/>
    <w:multiLevelType w:val="multilevel"/>
    <w:tmpl w:val="5C20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A04DDF"/>
    <w:multiLevelType w:val="hybridMultilevel"/>
    <w:tmpl w:val="A6CC5A9C"/>
    <w:lvl w:ilvl="0" w:tplc="882EDF06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DC465E"/>
    <w:multiLevelType w:val="hybridMultilevel"/>
    <w:tmpl w:val="9A5E7616"/>
    <w:lvl w:ilvl="0" w:tplc="EFC0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E7F28"/>
    <w:multiLevelType w:val="hybridMultilevel"/>
    <w:tmpl w:val="110ECCC0"/>
    <w:lvl w:ilvl="0" w:tplc="8A58B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F3947"/>
    <w:multiLevelType w:val="hybridMultilevel"/>
    <w:tmpl w:val="991C6C80"/>
    <w:lvl w:ilvl="0" w:tplc="F7AC2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02FE4"/>
    <w:multiLevelType w:val="hybridMultilevel"/>
    <w:tmpl w:val="3A40F4E2"/>
    <w:lvl w:ilvl="0" w:tplc="B472F7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CD75EC"/>
    <w:multiLevelType w:val="hybridMultilevel"/>
    <w:tmpl w:val="103C2908"/>
    <w:lvl w:ilvl="0" w:tplc="6A8CD57C">
      <w:start w:val="1"/>
      <w:numFmt w:val="decimal"/>
      <w:lvlText w:val="%1."/>
      <w:lvlJc w:val="left"/>
      <w:pPr>
        <w:ind w:left="720" w:hanging="6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9BA304D"/>
    <w:multiLevelType w:val="hybridMultilevel"/>
    <w:tmpl w:val="9C2A9740"/>
    <w:lvl w:ilvl="0" w:tplc="14EC0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E67F58"/>
    <w:multiLevelType w:val="hybridMultilevel"/>
    <w:tmpl w:val="494AE83A"/>
    <w:lvl w:ilvl="0" w:tplc="BBDEEAB8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01732D"/>
    <w:multiLevelType w:val="hybridMultilevel"/>
    <w:tmpl w:val="87A2C9DC"/>
    <w:lvl w:ilvl="0" w:tplc="A8788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49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7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A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045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B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80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25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837176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A11BC2"/>
    <w:multiLevelType w:val="hybridMultilevel"/>
    <w:tmpl w:val="E7729F86"/>
    <w:lvl w:ilvl="0" w:tplc="F3E4F4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BE36B1"/>
    <w:multiLevelType w:val="hybridMultilevel"/>
    <w:tmpl w:val="DA64D7F4"/>
    <w:lvl w:ilvl="0" w:tplc="FE9EC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B00E6"/>
    <w:multiLevelType w:val="hybridMultilevel"/>
    <w:tmpl w:val="81A05FF6"/>
    <w:lvl w:ilvl="0" w:tplc="01C40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AA2B61"/>
    <w:multiLevelType w:val="hybridMultilevel"/>
    <w:tmpl w:val="F7C291B4"/>
    <w:lvl w:ilvl="0" w:tplc="38A20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F31FA"/>
    <w:multiLevelType w:val="hybridMultilevel"/>
    <w:tmpl w:val="60841FE8"/>
    <w:lvl w:ilvl="0" w:tplc="D736F4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D3294B"/>
    <w:multiLevelType w:val="hybridMultilevel"/>
    <w:tmpl w:val="1A268E52"/>
    <w:lvl w:ilvl="0" w:tplc="077EABA2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F1B12"/>
    <w:multiLevelType w:val="hybridMultilevel"/>
    <w:tmpl w:val="93A2182E"/>
    <w:lvl w:ilvl="0" w:tplc="4F5E2F4A">
      <w:start w:val="6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ED1879"/>
    <w:multiLevelType w:val="hybridMultilevel"/>
    <w:tmpl w:val="DD84BAF0"/>
    <w:lvl w:ilvl="0" w:tplc="267E0D42">
      <w:start w:val="6"/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AE4AE5"/>
    <w:multiLevelType w:val="hybridMultilevel"/>
    <w:tmpl w:val="DE005B6A"/>
    <w:lvl w:ilvl="0" w:tplc="511C0F06">
      <w:start w:val="4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26"/>
  </w:num>
  <w:num w:numId="5">
    <w:abstractNumId w:val="14"/>
  </w:num>
  <w:num w:numId="6">
    <w:abstractNumId w:val="8"/>
  </w:num>
  <w:num w:numId="7">
    <w:abstractNumId w:val="22"/>
  </w:num>
  <w:num w:numId="8">
    <w:abstractNumId w:val="18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25"/>
  </w:num>
  <w:num w:numId="14">
    <w:abstractNumId w:val="27"/>
  </w:num>
  <w:num w:numId="15">
    <w:abstractNumId w:val="19"/>
  </w:num>
  <w:num w:numId="16">
    <w:abstractNumId w:val="16"/>
  </w:num>
  <w:num w:numId="17">
    <w:abstractNumId w:val="0"/>
  </w:num>
  <w:num w:numId="18">
    <w:abstractNumId w:val="29"/>
  </w:num>
  <w:num w:numId="19">
    <w:abstractNumId w:val="24"/>
  </w:num>
  <w:num w:numId="20">
    <w:abstractNumId w:val="7"/>
  </w:num>
  <w:num w:numId="21">
    <w:abstractNumId w:val="3"/>
  </w:num>
  <w:num w:numId="22">
    <w:abstractNumId w:val="10"/>
  </w:num>
  <w:num w:numId="23">
    <w:abstractNumId w:val="12"/>
  </w:num>
  <w:num w:numId="24">
    <w:abstractNumId w:val="2"/>
  </w:num>
  <w:num w:numId="25">
    <w:abstractNumId w:val="17"/>
  </w:num>
  <w:num w:numId="26">
    <w:abstractNumId w:val="23"/>
  </w:num>
  <w:num w:numId="27">
    <w:abstractNumId w:val="15"/>
  </w:num>
  <w:num w:numId="28">
    <w:abstractNumId w:val="28"/>
  </w:num>
  <w:num w:numId="29">
    <w:abstractNumId w:val="10"/>
  </w:num>
  <w:num w:numId="30">
    <w:abstractNumId w:val="6"/>
  </w:num>
  <w:num w:numId="3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nb-NO" w:vendorID="64" w:dllVersion="0" w:nlCheck="1" w:checkStyle="0"/>
  <w:activeWritingStyle w:appName="MSWord" w:lang="en-US" w:vendorID="64" w:dllVersion="0" w:nlCheck="1" w:checkStyle="1"/>
  <w:activeWritingStyle w:appName="MSWord" w:lang="nb-NO" w:vendorID="64" w:dllVersion="6" w:nlCheck="1" w:checkStyle="0"/>
  <w:activeWritingStyle w:appName="MSWord" w:lang="nb-NO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AD"/>
    <w:rsid w:val="00000A2D"/>
    <w:rsid w:val="00000B85"/>
    <w:rsid w:val="00001E90"/>
    <w:rsid w:val="000022DC"/>
    <w:rsid w:val="00002678"/>
    <w:rsid w:val="00006A4F"/>
    <w:rsid w:val="00006D02"/>
    <w:rsid w:val="00013202"/>
    <w:rsid w:val="00013FAD"/>
    <w:rsid w:val="00014DA6"/>
    <w:rsid w:val="0001553F"/>
    <w:rsid w:val="00015FA8"/>
    <w:rsid w:val="0001657C"/>
    <w:rsid w:val="000165ED"/>
    <w:rsid w:val="0001682F"/>
    <w:rsid w:val="00024712"/>
    <w:rsid w:val="000264C8"/>
    <w:rsid w:val="00026BBD"/>
    <w:rsid w:val="00027C44"/>
    <w:rsid w:val="00031268"/>
    <w:rsid w:val="000415D0"/>
    <w:rsid w:val="00044EEB"/>
    <w:rsid w:val="00063B58"/>
    <w:rsid w:val="000721CE"/>
    <w:rsid w:val="00074BC1"/>
    <w:rsid w:val="000766E6"/>
    <w:rsid w:val="000808CF"/>
    <w:rsid w:val="0008106A"/>
    <w:rsid w:val="000819FF"/>
    <w:rsid w:val="0008685E"/>
    <w:rsid w:val="00086CEF"/>
    <w:rsid w:val="0009086B"/>
    <w:rsid w:val="0009654B"/>
    <w:rsid w:val="00096847"/>
    <w:rsid w:val="0009768A"/>
    <w:rsid w:val="000A068F"/>
    <w:rsid w:val="000A3FBF"/>
    <w:rsid w:val="000A494C"/>
    <w:rsid w:val="000A4C19"/>
    <w:rsid w:val="000A6350"/>
    <w:rsid w:val="000B1366"/>
    <w:rsid w:val="000B1D6B"/>
    <w:rsid w:val="000B1DBC"/>
    <w:rsid w:val="000B294E"/>
    <w:rsid w:val="000B2AF2"/>
    <w:rsid w:val="000B5357"/>
    <w:rsid w:val="000B5E3B"/>
    <w:rsid w:val="000B67D4"/>
    <w:rsid w:val="000B78EF"/>
    <w:rsid w:val="000B7BAA"/>
    <w:rsid w:val="000C0521"/>
    <w:rsid w:val="000C69FC"/>
    <w:rsid w:val="000D024C"/>
    <w:rsid w:val="000D1039"/>
    <w:rsid w:val="000D211B"/>
    <w:rsid w:val="000D2DFA"/>
    <w:rsid w:val="000D4AD7"/>
    <w:rsid w:val="000D64AC"/>
    <w:rsid w:val="000D69F0"/>
    <w:rsid w:val="000E18AC"/>
    <w:rsid w:val="000E74FD"/>
    <w:rsid w:val="000E791F"/>
    <w:rsid w:val="000F194F"/>
    <w:rsid w:val="000F3702"/>
    <w:rsid w:val="000F5123"/>
    <w:rsid w:val="001004FC"/>
    <w:rsid w:val="0010141F"/>
    <w:rsid w:val="00103DBB"/>
    <w:rsid w:val="0010730A"/>
    <w:rsid w:val="00111E21"/>
    <w:rsid w:val="0011635E"/>
    <w:rsid w:val="0012152F"/>
    <w:rsid w:val="0012153F"/>
    <w:rsid w:val="00123506"/>
    <w:rsid w:val="001273DA"/>
    <w:rsid w:val="00127D22"/>
    <w:rsid w:val="0013676B"/>
    <w:rsid w:val="00137C8D"/>
    <w:rsid w:val="001407C7"/>
    <w:rsid w:val="001458A9"/>
    <w:rsid w:val="00147CDC"/>
    <w:rsid w:val="0015079D"/>
    <w:rsid w:val="00151265"/>
    <w:rsid w:val="00151AA0"/>
    <w:rsid w:val="001556BB"/>
    <w:rsid w:val="00156861"/>
    <w:rsid w:val="00157808"/>
    <w:rsid w:val="001606C8"/>
    <w:rsid w:val="001650EA"/>
    <w:rsid w:val="00165253"/>
    <w:rsid w:val="00167ED0"/>
    <w:rsid w:val="00172D10"/>
    <w:rsid w:val="00174D8C"/>
    <w:rsid w:val="0018107E"/>
    <w:rsid w:val="00190345"/>
    <w:rsid w:val="00190551"/>
    <w:rsid w:val="00191F99"/>
    <w:rsid w:val="0019375E"/>
    <w:rsid w:val="00194277"/>
    <w:rsid w:val="001944F1"/>
    <w:rsid w:val="0019713C"/>
    <w:rsid w:val="001A0B0D"/>
    <w:rsid w:val="001A2A86"/>
    <w:rsid w:val="001A3CA7"/>
    <w:rsid w:val="001A5D4A"/>
    <w:rsid w:val="001B0B0F"/>
    <w:rsid w:val="001B548B"/>
    <w:rsid w:val="001B5892"/>
    <w:rsid w:val="001B5B1E"/>
    <w:rsid w:val="001B65AA"/>
    <w:rsid w:val="001B7FE3"/>
    <w:rsid w:val="001C3C89"/>
    <w:rsid w:val="001C4A0E"/>
    <w:rsid w:val="001C64DE"/>
    <w:rsid w:val="001D376D"/>
    <w:rsid w:val="001D6FD1"/>
    <w:rsid w:val="001E05A7"/>
    <w:rsid w:val="001E4DB1"/>
    <w:rsid w:val="001F1CBC"/>
    <w:rsid w:val="001F3BCB"/>
    <w:rsid w:val="001F4721"/>
    <w:rsid w:val="001F5E75"/>
    <w:rsid w:val="00203099"/>
    <w:rsid w:val="00205998"/>
    <w:rsid w:val="00206B06"/>
    <w:rsid w:val="00210190"/>
    <w:rsid w:val="00212D75"/>
    <w:rsid w:val="00212FA0"/>
    <w:rsid w:val="00220471"/>
    <w:rsid w:val="002218B5"/>
    <w:rsid w:val="00221C2C"/>
    <w:rsid w:val="0022276B"/>
    <w:rsid w:val="00222839"/>
    <w:rsid w:val="00225704"/>
    <w:rsid w:val="00231C3B"/>
    <w:rsid w:val="002323DD"/>
    <w:rsid w:val="002324B6"/>
    <w:rsid w:val="002326DA"/>
    <w:rsid w:val="002363F0"/>
    <w:rsid w:val="00236AE9"/>
    <w:rsid w:val="00240664"/>
    <w:rsid w:val="002473A7"/>
    <w:rsid w:val="00251A59"/>
    <w:rsid w:val="0025316F"/>
    <w:rsid w:val="002619F9"/>
    <w:rsid w:val="002627FF"/>
    <w:rsid w:val="00264206"/>
    <w:rsid w:val="002644CF"/>
    <w:rsid w:val="0026469F"/>
    <w:rsid w:val="00264BDD"/>
    <w:rsid w:val="00265DB3"/>
    <w:rsid w:val="00267E99"/>
    <w:rsid w:val="0027002A"/>
    <w:rsid w:val="002722B4"/>
    <w:rsid w:val="0027422A"/>
    <w:rsid w:val="00274F16"/>
    <w:rsid w:val="00276F74"/>
    <w:rsid w:val="0027771F"/>
    <w:rsid w:val="00277907"/>
    <w:rsid w:val="00280F3B"/>
    <w:rsid w:val="002825A2"/>
    <w:rsid w:val="00285CB7"/>
    <w:rsid w:val="00287097"/>
    <w:rsid w:val="00290380"/>
    <w:rsid w:val="00292E0C"/>
    <w:rsid w:val="00293FD2"/>
    <w:rsid w:val="00294942"/>
    <w:rsid w:val="00295FF5"/>
    <w:rsid w:val="002A3436"/>
    <w:rsid w:val="002A38C4"/>
    <w:rsid w:val="002A6CAB"/>
    <w:rsid w:val="002B2422"/>
    <w:rsid w:val="002B5EAF"/>
    <w:rsid w:val="002B6ED7"/>
    <w:rsid w:val="002C3910"/>
    <w:rsid w:val="002C7B64"/>
    <w:rsid w:val="002D1636"/>
    <w:rsid w:val="002D30B9"/>
    <w:rsid w:val="002D5541"/>
    <w:rsid w:val="002D562C"/>
    <w:rsid w:val="002D58BC"/>
    <w:rsid w:val="002D62C4"/>
    <w:rsid w:val="002D67C4"/>
    <w:rsid w:val="002E008F"/>
    <w:rsid w:val="002E22DE"/>
    <w:rsid w:val="002E3259"/>
    <w:rsid w:val="002E6760"/>
    <w:rsid w:val="002E7D2A"/>
    <w:rsid w:val="002F108B"/>
    <w:rsid w:val="002F17B2"/>
    <w:rsid w:val="002F5A78"/>
    <w:rsid w:val="0030325E"/>
    <w:rsid w:val="003038B0"/>
    <w:rsid w:val="0030528A"/>
    <w:rsid w:val="003067D4"/>
    <w:rsid w:val="003072AD"/>
    <w:rsid w:val="00311655"/>
    <w:rsid w:val="00311850"/>
    <w:rsid w:val="00311FBF"/>
    <w:rsid w:val="00311FD5"/>
    <w:rsid w:val="00314CBD"/>
    <w:rsid w:val="00315D45"/>
    <w:rsid w:val="00320EE1"/>
    <w:rsid w:val="00323E32"/>
    <w:rsid w:val="00324582"/>
    <w:rsid w:val="00324984"/>
    <w:rsid w:val="0032545A"/>
    <w:rsid w:val="00327F39"/>
    <w:rsid w:val="003327B5"/>
    <w:rsid w:val="00332D8B"/>
    <w:rsid w:val="00333DC5"/>
    <w:rsid w:val="003408EA"/>
    <w:rsid w:val="00342982"/>
    <w:rsid w:val="00346F23"/>
    <w:rsid w:val="003502F5"/>
    <w:rsid w:val="00351B61"/>
    <w:rsid w:val="003523C5"/>
    <w:rsid w:val="00352B3C"/>
    <w:rsid w:val="00352D7A"/>
    <w:rsid w:val="00353212"/>
    <w:rsid w:val="0035396C"/>
    <w:rsid w:val="00357EAA"/>
    <w:rsid w:val="00362539"/>
    <w:rsid w:val="00363A31"/>
    <w:rsid w:val="00371AF1"/>
    <w:rsid w:val="00373333"/>
    <w:rsid w:val="00374D5A"/>
    <w:rsid w:val="00375229"/>
    <w:rsid w:val="003775EF"/>
    <w:rsid w:val="00377814"/>
    <w:rsid w:val="003845CE"/>
    <w:rsid w:val="003900F0"/>
    <w:rsid w:val="00390A02"/>
    <w:rsid w:val="003975B7"/>
    <w:rsid w:val="003A4405"/>
    <w:rsid w:val="003A621D"/>
    <w:rsid w:val="003B0117"/>
    <w:rsid w:val="003B236E"/>
    <w:rsid w:val="003B5DBC"/>
    <w:rsid w:val="003B6C65"/>
    <w:rsid w:val="003B6C68"/>
    <w:rsid w:val="003C5074"/>
    <w:rsid w:val="003C537B"/>
    <w:rsid w:val="003C5521"/>
    <w:rsid w:val="003C5ECD"/>
    <w:rsid w:val="003C6218"/>
    <w:rsid w:val="003D0F78"/>
    <w:rsid w:val="003D21F0"/>
    <w:rsid w:val="003D39CE"/>
    <w:rsid w:val="003D6146"/>
    <w:rsid w:val="003D6648"/>
    <w:rsid w:val="003E171C"/>
    <w:rsid w:val="003E1F2A"/>
    <w:rsid w:val="003E24A9"/>
    <w:rsid w:val="003E269C"/>
    <w:rsid w:val="003E3033"/>
    <w:rsid w:val="003E44C6"/>
    <w:rsid w:val="003E7A0B"/>
    <w:rsid w:val="003F0688"/>
    <w:rsid w:val="003F19DE"/>
    <w:rsid w:val="003F1CCE"/>
    <w:rsid w:val="003F303D"/>
    <w:rsid w:val="003F336E"/>
    <w:rsid w:val="0040016A"/>
    <w:rsid w:val="00406B39"/>
    <w:rsid w:val="00407D95"/>
    <w:rsid w:val="00411184"/>
    <w:rsid w:val="0041235A"/>
    <w:rsid w:val="00413CD4"/>
    <w:rsid w:val="00415B81"/>
    <w:rsid w:val="00415C8B"/>
    <w:rsid w:val="00416DF4"/>
    <w:rsid w:val="00420140"/>
    <w:rsid w:val="0042112E"/>
    <w:rsid w:val="00425BDD"/>
    <w:rsid w:val="004275AD"/>
    <w:rsid w:val="00431BEA"/>
    <w:rsid w:val="00433447"/>
    <w:rsid w:val="004335F2"/>
    <w:rsid w:val="004337F3"/>
    <w:rsid w:val="00434856"/>
    <w:rsid w:val="004376E2"/>
    <w:rsid w:val="00443587"/>
    <w:rsid w:val="00443B20"/>
    <w:rsid w:val="0044769F"/>
    <w:rsid w:val="00453B59"/>
    <w:rsid w:val="0045552C"/>
    <w:rsid w:val="00455CAE"/>
    <w:rsid w:val="00457A46"/>
    <w:rsid w:val="00462FA2"/>
    <w:rsid w:val="0046319C"/>
    <w:rsid w:val="0046384D"/>
    <w:rsid w:val="0046686F"/>
    <w:rsid w:val="00471263"/>
    <w:rsid w:val="00472BEF"/>
    <w:rsid w:val="00474D53"/>
    <w:rsid w:val="00480981"/>
    <w:rsid w:val="00480D11"/>
    <w:rsid w:val="004823B9"/>
    <w:rsid w:val="00485B6A"/>
    <w:rsid w:val="00487EFE"/>
    <w:rsid w:val="00490419"/>
    <w:rsid w:val="00493C9E"/>
    <w:rsid w:val="00495586"/>
    <w:rsid w:val="00496C5C"/>
    <w:rsid w:val="004A03F8"/>
    <w:rsid w:val="004A1647"/>
    <w:rsid w:val="004A4187"/>
    <w:rsid w:val="004A4723"/>
    <w:rsid w:val="004A4C55"/>
    <w:rsid w:val="004A6725"/>
    <w:rsid w:val="004A6FAC"/>
    <w:rsid w:val="004A7A88"/>
    <w:rsid w:val="004B1158"/>
    <w:rsid w:val="004B231A"/>
    <w:rsid w:val="004B2B62"/>
    <w:rsid w:val="004B3A55"/>
    <w:rsid w:val="004B63DC"/>
    <w:rsid w:val="004B7A92"/>
    <w:rsid w:val="004C1647"/>
    <w:rsid w:val="004C17B1"/>
    <w:rsid w:val="004C27A7"/>
    <w:rsid w:val="004C2A2D"/>
    <w:rsid w:val="004C2CB4"/>
    <w:rsid w:val="004D2491"/>
    <w:rsid w:val="004D5F71"/>
    <w:rsid w:val="004D6EF9"/>
    <w:rsid w:val="004D756B"/>
    <w:rsid w:val="004D77C7"/>
    <w:rsid w:val="004E0DF7"/>
    <w:rsid w:val="004E5B39"/>
    <w:rsid w:val="004F04DE"/>
    <w:rsid w:val="004F145A"/>
    <w:rsid w:val="004F27AE"/>
    <w:rsid w:val="004F49BB"/>
    <w:rsid w:val="004F6B6D"/>
    <w:rsid w:val="00507786"/>
    <w:rsid w:val="00510767"/>
    <w:rsid w:val="00512A1B"/>
    <w:rsid w:val="00513CDC"/>
    <w:rsid w:val="00520031"/>
    <w:rsid w:val="00521491"/>
    <w:rsid w:val="00522633"/>
    <w:rsid w:val="00527259"/>
    <w:rsid w:val="00530E1B"/>
    <w:rsid w:val="00533AE5"/>
    <w:rsid w:val="00533BED"/>
    <w:rsid w:val="00537666"/>
    <w:rsid w:val="00543C13"/>
    <w:rsid w:val="00544904"/>
    <w:rsid w:val="00551CF4"/>
    <w:rsid w:val="00553C85"/>
    <w:rsid w:val="00556A81"/>
    <w:rsid w:val="00561D85"/>
    <w:rsid w:val="00563134"/>
    <w:rsid w:val="00572FF6"/>
    <w:rsid w:val="0057419D"/>
    <w:rsid w:val="0057642F"/>
    <w:rsid w:val="00580BE5"/>
    <w:rsid w:val="00583141"/>
    <w:rsid w:val="00584A7A"/>
    <w:rsid w:val="005904A4"/>
    <w:rsid w:val="005917A5"/>
    <w:rsid w:val="005925FB"/>
    <w:rsid w:val="00592601"/>
    <w:rsid w:val="00593DF9"/>
    <w:rsid w:val="005A16FA"/>
    <w:rsid w:val="005B3945"/>
    <w:rsid w:val="005B46BF"/>
    <w:rsid w:val="005C2D7D"/>
    <w:rsid w:val="005C507B"/>
    <w:rsid w:val="005D1719"/>
    <w:rsid w:val="005D38DC"/>
    <w:rsid w:val="005E10A4"/>
    <w:rsid w:val="005E3E71"/>
    <w:rsid w:val="005E7516"/>
    <w:rsid w:val="005E7E88"/>
    <w:rsid w:val="005F05E0"/>
    <w:rsid w:val="005F5F67"/>
    <w:rsid w:val="005F7E7A"/>
    <w:rsid w:val="00600031"/>
    <w:rsid w:val="0060176F"/>
    <w:rsid w:val="006021D2"/>
    <w:rsid w:val="00604D7D"/>
    <w:rsid w:val="00606EA5"/>
    <w:rsid w:val="006112A3"/>
    <w:rsid w:val="00613A22"/>
    <w:rsid w:val="00613E86"/>
    <w:rsid w:val="00615FA6"/>
    <w:rsid w:val="0062181D"/>
    <w:rsid w:val="00624E14"/>
    <w:rsid w:val="00625174"/>
    <w:rsid w:val="00626603"/>
    <w:rsid w:val="0062698E"/>
    <w:rsid w:val="00630AAC"/>
    <w:rsid w:val="0063225F"/>
    <w:rsid w:val="0064115C"/>
    <w:rsid w:val="006416D4"/>
    <w:rsid w:val="0064717F"/>
    <w:rsid w:val="00650B34"/>
    <w:rsid w:val="00654E58"/>
    <w:rsid w:val="006557AE"/>
    <w:rsid w:val="00660893"/>
    <w:rsid w:val="006614A8"/>
    <w:rsid w:val="0066393A"/>
    <w:rsid w:val="00666078"/>
    <w:rsid w:val="0067283F"/>
    <w:rsid w:val="006749AD"/>
    <w:rsid w:val="0067503C"/>
    <w:rsid w:val="006756D6"/>
    <w:rsid w:val="006767CA"/>
    <w:rsid w:val="00676E7B"/>
    <w:rsid w:val="00680D6F"/>
    <w:rsid w:val="006838E2"/>
    <w:rsid w:val="00683D60"/>
    <w:rsid w:val="00686C4F"/>
    <w:rsid w:val="00697A84"/>
    <w:rsid w:val="006A0407"/>
    <w:rsid w:val="006A4F4E"/>
    <w:rsid w:val="006B34F3"/>
    <w:rsid w:val="006C02E0"/>
    <w:rsid w:val="006D0E76"/>
    <w:rsid w:val="006D1D70"/>
    <w:rsid w:val="006D2615"/>
    <w:rsid w:val="006D5C66"/>
    <w:rsid w:val="006E0EB1"/>
    <w:rsid w:val="006E3A7A"/>
    <w:rsid w:val="006E548A"/>
    <w:rsid w:val="006E768B"/>
    <w:rsid w:val="006E785B"/>
    <w:rsid w:val="006F3274"/>
    <w:rsid w:val="006F5661"/>
    <w:rsid w:val="00703680"/>
    <w:rsid w:val="007049A2"/>
    <w:rsid w:val="00711428"/>
    <w:rsid w:val="00716FDC"/>
    <w:rsid w:val="007208DC"/>
    <w:rsid w:val="00721863"/>
    <w:rsid w:val="00722A6E"/>
    <w:rsid w:val="0072326B"/>
    <w:rsid w:val="007260C7"/>
    <w:rsid w:val="00727DE7"/>
    <w:rsid w:val="0073021C"/>
    <w:rsid w:val="00731193"/>
    <w:rsid w:val="00733218"/>
    <w:rsid w:val="00734BB9"/>
    <w:rsid w:val="007352E8"/>
    <w:rsid w:val="007361F0"/>
    <w:rsid w:val="00737AAC"/>
    <w:rsid w:val="00740057"/>
    <w:rsid w:val="00745336"/>
    <w:rsid w:val="00746001"/>
    <w:rsid w:val="00747BD1"/>
    <w:rsid w:val="0075076C"/>
    <w:rsid w:val="00754474"/>
    <w:rsid w:val="007567E7"/>
    <w:rsid w:val="007617A9"/>
    <w:rsid w:val="007620D4"/>
    <w:rsid w:val="00763992"/>
    <w:rsid w:val="00763FBB"/>
    <w:rsid w:val="0076577C"/>
    <w:rsid w:val="0077437E"/>
    <w:rsid w:val="00774850"/>
    <w:rsid w:val="007764AB"/>
    <w:rsid w:val="00776760"/>
    <w:rsid w:val="00777058"/>
    <w:rsid w:val="00777560"/>
    <w:rsid w:val="00780B90"/>
    <w:rsid w:val="007811AC"/>
    <w:rsid w:val="007820CA"/>
    <w:rsid w:val="007824DB"/>
    <w:rsid w:val="007841CD"/>
    <w:rsid w:val="007855FA"/>
    <w:rsid w:val="00791673"/>
    <w:rsid w:val="007975C3"/>
    <w:rsid w:val="007A3809"/>
    <w:rsid w:val="007B27CC"/>
    <w:rsid w:val="007B6BD2"/>
    <w:rsid w:val="007B7864"/>
    <w:rsid w:val="007C4B08"/>
    <w:rsid w:val="007C5A10"/>
    <w:rsid w:val="007C5ABF"/>
    <w:rsid w:val="007D1223"/>
    <w:rsid w:val="007D1879"/>
    <w:rsid w:val="007D2DA1"/>
    <w:rsid w:val="007D6A6B"/>
    <w:rsid w:val="007E4DC0"/>
    <w:rsid w:val="007E4F46"/>
    <w:rsid w:val="007E54A4"/>
    <w:rsid w:val="007E615F"/>
    <w:rsid w:val="007F0282"/>
    <w:rsid w:val="007F12C6"/>
    <w:rsid w:val="007F68F2"/>
    <w:rsid w:val="007F6CF9"/>
    <w:rsid w:val="0080054B"/>
    <w:rsid w:val="00806085"/>
    <w:rsid w:val="00806A8F"/>
    <w:rsid w:val="008070E0"/>
    <w:rsid w:val="00816BA6"/>
    <w:rsid w:val="00821906"/>
    <w:rsid w:val="0082336F"/>
    <w:rsid w:val="00824E41"/>
    <w:rsid w:val="00832643"/>
    <w:rsid w:val="008406C3"/>
    <w:rsid w:val="008413CE"/>
    <w:rsid w:val="00842060"/>
    <w:rsid w:val="00844F96"/>
    <w:rsid w:val="008455AF"/>
    <w:rsid w:val="00846616"/>
    <w:rsid w:val="00847151"/>
    <w:rsid w:val="008539D1"/>
    <w:rsid w:val="008558EB"/>
    <w:rsid w:val="0085733F"/>
    <w:rsid w:val="00863865"/>
    <w:rsid w:val="00866E31"/>
    <w:rsid w:val="00872804"/>
    <w:rsid w:val="0087701C"/>
    <w:rsid w:val="008772F8"/>
    <w:rsid w:val="008818F9"/>
    <w:rsid w:val="00882DDC"/>
    <w:rsid w:val="00883635"/>
    <w:rsid w:val="0088366D"/>
    <w:rsid w:val="00886DC0"/>
    <w:rsid w:val="00887268"/>
    <w:rsid w:val="00887530"/>
    <w:rsid w:val="0088778A"/>
    <w:rsid w:val="008901AB"/>
    <w:rsid w:val="00891F7D"/>
    <w:rsid w:val="008A162B"/>
    <w:rsid w:val="008A21B1"/>
    <w:rsid w:val="008A29B4"/>
    <w:rsid w:val="008A440D"/>
    <w:rsid w:val="008A5F2B"/>
    <w:rsid w:val="008B2055"/>
    <w:rsid w:val="008B2354"/>
    <w:rsid w:val="008B3F78"/>
    <w:rsid w:val="008C1C28"/>
    <w:rsid w:val="008C2DA6"/>
    <w:rsid w:val="008C4D70"/>
    <w:rsid w:val="008C6AE6"/>
    <w:rsid w:val="008D1EC0"/>
    <w:rsid w:val="008D21DC"/>
    <w:rsid w:val="008D439C"/>
    <w:rsid w:val="008D4FFA"/>
    <w:rsid w:val="008D5CFC"/>
    <w:rsid w:val="008D7258"/>
    <w:rsid w:val="008E289E"/>
    <w:rsid w:val="008E3DC0"/>
    <w:rsid w:val="008E57D1"/>
    <w:rsid w:val="008F12CA"/>
    <w:rsid w:val="008F17C3"/>
    <w:rsid w:val="008F308A"/>
    <w:rsid w:val="008F3168"/>
    <w:rsid w:val="0090524E"/>
    <w:rsid w:val="009126BF"/>
    <w:rsid w:val="00912B97"/>
    <w:rsid w:val="00916A30"/>
    <w:rsid w:val="009203DA"/>
    <w:rsid w:val="00924AB0"/>
    <w:rsid w:val="009258E1"/>
    <w:rsid w:val="00925E4F"/>
    <w:rsid w:val="00931F82"/>
    <w:rsid w:val="00932840"/>
    <w:rsid w:val="009347F6"/>
    <w:rsid w:val="0093794B"/>
    <w:rsid w:val="00942CAC"/>
    <w:rsid w:val="009468E8"/>
    <w:rsid w:val="0095172C"/>
    <w:rsid w:val="00951FC5"/>
    <w:rsid w:val="00954215"/>
    <w:rsid w:val="00954BF1"/>
    <w:rsid w:val="009558F3"/>
    <w:rsid w:val="00956BEC"/>
    <w:rsid w:val="00957ACC"/>
    <w:rsid w:val="00960B3A"/>
    <w:rsid w:val="0096543F"/>
    <w:rsid w:val="0096734C"/>
    <w:rsid w:val="00970ED5"/>
    <w:rsid w:val="00971B93"/>
    <w:rsid w:val="00971C71"/>
    <w:rsid w:val="00974EC9"/>
    <w:rsid w:val="00975332"/>
    <w:rsid w:val="00977F12"/>
    <w:rsid w:val="00982450"/>
    <w:rsid w:val="00983787"/>
    <w:rsid w:val="009864B9"/>
    <w:rsid w:val="009868C5"/>
    <w:rsid w:val="009921F1"/>
    <w:rsid w:val="00996C28"/>
    <w:rsid w:val="009A0E65"/>
    <w:rsid w:val="009A2B99"/>
    <w:rsid w:val="009A5336"/>
    <w:rsid w:val="009A5F8F"/>
    <w:rsid w:val="009A64D3"/>
    <w:rsid w:val="009A6BFB"/>
    <w:rsid w:val="009B1323"/>
    <w:rsid w:val="009B5E8D"/>
    <w:rsid w:val="009B60E3"/>
    <w:rsid w:val="009C0325"/>
    <w:rsid w:val="009C1A4D"/>
    <w:rsid w:val="009C1EA9"/>
    <w:rsid w:val="009C22CD"/>
    <w:rsid w:val="009C2CFA"/>
    <w:rsid w:val="009C2ECC"/>
    <w:rsid w:val="009C5063"/>
    <w:rsid w:val="009C50FE"/>
    <w:rsid w:val="009D1AD3"/>
    <w:rsid w:val="009D7045"/>
    <w:rsid w:val="009E2F79"/>
    <w:rsid w:val="009F3DC6"/>
    <w:rsid w:val="009F4CE1"/>
    <w:rsid w:val="009F60BE"/>
    <w:rsid w:val="00A011E9"/>
    <w:rsid w:val="00A012DD"/>
    <w:rsid w:val="00A05294"/>
    <w:rsid w:val="00A06F8B"/>
    <w:rsid w:val="00A073C0"/>
    <w:rsid w:val="00A123A5"/>
    <w:rsid w:val="00A1267E"/>
    <w:rsid w:val="00A12B69"/>
    <w:rsid w:val="00A13132"/>
    <w:rsid w:val="00A14004"/>
    <w:rsid w:val="00A146A9"/>
    <w:rsid w:val="00A15976"/>
    <w:rsid w:val="00A15DC7"/>
    <w:rsid w:val="00A16076"/>
    <w:rsid w:val="00A20BD5"/>
    <w:rsid w:val="00A23B20"/>
    <w:rsid w:val="00A26070"/>
    <w:rsid w:val="00A31D44"/>
    <w:rsid w:val="00A3367B"/>
    <w:rsid w:val="00A35FA7"/>
    <w:rsid w:val="00A36CA8"/>
    <w:rsid w:val="00A40537"/>
    <w:rsid w:val="00A41EAB"/>
    <w:rsid w:val="00A47518"/>
    <w:rsid w:val="00A51FA5"/>
    <w:rsid w:val="00A53B9F"/>
    <w:rsid w:val="00A557FD"/>
    <w:rsid w:val="00A56111"/>
    <w:rsid w:val="00A651D0"/>
    <w:rsid w:val="00A76181"/>
    <w:rsid w:val="00A763D6"/>
    <w:rsid w:val="00A76AC6"/>
    <w:rsid w:val="00A81138"/>
    <w:rsid w:val="00A81B4A"/>
    <w:rsid w:val="00A82320"/>
    <w:rsid w:val="00A83D62"/>
    <w:rsid w:val="00A840D5"/>
    <w:rsid w:val="00A843F7"/>
    <w:rsid w:val="00A845EC"/>
    <w:rsid w:val="00A90ACB"/>
    <w:rsid w:val="00A92918"/>
    <w:rsid w:val="00A963BA"/>
    <w:rsid w:val="00A9765F"/>
    <w:rsid w:val="00AA07DD"/>
    <w:rsid w:val="00AA464D"/>
    <w:rsid w:val="00AB2D72"/>
    <w:rsid w:val="00AB376E"/>
    <w:rsid w:val="00AB658D"/>
    <w:rsid w:val="00AB78F3"/>
    <w:rsid w:val="00AC5FB4"/>
    <w:rsid w:val="00AD1E81"/>
    <w:rsid w:val="00AD3E39"/>
    <w:rsid w:val="00AD4386"/>
    <w:rsid w:val="00AD4931"/>
    <w:rsid w:val="00AD5918"/>
    <w:rsid w:val="00AE6403"/>
    <w:rsid w:val="00AE73CD"/>
    <w:rsid w:val="00AF1B4F"/>
    <w:rsid w:val="00AF23D6"/>
    <w:rsid w:val="00AF3F57"/>
    <w:rsid w:val="00AF41EE"/>
    <w:rsid w:val="00AF70E1"/>
    <w:rsid w:val="00B00730"/>
    <w:rsid w:val="00B01E76"/>
    <w:rsid w:val="00B02DFA"/>
    <w:rsid w:val="00B0728E"/>
    <w:rsid w:val="00B125CD"/>
    <w:rsid w:val="00B13A7D"/>
    <w:rsid w:val="00B2088A"/>
    <w:rsid w:val="00B225B7"/>
    <w:rsid w:val="00B246B1"/>
    <w:rsid w:val="00B36C19"/>
    <w:rsid w:val="00B37BEE"/>
    <w:rsid w:val="00B400DF"/>
    <w:rsid w:val="00B41ABE"/>
    <w:rsid w:val="00B41BB6"/>
    <w:rsid w:val="00B42CE4"/>
    <w:rsid w:val="00B4312E"/>
    <w:rsid w:val="00B434D2"/>
    <w:rsid w:val="00B43989"/>
    <w:rsid w:val="00B45826"/>
    <w:rsid w:val="00B45F06"/>
    <w:rsid w:val="00B50747"/>
    <w:rsid w:val="00B51187"/>
    <w:rsid w:val="00B526C3"/>
    <w:rsid w:val="00B526DC"/>
    <w:rsid w:val="00B53708"/>
    <w:rsid w:val="00B53ECF"/>
    <w:rsid w:val="00B6242C"/>
    <w:rsid w:val="00B6391C"/>
    <w:rsid w:val="00B64487"/>
    <w:rsid w:val="00B6624E"/>
    <w:rsid w:val="00B71075"/>
    <w:rsid w:val="00B72B25"/>
    <w:rsid w:val="00B75118"/>
    <w:rsid w:val="00B77F03"/>
    <w:rsid w:val="00B80C53"/>
    <w:rsid w:val="00B87752"/>
    <w:rsid w:val="00B929EF"/>
    <w:rsid w:val="00B92FAC"/>
    <w:rsid w:val="00BA006D"/>
    <w:rsid w:val="00BA6183"/>
    <w:rsid w:val="00BA6551"/>
    <w:rsid w:val="00BB448C"/>
    <w:rsid w:val="00BB6000"/>
    <w:rsid w:val="00BB6373"/>
    <w:rsid w:val="00BC096A"/>
    <w:rsid w:val="00BC7F62"/>
    <w:rsid w:val="00BD128B"/>
    <w:rsid w:val="00BD3C70"/>
    <w:rsid w:val="00BD5117"/>
    <w:rsid w:val="00BD5BD9"/>
    <w:rsid w:val="00BE1EA4"/>
    <w:rsid w:val="00BE470C"/>
    <w:rsid w:val="00BE6E80"/>
    <w:rsid w:val="00BF1CBA"/>
    <w:rsid w:val="00BF5EB7"/>
    <w:rsid w:val="00BF6D42"/>
    <w:rsid w:val="00C0001F"/>
    <w:rsid w:val="00C0112D"/>
    <w:rsid w:val="00C02D01"/>
    <w:rsid w:val="00C06C44"/>
    <w:rsid w:val="00C078AE"/>
    <w:rsid w:val="00C07F90"/>
    <w:rsid w:val="00C11E59"/>
    <w:rsid w:val="00C126D7"/>
    <w:rsid w:val="00C15CEE"/>
    <w:rsid w:val="00C208C4"/>
    <w:rsid w:val="00C21879"/>
    <w:rsid w:val="00C24AB7"/>
    <w:rsid w:val="00C32BE5"/>
    <w:rsid w:val="00C34BE2"/>
    <w:rsid w:val="00C44781"/>
    <w:rsid w:val="00C5434D"/>
    <w:rsid w:val="00C547EE"/>
    <w:rsid w:val="00C5644E"/>
    <w:rsid w:val="00C6072D"/>
    <w:rsid w:val="00C61AD6"/>
    <w:rsid w:val="00C6447F"/>
    <w:rsid w:val="00C65118"/>
    <w:rsid w:val="00C65F80"/>
    <w:rsid w:val="00C707E7"/>
    <w:rsid w:val="00C71610"/>
    <w:rsid w:val="00C7375D"/>
    <w:rsid w:val="00C75A91"/>
    <w:rsid w:val="00C80557"/>
    <w:rsid w:val="00C812E0"/>
    <w:rsid w:val="00C82D47"/>
    <w:rsid w:val="00C8331C"/>
    <w:rsid w:val="00C86590"/>
    <w:rsid w:val="00C907E9"/>
    <w:rsid w:val="00C93878"/>
    <w:rsid w:val="00C947D0"/>
    <w:rsid w:val="00C96348"/>
    <w:rsid w:val="00C9751B"/>
    <w:rsid w:val="00CA0DB1"/>
    <w:rsid w:val="00CA2826"/>
    <w:rsid w:val="00CA2B9E"/>
    <w:rsid w:val="00CA4233"/>
    <w:rsid w:val="00CA6B76"/>
    <w:rsid w:val="00CB2369"/>
    <w:rsid w:val="00CB33DC"/>
    <w:rsid w:val="00CB61A0"/>
    <w:rsid w:val="00CC2BF8"/>
    <w:rsid w:val="00CC3869"/>
    <w:rsid w:val="00CC7CF8"/>
    <w:rsid w:val="00CD07EC"/>
    <w:rsid w:val="00CD2E4E"/>
    <w:rsid w:val="00CD4C33"/>
    <w:rsid w:val="00CD6920"/>
    <w:rsid w:val="00CE13F1"/>
    <w:rsid w:val="00CE2C48"/>
    <w:rsid w:val="00CE35B0"/>
    <w:rsid w:val="00CE3734"/>
    <w:rsid w:val="00CE61B1"/>
    <w:rsid w:val="00CF547B"/>
    <w:rsid w:val="00CF6EB9"/>
    <w:rsid w:val="00CF725A"/>
    <w:rsid w:val="00D01F65"/>
    <w:rsid w:val="00D03F1B"/>
    <w:rsid w:val="00D06B6B"/>
    <w:rsid w:val="00D103FE"/>
    <w:rsid w:val="00D107F3"/>
    <w:rsid w:val="00D11F26"/>
    <w:rsid w:val="00D12505"/>
    <w:rsid w:val="00D12F9A"/>
    <w:rsid w:val="00D131A5"/>
    <w:rsid w:val="00D24B37"/>
    <w:rsid w:val="00D25A2E"/>
    <w:rsid w:val="00D25F06"/>
    <w:rsid w:val="00D268F2"/>
    <w:rsid w:val="00D30FBA"/>
    <w:rsid w:val="00D33A4A"/>
    <w:rsid w:val="00D35B40"/>
    <w:rsid w:val="00D35DAC"/>
    <w:rsid w:val="00D36557"/>
    <w:rsid w:val="00D42B26"/>
    <w:rsid w:val="00D42F9C"/>
    <w:rsid w:val="00D438FF"/>
    <w:rsid w:val="00D4542C"/>
    <w:rsid w:val="00D46667"/>
    <w:rsid w:val="00D50640"/>
    <w:rsid w:val="00D5243D"/>
    <w:rsid w:val="00D53D43"/>
    <w:rsid w:val="00D54C28"/>
    <w:rsid w:val="00D61AB5"/>
    <w:rsid w:val="00D620AB"/>
    <w:rsid w:val="00D63639"/>
    <w:rsid w:val="00D63958"/>
    <w:rsid w:val="00D63F50"/>
    <w:rsid w:val="00D66C3C"/>
    <w:rsid w:val="00D70432"/>
    <w:rsid w:val="00D70B00"/>
    <w:rsid w:val="00D77236"/>
    <w:rsid w:val="00D8576B"/>
    <w:rsid w:val="00D861EB"/>
    <w:rsid w:val="00D8644E"/>
    <w:rsid w:val="00D8648A"/>
    <w:rsid w:val="00D93238"/>
    <w:rsid w:val="00D9425E"/>
    <w:rsid w:val="00D95520"/>
    <w:rsid w:val="00D96D69"/>
    <w:rsid w:val="00DA2404"/>
    <w:rsid w:val="00DB12A2"/>
    <w:rsid w:val="00DB327E"/>
    <w:rsid w:val="00DB6FC6"/>
    <w:rsid w:val="00DB7A90"/>
    <w:rsid w:val="00DB7D58"/>
    <w:rsid w:val="00DC03D7"/>
    <w:rsid w:val="00DC48DA"/>
    <w:rsid w:val="00DD483D"/>
    <w:rsid w:val="00DE4B92"/>
    <w:rsid w:val="00DE4BFF"/>
    <w:rsid w:val="00DE7E02"/>
    <w:rsid w:val="00DF3F80"/>
    <w:rsid w:val="00E01BA0"/>
    <w:rsid w:val="00E03739"/>
    <w:rsid w:val="00E043B8"/>
    <w:rsid w:val="00E048DE"/>
    <w:rsid w:val="00E06043"/>
    <w:rsid w:val="00E07116"/>
    <w:rsid w:val="00E1089F"/>
    <w:rsid w:val="00E12DA3"/>
    <w:rsid w:val="00E14540"/>
    <w:rsid w:val="00E16B4A"/>
    <w:rsid w:val="00E20BB3"/>
    <w:rsid w:val="00E215FF"/>
    <w:rsid w:val="00E22245"/>
    <w:rsid w:val="00E22A92"/>
    <w:rsid w:val="00E248EA"/>
    <w:rsid w:val="00E26188"/>
    <w:rsid w:val="00E32902"/>
    <w:rsid w:val="00E364C5"/>
    <w:rsid w:val="00E3692D"/>
    <w:rsid w:val="00E41A81"/>
    <w:rsid w:val="00E451A2"/>
    <w:rsid w:val="00E51E78"/>
    <w:rsid w:val="00E5354A"/>
    <w:rsid w:val="00E564A5"/>
    <w:rsid w:val="00E6092F"/>
    <w:rsid w:val="00E622C6"/>
    <w:rsid w:val="00E6331A"/>
    <w:rsid w:val="00E66329"/>
    <w:rsid w:val="00E67AC6"/>
    <w:rsid w:val="00E67F1A"/>
    <w:rsid w:val="00E71782"/>
    <w:rsid w:val="00E73398"/>
    <w:rsid w:val="00E75126"/>
    <w:rsid w:val="00E76453"/>
    <w:rsid w:val="00E81CA1"/>
    <w:rsid w:val="00E84FB9"/>
    <w:rsid w:val="00E85E9B"/>
    <w:rsid w:val="00E87E31"/>
    <w:rsid w:val="00E94F01"/>
    <w:rsid w:val="00E95A2A"/>
    <w:rsid w:val="00E95A42"/>
    <w:rsid w:val="00E96B16"/>
    <w:rsid w:val="00E9716D"/>
    <w:rsid w:val="00E9798C"/>
    <w:rsid w:val="00EA31B6"/>
    <w:rsid w:val="00EA51EF"/>
    <w:rsid w:val="00EA6D3F"/>
    <w:rsid w:val="00EB28E2"/>
    <w:rsid w:val="00EB3050"/>
    <w:rsid w:val="00EB3454"/>
    <w:rsid w:val="00EB37D0"/>
    <w:rsid w:val="00EB39A2"/>
    <w:rsid w:val="00EC15AC"/>
    <w:rsid w:val="00EC2814"/>
    <w:rsid w:val="00EC32FF"/>
    <w:rsid w:val="00EC47D5"/>
    <w:rsid w:val="00ED2483"/>
    <w:rsid w:val="00ED2E85"/>
    <w:rsid w:val="00ED569F"/>
    <w:rsid w:val="00EE2E81"/>
    <w:rsid w:val="00EE31AA"/>
    <w:rsid w:val="00EE4666"/>
    <w:rsid w:val="00EE70CE"/>
    <w:rsid w:val="00EF002A"/>
    <w:rsid w:val="00EF3318"/>
    <w:rsid w:val="00EF35B9"/>
    <w:rsid w:val="00EF4EA2"/>
    <w:rsid w:val="00EF5190"/>
    <w:rsid w:val="00EF5BD4"/>
    <w:rsid w:val="00EF715A"/>
    <w:rsid w:val="00F03103"/>
    <w:rsid w:val="00F12192"/>
    <w:rsid w:val="00F20B8D"/>
    <w:rsid w:val="00F27EFB"/>
    <w:rsid w:val="00F324D9"/>
    <w:rsid w:val="00F355F8"/>
    <w:rsid w:val="00F3700C"/>
    <w:rsid w:val="00F41863"/>
    <w:rsid w:val="00F468BA"/>
    <w:rsid w:val="00F52D58"/>
    <w:rsid w:val="00F54572"/>
    <w:rsid w:val="00F566A1"/>
    <w:rsid w:val="00F57B09"/>
    <w:rsid w:val="00F63A64"/>
    <w:rsid w:val="00F63EF8"/>
    <w:rsid w:val="00F65814"/>
    <w:rsid w:val="00F65C7B"/>
    <w:rsid w:val="00F669F7"/>
    <w:rsid w:val="00F73E56"/>
    <w:rsid w:val="00F749EF"/>
    <w:rsid w:val="00F80392"/>
    <w:rsid w:val="00F80CE4"/>
    <w:rsid w:val="00F8148F"/>
    <w:rsid w:val="00F82CE4"/>
    <w:rsid w:val="00F83EC8"/>
    <w:rsid w:val="00F921B2"/>
    <w:rsid w:val="00F9388D"/>
    <w:rsid w:val="00F97FEC"/>
    <w:rsid w:val="00FA4002"/>
    <w:rsid w:val="00FB0800"/>
    <w:rsid w:val="00FB25CF"/>
    <w:rsid w:val="00FB2AC9"/>
    <w:rsid w:val="00FB511A"/>
    <w:rsid w:val="00FC171C"/>
    <w:rsid w:val="00FC17FC"/>
    <w:rsid w:val="00FC3F1C"/>
    <w:rsid w:val="00FC7108"/>
    <w:rsid w:val="00FC7CFC"/>
    <w:rsid w:val="00FD0D64"/>
    <w:rsid w:val="00FD29D6"/>
    <w:rsid w:val="00FD38AA"/>
    <w:rsid w:val="00FD404C"/>
    <w:rsid w:val="00FD5C4D"/>
    <w:rsid w:val="00FD7582"/>
    <w:rsid w:val="00FE01BD"/>
    <w:rsid w:val="00FE4103"/>
    <w:rsid w:val="00FE6431"/>
    <w:rsid w:val="00FE7555"/>
    <w:rsid w:val="00FF197B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8CCA3A3"/>
  <w15:docId w15:val="{B27FC5DC-1320-459A-B45A-41180CA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7EE"/>
    <w:pPr>
      <w:spacing w:after="60"/>
      <w:ind w:left="85" w:right="85"/>
    </w:pPr>
    <w:rPr>
      <w:rFonts w:ascii="Times" w:hAnsi="Times"/>
      <w:sz w:val="24"/>
      <w:szCs w:val="24"/>
      <w:lang w:eastAsia="en-US"/>
    </w:rPr>
  </w:style>
  <w:style w:type="paragraph" w:styleId="Overskrift1">
    <w:name w:val="heading 1"/>
    <w:basedOn w:val="Normal"/>
    <w:next w:val="Normal"/>
    <w:autoRedefine/>
    <w:qFormat/>
    <w:pPr>
      <w:keepNext/>
      <w:spacing w:before="540"/>
      <w:outlineLvl w:val="0"/>
    </w:pPr>
    <w:rPr>
      <w:rFonts w:ascii="Arial" w:hAnsi="Arial"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autoRedefine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rFonts w:ascii="Arial" w:hAnsi="Arial"/>
      <w:noProof/>
      <w:snapToGrid w:val="0"/>
      <w:sz w:val="19"/>
      <w:szCs w:val="20"/>
    </w:rPr>
  </w:style>
  <w:style w:type="paragraph" w:customStyle="1" w:styleId="DatoRefTekst">
    <w:name w:val="DatoRefTekst"/>
    <w:basedOn w:val="Topptekst"/>
    <w:autoRedefine/>
    <w:pPr>
      <w:spacing w:after="0"/>
    </w:pPr>
    <w:rPr>
      <w:rFonts w:ascii="Arial" w:hAnsi="Arial"/>
      <w:sz w:val="16"/>
      <w:szCs w:val="20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rFonts w:ascii="Arial" w:hAnsi="Arial"/>
      <w:b/>
      <w:sz w:val="20"/>
    </w:rPr>
  </w:style>
  <w:style w:type="paragraph" w:customStyle="1" w:styleId="underheader">
    <w:name w:val="underheader"/>
    <w:basedOn w:val="Topptekst"/>
    <w:autoRedefine/>
    <w:pPr>
      <w:ind w:left="57"/>
    </w:pPr>
    <w:rPr>
      <w:rFonts w:ascii="Arial" w:hAnsi="Arial"/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rFonts w:ascii="Arial" w:hAnsi="Arial"/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rFonts w:ascii="Arial" w:hAnsi="Arial"/>
      <w:color w:val="808080"/>
      <w:sz w:val="18"/>
    </w:rPr>
  </w:style>
  <w:style w:type="paragraph" w:customStyle="1" w:styleId="Tilfelt">
    <w:name w:val="Tilfelt"/>
    <w:basedOn w:val="Normal"/>
    <w:autoRedefine/>
    <w:rsid w:val="003C6218"/>
    <w:pPr>
      <w:spacing w:after="20"/>
      <w:ind w:left="720" w:right="0"/>
    </w:pPr>
  </w:style>
  <w:style w:type="paragraph" w:customStyle="1" w:styleId="Merknad">
    <w:name w:val="Merknad"/>
    <w:basedOn w:val="Normal"/>
    <w:autoRedefine/>
    <w:pPr>
      <w:spacing w:before="50" w:after="50"/>
    </w:pPr>
    <w:rPr>
      <w:rFonts w:ascii="Arial" w:hAnsi="Arial"/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pPr>
      <w:spacing w:after="60"/>
      <w:ind w:left="85" w:right="85"/>
    </w:pPr>
    <w:rPr>
      <w:rFonts w:ascii="Arial" w:hAnsi="Arial"/>
      <w:sz w:val="19"/>
    </w:rPr>
  </w:style>
  <w:style w:type="paragraph" w:customStyle="1" w:styleId="FyllLinje">
    <w:name w:val="FyllLinje"/>
    <w:basedOn w:val="Normal"/>
    <w:autoRedefine/>
    <w:rPr>
      <w:sz w:val="2"/>
    </w:rPr>
  </w:style>
  <w:style w:type="paragraph" w:customStyle="1" w:styleId="DatoFyllInn1">
    <w:name w:val="DatoFyllInn1"/>
    <w:basedOn w:val="DatoRefFyllInn"/>
    <w:autoRedefine/>
    <w:pPr>
      <w:spacing w:after="0"/>
    </w:pPr>
  </w:style>
  <w:style w:type="paragraph" w:customStyle="1" w:styleId="Hode">
    <w:name w:val="Hode"/>
    <w:autoRedefine/>
    <w:rsid w:val="00C9751B"/>
    <w:pPr>
      <w:tabs>
        <w:tab w:val="left" w:pos="2778"/>
      </w:tabs>
    </w:pPr>
    <w:rPr>
      <w:noProof/>
      <w:sz w:val="24"/>
      <w:szCs w:val="24"/>
    </w:r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Innkallingsskrift">
    <w:name w:val="Innkallingsskrift"/>
    <w:basedOn w:val="Normal"/>
    <w:pPr>
      <w:tabs>
        <w:tab w:val="left" w:pos="1418"/>
        <w:tab w:val="left" w:pos="3969"/>
        <w:tab w:val="right" w:pos="9639"/>
      </w:tabs>
      <w:spacing w:before="193" w:after="167"/>
      <w:ind w:left="0" w:right="-96"/>
    </w:pPr>
    <w:rPr>
      <w:rFonts w:ascii="Arial" w:hAnsi="Arial"/>
      <w:sz w:val="16"/>
    </w:rPr>
  </w:style>
  <w:style w:type="paragraph" w:customStyle="1" w:styleId="Moteoverskrift">
    <w:name w:val="Moteoverskrift"/>
    <w:basedOn w:val="Overskrift1"/>
    <w:pPr>
      <w:spacing w:before="660" w:after="240"/>
    </w:p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paragraph" w:customStyle="1" w:styleId="ArkivFyllInn">
    <w:name w:val="ArkivFyllInn"/>
    <w:basedOn w:val="Innkallingsskrift"/>
    <w:autoRedefine/>
    <w:pPr>
      <w:jc w:val="right"/>
    </w:pPr>
    <w:rPr>
      <w:sz w:val="24"/>
    </w:rPr>
  </w:style>
  <w:style w:type="paragraph" w:customStyle="1" w:styleId="Arkiv">
    <w:name w:val="Arkiv"/>
    <w:basedOn w:val="Innkallingsskrift"/>
    <w:autoRedefine/>
    <w:pPr>
      <w:jc w:val="right"/>
    </w:pPr>
  </w:style>
  <w:style w:type="paragraph" w:customStyle="1" w:styleId="InnkallingsskriftFyllInn">
    <w:name w:val="InnkallingsskriftFyllInn"/>
    <w:basedOn w:val="Innkallingsskrift"/>
    <w:pPr>
      <w:spacing w:before="113"/>
    </w:pPr>
    <w:rPr>
      <w:rFonts w:ascii="Times" w:hAnsi="Times"/>
      <w:sz w:val="24"/>
    </w:rPr>
  </w:style>
  <w:style w:type="paragraph" w:styleId="Bobletekst">
    <w:name w:val="Balloon Text"/>
    <w:basedOn w:val="Normal"/>
    <w:semiHidden/>
    <w:rsid w:val="006749AD"/>
    <w:rPr>
      <w:rFonts w:ascii="Tahoma" w:hAnsi="Tahoma" w:cs="Tahoma"/>
      <w:sz w:val="16"/>
      <w:szCs w:val="16"/>
    </w:rPr>
  </w:style>
  <w:style w:type="paragraph" w:customStyle="1" w:styleId="Tomlinje">
    <w:name w:val="Tomlinje"/>
    <w:basedOn w:val="Overskrift1"/>
    <w:rPr>
      <w:b w:val="0"/>
      <w:sz w:val="2"/>
    </w:rPr>
  </w:style>
  <w:style w:type="paragraph" w:styleId="Listeavsnitt">
    <w:name w:val="List Paragraph"/>
    <w:basedOn w:val="Normal"/>
    <w:uiPriority w:val="34"/>
    <w:qFormat/>
    <w:rsid w:val="00CE3734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67AC6"/>
    <w:pPr>
      <w:spacing w:after="0"/>
      <w:ind w:left="0" w:right="0"/>
    </w:pPr>
    <w:rPr>
      <w:rFonts w:ascii="Calibri" w:eastAsia="Calibri" w:hAnsi="Calibri"/>
      <w:sz w:val="22"/>
      <w:szCs w:val="21"/>
    </w:rPr>
  </w:style>
  <w:style w:type="character" w:customStyle="1" w:styleId="RentekstTegn">
    <w:name w:val="Ren tekst Tegn"/>
    <w:link w:val="Rentekst"/>
    <w:uiPriority w:val="99"/>
    <w:rsid w:val="00E67AC6"/>
    <w:rPr>
      <w:rFonts w:ascii="Calibri" w:eastAsia="Calibri" w:hAnsi="Calibri"/>
      <w:sz w:val="22"/>
      <w:szCs w:val="21"/>
      <w:lang w:eastAsia="en-US"/>
    </w:rPr>
  </w:style>
  <w:style w:type="character" w:styleId="Hyperkobling">
    <w:name w:val="Hyperlink"/>
    <w:rsid w:val="004376E2"/>
    <w:rPr>
      <w:color w:val="0000FF"/>
      <w:u w:val="single"/>
    </w:rPr>
  </w:style>
  <w:style w:type="character" w:styleId="Fulgthyperkobling">
    <w:name w:val="FollowedHyperlink"/>
    <w:rsid w:val="004376E2"/>
    <w:rPr>
      <w:color w:val="800080"/>
      <w:u w:val="single"/>
    </w:rPr>
  </w:style>
  <w:style w:type="character" w:customStyle="1" w:styleId="apple-converted-space">
    <w:name w:val="apple-converted-space"/>
    <w:basedOn w:val="Standardskriftforavsnitt"/>
    <w:rsid w:val="00221C2C"/>
  </w:style>
  <w:style w:type="paragraph" w:styleId="NormalWeb">
    <w:name w:val="Normal (Web)"/>
    <w:basedOn w:val="Normal"/>
    <w:uiPriority w:val="99"/>
    <w:unhideWhenUsed/>
    <w:rsid w:val="006E785B"/>
    <w:pPr>
      <w:spacing w:after="0"/>
      <w:ind w:left="0" w:right="0"/>
    </w:pPr>
    <w:rPr>
      <w:rFonts w:ascii="Calibri" w:eastAsiaTheme="minorHAnsi" w:hAnsi="Calibri" w:cs="Calibri"/>
      <w:sz w:val="22"/>
      <w:szCs w:val="22"/>
      <w:lang w:eastAsia="nb-NO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68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13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174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02">
          <w:marLeft w:val="360"/>
          <w:marRight w:val="86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nsida.ntnu.no/wiki/-/wiki/Norsk/BOTT+%C3%98konomi+og+l%C3%B8nn+innf%C3%B8ringsprosjek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8648A522184EA36A2635563BFE17" ma:contentTypeVersion="11" ma:contentTypeDescription="Create a new document." ma:contentTypeScope="" ma:versionID="be3a3616edd15c0b95b117000c2b5584">
  <xsd:schema xmlns:xsd="http://www.w3.org/2001/XMLSchema" xmlns:xs="http://www.w3.org/2001/XMLSchema" xmlns:p="http://schemas.microsoft.com/office/2006/metadata/properties" xmlns:ns3="70404a6c-3db2-4fe3-97dd-ea7ac57d8e39" xmlns:ns4="a610463c-cf77-4be4-9cab-a37d6e5b2b79" targetNamespace="http://schemas.microsoft.com/office/2006/metadata/properties" ma:root="true" ma:fieldsID="feff92ffd8fbdd3ad024d949dccc3eec" ns3:_="" ns4:_="">
    <xsd:import namespace="70404a6c-3db2-4fe3-97dd-ea7ac57d8e39"/>
    <xsd:import namespace="a610463c-cf77-4be4-9cab-a37d6e5b2b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04a6c-3db2-4fe3-97dd-ea7ac57d8e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0463c-cf77-4be4-9cab-a37d6e5b2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DAEA5-224D-4A51-8B4A-2414D3D33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5AFB1-C475-44E8-9851-58A0D4C0ED2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a610463c-cf77-4be4-9cab-a37d6e5b2b79"/>
    <ds:schemaRef ds:uri="http://purl.org/dc/terms/"/>
    <ds:schemaRef ds:uri="70404a6c-3db2-4fe3-97dd-ea7ac57d8e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55E37D-59E5-4565-A61F-BAB70EE3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04a6c-3db2-4fe3-97dd-ea7ac57d8e39"/>
    <ds:schemaRef ds:uri="a610463c-cf77-4be4-9cab-a37d6e5b2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 linje</vt:lpstr>
      <vt:lpstr>Ny linje</vt:lpstr>
    </vt:vector>
  </TitlesOfParts>
  <Company>Orakeltjenesten, NTNU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linje</dc:title>
  <dc:subject/>
  <dc:creator>sveinan</dc:creator>
  <cp:keywords/>
  <dc:description/>
  <cp:lastModifiedBy>Marianne Schjølberg</cp:lastModifiedBy>
  <cp:revision>11</cp:revision>
  <cp:lastPrinted>2021-08-30T08:04:00Z</cp:lastPrinted>
  <dcterms:created xsi:type="dcterms:W3CDTF">2021-08-30T07:58:00Z</dcterms:created>
  <dcterms:modified xsi:type="dcterms:W3CDTF">2021-08-30T13:56:00Z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0x010100AAC28648A522184EA36A2635563BFE17</vt:lpwstr>
  </property>
</Properties>
</file>