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8F75" w14:textId="0960FADE" w:rsidR="00974EC9" w:rsidRPr="00290380" w:rsidRDefault="004B7A92" w:rsidP="00E66329">
      <w:pPr>
        <w:pStyle w:val="Moteoverskrift"/>
      </w:pPr>
      <w:r>
        <w:t>Møte</w:t>
      </w:r>
      <w:r w:rsidR="002E7CF5">
        <w:t>referat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14:paraId="2A5D08FF" w14:textId="77777777" w:rsidTr="003067D4">
        <w:trPr>
          <w:cantSplit/>
        </w:trPr>
        <w:tc>
          <w:tcPr>
            <w:tcW w:w="1074" w:type="dxa"/>
          </w:tcPr>
          <w:p w14:paraId="5360659A" w14:textId="77777777"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14:paraId="3426A694" w14:textId="77777777" w:rsidR="001E4DB1" w:rsidRPr="00290380" w:rsidRDefault="001E4DB1" w:rsidP="001E4DB1">
            <w:pPr>
              <w:pStyle w:val="Hode"/>
            </w:pPr>
            <w:bookmarkStart w:id="0" w:name="Til"/>
            <w:bookmarkEnd w:id="0"/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</w:t>
            </w:r>
            <w:r w:rsidR="00B526DC">
              <w:t xml:space="preserve"> </w:t>
            </w:r>
            <w:r w:rsidRPr="00290380">
              <w:rPr>
                <w:sz w:val="18"/>
                <w:szCs w:val="18"/>
              </w:rPr>
              <w:t>Fra arbeidsgiver:</w:t>
            </w:r>
          </w:p>
          <w:p w14:paraId="49D1493E" w14:textId="77777777" w:rsidR="001E4DB1" w:rsidRPr="004B7A92" w:rsidRDefault="00B526DC" w:rsidP="001E4DB1">
            <w:pPr>
              <w:pStyle w:val="Hode"/>
              <w:rPr>
                <w:sz w:val="22"/>
                <w:szCs w:val="22"/>
              </w:rPr>
            </w:pPr>
            <w:r>
              <w:t xml:space="preserve">Kari Karlsen  </w:t>
            </w:r>
            <w:r w:rsidR="001E4DB1" w:rsidRPr="004B7A92">
              <w:t xml:space="preserve">            </w:t>
            </w:r>
            <w:r w:rsidR="00CE61B1">
              <w:t xml:space="preserve">           </w:t>
            </w:r>
            <w:r w:rsidR="001E4DB1" w:rsidRPr="004B7A92">
              <w:t xml:space="preserve">Tekna                              </w:t>
            </w:r>
            <w:r w:rsidR="00FD38AA">
              <w:t xml:space="preserve"> </w:t>
            </w:r>
            <w:r w:rsidR="001E4DB1" w:rsidRPr="004B7A92">
              <w:t xml:space="preserve">          Frank Arntsen </w:t>
            </w:r>
          </w:p>
          <w:p w14:paraId="7CF3A251" w14:textId="54EEE42C" w:rsidR="001E4DB1" w:rsidRPr="004B7A92" w:rsidRDefault="00D63639" w:rsidP="001E4DB1">
            <w:pPr>
              <w:pStyle w:val="Hode"/>
            </w:pPr>
            <w:r>
              <w:t xml:space="preserve">                  </w:t>
            </w:r>
            <w:r w:rsidR="002F17B2">
              <w:t xml:space="preserve">                  </w:t>
            </w:r>
            <w:r w:rsidR="00CE61B1">
              <w:t xml:space="preserve">          </w:t>
            </w:r>
            <w:r w:rsidR="002F17B2">
              <w:t xml:space="preserve">NITO </w:t>
            </w:r>
            <w:r w:rsidR="00F324D9" w:rsidRPr="004B7A92">
              <w:t xml:space="preserve">                                     </w:t>
            </w:r>
            <w:r w:rsidR="000D024C">
              <w:t xml:space="preserve"> </w:t>
            </w:r>
            <w:r w:rsidR="00B92FAC">
              <w:t xml:space="preserve"> </w:t>
            </w:r>
            <w:r w:rsidR="000D024C">
              <w:t xml:space="preserve"> </w:t>
            </w:r>
            <w:r w:rsidR="00AD4386">
              <w:t>Elin Sølberg</w:t>
            </w:r>
          </w:p>
          <w:p w14:paraId="29A6F29E" w14:textId="28AA6042" w:rsidR="001E4DB1" w:rsidRPr="004B7A92" w:rsidRDefault="00A36CA8" w:rsidP="001E4DB1">
            <w:pPr>
              <w:pStyle w:val="Hode"/>
            </w:pPr>
            <w:r>
              <w:t>Aleksander Høiland</w:t>
            </w:r>
            <w:r w:rsidR="00F324D9" w:rsidRPr="004B7A92">
              <w:t xml:space="preserve">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  </w:t>
            </w:r>
            <w:r w:rsidR="00311FD5">
              <w:t xml:space="preserve"> </w:t>
            </w:r>
            <w:r w:rsidR="00373333">
              <w:t xml:space="preserve"> </w:t>
            </w:r>
            <w:r w:rsidR="00DE4BFF">
              <w:t xml:space="preserve"> </w:t>
            </w:r>
            <w:r w:rsidR="00B6391C">
              <w:t xml:space="preserve">Ingrid </w:t>
            </w:r>
            <w:r w:rsidR="00AD4386">
              <w:t>Volden</w:t>
            </w:r>
            <w:r w:rsidR="002A3436">
              <w:t xml:space="preserve">                                          </w:t>
            </w:r>
            <w:r w:rsidR="002A3436" w:rsidRPr="004B7A92">
              <w:t xml:space="preserve"> </w:t>
            </w:r>
            <w:r w:rsidR="002A3436">
              <w:t xml:space="preserve"> </w:t>
            </w:r>
          </w:p>
          <w:p w14:paraId="04B64E2D" w14:textId="17E9B069" w:rsidR="002A3436" w:rsidRDefault="00A36CA8" w:rsidP="001E4DB1">
            <w:pPr>
              <w:pStyle w:val="Hode"/>
            </w:pPr>
            <w:r>
              <w:t xml:space="preserve">Martin Flatås    </w:t>
            </w:r>
            <w:r w:rsidR="001E4DB1" w:rsidRPr="004B7A92">
              <w:t xml:space="preserve">       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</w:t>
            </w:r>
            <w:r w:rsidR="00373333">
              <w:t xml:space="preserve">   </w:t>
            </w:r>
            <w:r w:rsidR="00B246B1">
              <w:t xml:space="preserve"> </w:t>
            </w:r>
            <w:r w:rsidR="00AD4386">
              <w:t xml:space="preserve"> </w:t>
            </w:r>
            <w:r w:rsidR="002A3436">
              <w:br/>
            </w:r>
            <w:r w:rsidR="001E4DB1" w:rsidRPr="004B7A92">
              <w:t xml:space="preserve">Andreas Gjeset           </w:t>
            </w:r>
            <w:r w:rsidR="00CE61B1">
              <w:t xml:space="preserve">           </w:t>
            </w:r>
            <w:r w:rsidR="001E4DB1" w:rsidRPr="004B7A92">
              <w:t xml:space="preserve">Parat   </w:t>
            </w:r>
            <w:r w:rsidR="00CE61B1">
              <w:t xml:space="preserve">   </w:t>
            </w:r>
            <w:r w:rsidR="001E4DB1" w:rsidRPr="004B7A92">
              <w:t xml:space="preserve">                    </w:t>
            </w:r>
            <w:r w:rsidR="00CE61B1">
              <w:t xml:space="preserve"> </w:t>
            </w:r>
            <w:r w:rsidR="001E4DB1" w:rsidRPr="004B7A92">
              <w:t xml:space="preserve">            </w:t>
            </w:r>
            <w:r w:rsidR="00CE61B1">
              <w:t xml:space="preserve"> </w:t>
            </w:r>
            <w:r w:rsidR="00373333">
              <w:t xml:space="preserve"> </w:t>
            </w:r>
            <w:r w:rsidR="00556A81">
              <w:t xml:space="preserve"> </w:t>
            </w:r>
          </w:p>
          <w:p w14:paraId="60E1BF5B" w14:textId="77777777" w:rsidR="001E4DB1" w:rsidRPr="004B7A92" w:rsidRDefault="00E95A42" w:rsidP="001E4DB1">
            <w:pPr>
              <w:pStyle w:val="Hode"/>
            </w:pPr>
            <w:r>
              <w:t>Per Einar Iversen</w:t>
            </w:r>
            <w:r w:rsidR="00A840D5">
              <w:t xml:space="preserve">                   </w:t>
            </w:r>
            <w:r w:rsidR="00CE61B1">
              <w:t xml:space="preserve">Parat                                        </w:t>
            </w:r>
            <w:r w:rsidR="001E4DB1" w:rsidRPr="004B7A92">
              <w:t xml:space="preserve">  </w:t>
            </w:r>
            <w:r w:rsidR="002A3436" w:rsidRPr="004B7A92">
              <w:rPr>
                <w:sz w:val="18"/>
                <w:szCs w:val="18"/>
              </w:rPr>
              <w:t>Sekretær:</w:t>
            </w:r>
            <w:r w:rsidR="002A3436">
              <w:t xml:space="preserve"> Jens Petter Nygård</w:t>
            </w:r>
            <w:r w:rsidR="001E4DB1" w:rsidRPr="004B7A92">
              <w:t xml:space="preserve">       </w:t>
            </w:r>
          </w:p>
          <w:p w14:paraId="4F76E9F0" w14:textId="77777777" w:rsidR="001E4DB1" w:rsidRPr="004B7A92" w:rsidRDefault="000B2AF2" w:rsidP="00A92918">
            <w:pPr>
              <w:pStyle w:val="Hode"/>
            </w:pPr>
            <w:r>
              <w:t>Laila Strypet</w:t>
            </w:r>
            <w:r w:rsidR="00CE61B1" w:rsidRPr="004B7A92">
              <w:t xml:space="preserve"> </w:t>
            </w:r>
            <w:r w:rsidR="00CE61B1">
              <w:t xml:space="preserve">            </w:t>
            </w:r>
            <w:r>
              <w:t xml:space="preserve">            </w:t>
            </w:r>
            <w:r w:rsidR="00CE61B1">
              <w:t xml:space="preserve"> </w:t>
            </w:r>
            <w:r w:rsidR="00CE61B1" w:rsidRPr="004B7A92">
              <w:t xml:space="preserve">Forskerforbundet     </w:t>
            </w:r>
            <w:r w:rsidR="00CE61B1">
              <w:t xml:space="preserve"> </w:t>
            </w:r>
            <w:r w:rsidR="00CE61B1" w:rsidRPr="004B7A92">
              <w:t xml:space="preserve">     </w:t>
            </w:r>
            <w:r w:rsidR="00CE61B1">
              <w:t xml:space="preserve">      </w:t>
            </w:r>
            <w:r w:rsidR="00CE61B1" w:rsidRPr="004B7A92">
              <w:t xml:space="preserve">  </w:t>
            </w:r>
            <w:r w:rsidR="00CE61B1">
              <w:t xml:space="preserve">   </w:t>
            </w:r>
          </w:p>
          <w:p w14:paraId="1FF97AE6" w14:textId="77777777" w:rsidR="001E4DB1" w:rsidRPr="00747BD1" w:rsidRDefault="00CE61B1" w:rsidP="001E4DB1">
            <w:pPr>
              <w:pStyle w:val="Hode"/>
            </w:pPr>
            <w:r>
              <w:t xml:space="preserve">Joar Flatås </w:t>
            </w:r>
            <w:r w:rsidRPr="004B7A92">
              <w:t xml:space="preserve"> </w:t>
            </w:r>
            <w:r>
              <w:t xml:space="preserve">                        </w:t>
            </w:r>
            <w:r w:rsidR="000B2AF2">
              <w:t xml:space="preserve"> </w:t>
            </w:r>
            <w:r>
              <w:t xml:space="preserve">   </w:t>
            </w:r>
            <w:r w:rsidRPr="004B7A92">
              <w:t xml:space="preserve">LHVO, </w:t>
            </w:r>
            <w:r>
              <w:t>Campusservice</w:t>
            </w:r>
            <w:r w:rsidRPr="004B7A92">
              <w:t xml:space="preserve">                    </w:t>
            </w:r>
          </w:p>
          <w:p w14:paraId="40EC93CF" w14:textId="77777777" w:rsidR="00CE61B1" w:rsidRPr="00747BD1" w:rsidRDefault="00B92FAC" w:rsidP="00CE61B1">
            <w:pPr>
              <w:pStyle w:val="Hode"/>
            </w:pPr>
            <w:r>
              <w:t xml:space="preserve">Pål Vanvik              </w:t>
            </w:r>
            <w:r w:rsidR="00CE61B1">
              <w:t xml:space="preserve">             </w:t>
            </w:r>
            <w:r w:rsidR="001B5892">
              <w:t xml:space="preserve"> </w:t>
            </w:r>
            <w:r w:rsidR="00CE61B1">
              <w:t xml:space="preserve"> </w:t>
            </w:r>
            <w:r w:rsidR="00CE61B1" w:rsidRPr="004B7A92">
              <w:t xml:space="preserve">LHVO, </w:t>
            </w:r>
            <w:r w:rsidR="00CE61B1" w:rsidRPr="00747BD1">
              <w:t>Øk</w:t>
            </w:r>
            <w:r w:rsidR="00CE61B1">
              <w:t>.- eiendoms</w:t>
            </w:r>
            <w:r w:rsidR="00CE61B1" w:rsidRPr="00747BD1">
              <w:t xml:space="preserve">avd. og </w:t>
            </w:r>
            <w:r w:rsidR="00CE61B1">
              <w:t>virks.styring</w:t>
            </w:r>
          </w:p>
          <w:p w14:paraId="4EEF4643" w14:textId="77777777" w:rsidR="00CE61B1" w:rsidRDefault="00CE61B1" w:rsidP="001E4DB1">
            <w:pPr>
              <w:pStyle w:val="Hode"/>
            </w:pPr>
          </w:p>
          <w:p w14:paraId="4C675EEB" w14:textId="77777777" w:rsidR="001E4DB1" w:rsidRPr="00747BD1" w:rsidRDefault="001E4DB1" w:rsidP="001E4DB1">
            <w:pPr>
              <w:pStyle w:val="Hode"/>
            </w:pPr>
            <w:r w:rsidRPr="00747BD1">
              <w:t xml:space="preserve">Vararepresentanter                                                                   </w:t>
            </w:r>
          </w:p>
          <w:p w14:paraId="153B4BE8" w14:textId="77777777" w:rsidR="00FF3A76" w:rsidRDefault="007F12C6" w:rsidP="001E4DB1">
            <w:pPr>
              <w:pStyle w:val="Hode"/>
            </w:pPr>
            <w:r>
              <w:t>Linda N</w:t>
            </w:r>
            <w:r w:rsidR="00C75A91">
              <w:t xml:space="preserve">ervik       </w:t>
            </w:r>
            <w:r w:rsidR="001E4DB1" w:rsidRPr="00747BD1">
              <w:t xml:space="preserve">               </w:t>
            </w:r>
            <w:r w:rsidR="00CE61B1">
              <w:t xml:space="preserve"> </w:t>
            </w:r>
            <w:r w:rsidR="00C5434D">
              <w:t xml:space="preserve">    </w:t>
            </w:r>
            <w:r w:rsidR="001E4DB1" w:rsidRPr="00747BD1">
              <w:t>L</w:t>
            </w:r>
            <w:r w:rsidR="00C5434D">
              <w:t xml:space="preserve">HVO, </w:t>
            </w:r>
            <w:r w:rsidR="001E4DB1" w:rsidRPr="00747BD1">
              <w:t xml:space="preserve"> </w:t>
            </w:r>
            <w:r w:rsidR="00352D7A">
              <w:t>Campusservice</w:t>
            </w:r>
          </w:p>
          <w:p w14:paraId="6D276BD8" w14:textId="77777777" w:rsidR="00FF3A76" w:rsidRDefault="00FF3A76" w:rsidP="001E4DB1">
            <w:pPr>
              <w:pStyle w:val="Hode"/>
            </w:pPr>
          </w:p>
          <w:p w14:paraId="264DECFC" w14:textId="752F06F7" w:rsidR="001E4DB1" w:rsidRPr="00747BD1" w:rsidRDefault="00FF3A76" w:rsidP="001E4DB1">
            <w:pPr>
              <w:pStyle w:val="Hode"/>
            </w:pPr>
            <w:r>
              <w:t>Merete Sivertsen og Fredrik Faugstadmo deltok i sak 4.</w:t>
            </w:r>
            <w:r w:rsidR="001E4DB1" w:rsidRPr="00747BD1">
              <w:t xml:space="preserve">                        </w:t>
            </w:r>
          </w:p>
          <w:p w14:paraId="16893FB0" w14:textId="44E3F330" w:rsidR="001E4DB1" w:rsidRPr="00747BD1" w:rsidRDefault="001E4DB1" w:rsidP="00C5434D">
            <w:pPr>
              <w:pStyle w:val="Hode"/>
            </w:pPr>
          </w:p>
        </w:tc>
      </w:tr>
      <w:tr w:rsidR="00C71610" w:rsidRPr="00290380" w14:paraId="0DCC8DF6" w14:textId="77777777" w:rsidTr="003067D4">
        <w:trPr>
          <w:cantSplit/>
        </w:trPr>
        <w:tc>
          <w:tcPr>
            <w:tcW w:w="1074" w:type="dxa"/>
          </w:tcPr>
          <w:p w14:paraId="4E2EF21B" w14:textId="77777777"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14:paraId="7A0ADCFB" w14:textId="77777777" w:rsidR="009C2CFA" w:rsidRPr="00290380" w:rsidRDefault="009C2CFA" w:rsidP="001B0B0F">
            <w:pPr>
              <w:pStyle w:val="InnkallingsskriftFyllInn"/>
            </w:pPr>
            <w:bookmarkStart w:id="1" w:name="Kopi"/>
            <w:bookmarkEnd w:id="1"/>
            <w:proofErr w:type="spellStart"/>
            <w:r w:rsidRPr="00290380">
              <w:t>Tekna</w:t>
            </w:r>
            <w:proofErr w:type="spellEnd"/>
            <w:r w:rsidRPr="00290380">
              <w:t>, NITO, NTL</w:t>
            </w:r>
            <w:r w:rsidR="0062698E">
              <w:t>, NTL v/Lillian Nilsen</w:t>
            </w:r>
            <w:r w:rsidRPr="00290380">
              <w:t>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</w:t>
            </w:r>
            <w:r w:rsidR="001B0B0F">
              <w:t>HR-</w:t>
            </w:r>
            <w:r w:rsidR="00F20B8D">
              <w:t xml:space="preserve"> og HMS-</w:t>
            </w:r>
            <w:r w:rsidR="001B0B0F">
              <w:t>avdelingen</w:t>
            </w:r>
            <w:r w:rsidR="004B231A" w:rsidRPr="00290380">
              <w:t xml:space="preserve"> </w:t>
            </w:r>
          </w:p>
        </w:tc>
      </w:tr>
      <w:tr w:rsidR="00C71610" w:rsidRPr="00290380" w14:paraId="10495F0E" w14:textId="77777777" w:rsidTr="003067D4">
        <w:trPr>
          <w:cantSplit/>
        </w:trPr>
        <w:tc>
          <w:tcPr>
            <w:tcW w:w="1074" w:type="dxa"/>
          </w:tcPr>
          <w:p w14:paraId="7B6EC4BF" w14:textId="77777777"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14:paraId="637EBDEF" w14:textId="295F28B7"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2" w:name="overskrift"/>
            <w:bookmarkEnd w:id="2"/>
            <w:r>
              <w:rPr>
                <w:b/>
              </w:rPr>
              <w:t xml:space="preserve">LOSAM-møte for </w:t>
            </w:r>
            <w:r w:rsidR="00AD4386">
              <w:rPr>
                <w:b/>
              </w:rPr>
              <w:t>Ø</w:t>
            </w:r>
            <w:r w:rsidR="00F324D9">
              <w:rPr>
                <w:b/>
              </w:rPr>
              <w:t xml:space="preserve">konomi og eiendom </w:t>
            </w:r>
          </w:p>
        </w:tc>
      </w:tr>
      <w:tr w:rsidR="00C71610" w:rsidRPr="00290380" w14:paraId="4EF2FB2A" w14:textId="77777777" w:rsidTr="003067D4">
        <w:trPr>
          <w:cantSplit/>
        </w:trPr>
        <w:tc>
          <w:tcPr>
            <w:tcW w:w="1074" w:type="dxa"/>
          </w:tcPr>
          <w:p w14:paraId="69D05EC5" w14:textId="77777777"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14:paraId="79D09EBA" w14:textId="7EB28979" w:rsidR="00C71610" w:rsidRPr="00290380" w:rsidRDefault="00BE6E80" w:rsidP="00E22A92">
            <w:pPr>
              <w:pStyle w:val="InnkallingsskriftFyllInn"/>
            </w:pPr>
            <w:bookmarkStart w:id="3" w:name="Tid"/>
            <w:bookmarkEnd w:id="3"/>
            <w:r>
              <w:t>14.6</w:t>
            </w:r>
            <w:r w:rsidR="00D42F9C">
              <w:t>.</w:t>
            </w:r>
            <w:r w:rsidR="005F7E7A">
              <w:t>20</w:t>
            </w:r>
            <w:r w:rsidR="001A5D4A">
              <w:t>2</w:t>
            </w:r>
            <w:r w:rsidR="00D42F9C">
              <w:t>1</w:t>
            </w:r>
            <w:r w:rsidR="00A81B4A" w:rsidRPr="00290380">
              <w:t xml:space="preserve"> kl. </w:t>
            </w:r>
            <w:r w:rsidR="00220471">
              <w:t>1</w:t>
            </w:r>
            <w:r w:rsidR="00E14540">
              <w:t>2</w:t>
            </w:r>
            <w:r w:rsidR="00AD4386">
              <w:t>.</w:t>
            </w:r>
            <w:r w:rsidR="00E14540">
              <w:t>3</w:t>
            </w:r>
            <w:r w:rsidR="00AD4386">
              <w:t>0 -</w:t>
            </w:r>
            <w:r w:rsidR="00E14540">
              <w:t xml:space="preserve"> </w:t>
            </w:r>
            <w:r w:rsidR="00AD4386">
              <w:t>1</w:t>
            </w:r>
            <w:r w:rsidR="00E14540">
              <w:t>4</w:t>
            </w:r>
            <w:r w:rsidR="00AD4386">
              <w:t>.</w:t>
            </w:r>
            <w:r w:rsidR="00E14540">
              <w:t>00</w:t>
            </w:r>
            <w:r w:rsidR="00AD4386">
              <w:t xml:space="preserve"> </w:t>
            </w:r>
          </w:p>
        </w:tc>
        <w:tc>
          <w:tcPr>
            <w:tcW w:w="1085" w:type="dxa"/>
          </w:tcPr>
          <w:p w14:paraId="53664CBD" w14:textId="77777777"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14:paraId="169AE294" w14:textId="284A7209" w:rsidR="00C71610" w:rsidRPr="00290380" w:rsidRDefault="004B2B62" w:rsidP="00E95A42">
            <w:pPr>
              <w:pStyle w:val="InnkallingsskriftFyllInn"/>
            </w:pPr>
            <w:bookmarkStart w:id="4" w:name="Sted"/>
            <w:bookmarkEnd w:id="4"/>
            <w:r>
              <w:t>Digitalt møte</w:t>
            </w:r>
            <w:r w:rsidR="006A0407">
              <w:t xml:space="preserve"> </w:t>
            </w:r>
            <w:r w:rsidR="00AD4386">
              <w:t>på Teams</w:t>
            </w:r>
          </w:p>
        </w:tc>
      </w:tr>
      <w:tr w:rsidR="00C71610" w:rsidRPr="00290380" w14:paraId="27E88706" w14:textId="77777777" w:rsidTr="00777560">
        <w:trPr>
          <w:cantSplit/>
          <w:trHeight w:val="597"/>
        </w:trPr>
        <w:tc>
          <w:tcPr>
            <w:tcW w:w="1074" w:type="dxa"/>
          </w:tcPr>
          <w:p w14:paraId="5A9A6B53" w14:textId="77777777"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14:paraId="71142CA9" w14:textId="213E2267" w:rsidR="006E768B" w:rsidRDefault="00B07512" w:rsidP="00777560">
            <w:pPr>
              <w:pStyle w:val="InnkallingsskriftFyllInn"/>
            </w:pPr>
            <w:r>
              <w:t>ES</w:t>
            </w:r>
          </w:p>
          <w:p w14:paraId="2E02439C" w14:textId="77777777" w:rsidR="005E3E71" w:rsidRPr="00290380" w:rsidRDefault="005E3E71" w:rsidP="00777560">
            <w:pPr>
              <w:pStyle w:val="InnkallingsskriftFyllInn"/>
            </w:pPr>
          </w:p>
        </w:tc>
      </w:tr>
    </w:tbl>
    <w:p w14:paraId="1E90B25F" w14:textId="77777777" w:rsidR="007F12C6" w:rsidRDefault="007F12C6" w:rsidP="002F17B2">
      <w:pPr>
        <w:ind w:left="0"/>
        <w:jc w:val="both"/>
        <w:rPr>
          <w:b/>
        </w:rPr>
      </w:pPr>
      <w:bookmarkStart w:id="5" w:name="start"/>
      <w:bookmarkEnd w:id="5"/>
      <w:r w:rsidRPr="00290380">
        <w:rPr>
          <w:b/>
        </w:rPr>
        <w:t>Agenda</w:t>
      </w:r>
      <w:r w:rsidR="002F17B2">
        <w:rPr>
          <w:b/>
        </w:rPr>
        <w:t xml:space="preserve">: </w:t>
      </w:r>
    </w:p>
    <w:p w14:paraId="30179B0A" w14:textId="77777777" w:rsidR="002F17B2" w:rsidRPr="00137C8D" w:rsidRDefault="002F17B2" w:rsidP="00137C8D">
      <w:pPr>
        <w:pStyle w:val="Listeavsnitt"/>
        <w:numPr>
          <w:ilvl w:val="0"/>
          <w:numId w:val="16"/>
        </w:numPr>
        <w:jc w:val="both"/>
        <w:rPr>
          <w:b/>
        </w:rPr>
      </w:pPr>
      <w:r w:rsidRPr="00137C8D">
        <w:rPr>
          <w:b/>
        </w:rPr>
        <w:t xml:space="preserve">Godkjenning av møteinnkalling </w:t>
      </w:r>
    </w:p>
    <w:p w14:paraId="14A38EC6" w14:textId="60DCA961" w:rsidR="00137C8D" w:rsidRDefault="00B07512" w:rsidP="00B07512">
      <w:pPr>
        <w:ind w:left="720"/>
        <w:jc w:val="both"/>
        <w:rPr>
          <w:bCs/>
        </w:rPr>
      </w:pPr>
      <w:r>
        <w:rPr>
          <w:bCs/>
        </w:rPr>
        <w:t>Godkjent.</w:t>
      </w:r>
    </w:p>
    <w:p w14:paraId="0C5ADBDD" w14:textId="77777777" w:rsidR="00C37546" w:rsidRPr="00B07512" w:rsidRDefault="00C37546" w:rsidP="00B07512">
      <w:pPr>
        <w:ind w:left="720"/>
        <w:jc w:val="both"/>
        <w:rPr>
          <w:bCs/>
        </w:rPr>
      </w:pPr>
    </w:p>
    <w:p w14:paraId="61A907FC" w14:textId="77777777" w:rsidR="00137C8D" w:rsidRPr="00137C8D" w:rsidRDefault="00137C8D" w:rsidP="00137C8D">
      <w:pPr>
        <w:pStyle w:val="Listeavsnitt"/>
        <w:numPr>
          <w:ilvl w:val="0"/>
          <w:numId w:val="16"/>
        </w:numPr>
        <w:jc w:val="both"/>
        <w:rPr>
          <w:b/>
        </w:rPr>
      </w:pPr>
      <w:r w:rsidRPr="00137C8D">
        <w:rPr>
          <w:b/>
        </w:rPr>
        <w:t xml:space="preserve">Godkjenning av </w:t>
      </w:r>
      <w:r>
        <w:rPr>
          <w:b/>
        </w:rPr>
        <w:t xml:space="preserve">referat </w:t>
      </w:r>
      <w:r w:rsidRPr="00137C8D">
        <w:rPr>
          <w:b/>
        </w:rPr>
        <w:t xml:space="preserve"> </w:t>
      </w:r>
    </w:p>
    <w:p w14:paraId="151D5602" w14:textId="4534E68E" w:rsidR="0018107E" w:rsidRDefault="00BE6E80" w:rsidP="00BE6E80">
      <w:pPr>
        <w:ind w:firstLine="635"/>
      </w:pPr>
      <w:r>
        <w:t xml:space="preserve">Referat ettersendes. </w:t>
      </w:r>
    </w:p>
    <w:p w14:paraId="62000C4A" w14:textId="77777777" w:rsidR="007E4F46" w:rsidRDefault="007E4F46" w:rsidP="007E4F46">
      <w:pPr>
        <w:pStyle w:val="Listeavsnitt"/>
        <w:rPr>
          <w:b/>
        </w:rPr>
      </w:pPr>
    </w:p>
    <w:p w14:paraId="1BAA7E50" w14:textId="043FE95E" w:rsidR="004B2B62" w:rsidRPr="00624E14" w:rsidRDefault="004B2B62" w:rsidP="004B2B62">
      <w:pPr>
        <w:pStyle w:val="Listeavsnitt"/>
        <w:numPr>
          <w:ilvl w:val="0"/>
          <w:numId w:val="16"/>
        </w:numPr>
        <w:rPr>
          <w:b/>
        </w:rPr>
      </w:pPr>
      <w:r w:rsidRPr="00624E14">
        <w:rPr>
          <w:b/>
        </w:rPr>
        <w:t>Koronasituasjonen (informasjon/drøfting)</w:t>
      </w:r>
    </w:p>
    <w:p w14:paraId="3A304E8E" w14:textId="7F594A0F" w:rsidR="00B07512" w:rsidRDefault="00B07512" w:rsidP="004B2B62">
      <w:pPr>
        <w:pStyle w:val="Listeavsnitt"/>
        <w:rPr>
          <w:bCs/>
        </w:rPr>
      </w:pPr>
      <w:r>
        <w:rPr>
          <w:bCs/>
        </w:rPr>
        <w:t xml:space="preserve">Fra SBL i dag: Smittetrykket </w:t>
      </w:r>
      <w:r w:rsidR="00BE4EC0">
        <w:rPr>
          <w:bCs/>
        </w:rPr>
        <w:t xml:space="preserve">i Trondheim </w:t>
      </w:r>
      <w:r>
        <w:rPr>
          <w:bCs/>
        </w:rPr>
        <w:t xml:space="preserve">er på vei ned. Formannskapet vedtar hvilke regler som videreføres i morgen. </w:t>
      </w:r>
    </w:p>
    <w:p w14:paraId="4A11CE29" w14:textId="281EDF3A" w:rsidR="00B07512" w:rsidRDefault="00B07512" w:rsidP="004B2B62">
      <w:pPr>
        <w:pStyle w:val="Listeavsnitt"/>
        <w:rPr>
          <w:bCs/>
        </w:rPr>
      </w:pPr>
    </w:p>
    <w:p w14:paraId="43666FDD" w14:textId="17058A00" w:rsidR="00B07512" w:rsidRDefault="00B07512" w:rsidP="004B2B62">
      <w:pPr>
        <w:pStyle w:val="Listeavsnitt"/>
        <w:rPr>
          <w:bCs/>
        </w:rPr>
      </w:pPr>
      <w:r>
        <w:rPr>
          <w:bCs/>
        </w:rPr>
        <w:t xml:space="preserve">Vi fortsetter med stengte dører og bruk av kort og kode i sommer. </w:t>
      </w:r>
    </w:p>
    <w:p w14:paraId="13DC5B25" w14:textId="07A14B60" w:rsidR="00B07512" w:rsidRDefault="00B07512" w:rsidP="004B2B62">
      <w:pPr>
        <w:pStyle w:val="Listeavsnitt"/>
        <w:rPr>
          <w:bCs/>
        </w:rPr>
      </w:pPr>
    </w:p>
    <w:p w14:paraId="51D54670" w14:textId="267CF342" w:rsidR="00B07512" w:rsidRDefault="00B07512" w:rsidP="004B2B62">
      <w:pPr>
        <w:pStyle w:val="Listeavsnitt"/>
        <w:rPr>
          <w:bCs/>
        </w:rPr>
      </w:pPr>
      <w:r>
        <w:rPr>
          <w:bCs/>
        </w:rPr>
        <w:lastRenderedPageBreak/>
        <w:t>I</w:t>
      </w:r>
      <w:r w:rsidR="00FF3A76">
        <w:rPr>
          <w:bCs/>
        </w:rPr>
        <w:t>ngrid</w:t>
      </w:r>
      <w:r>
        <w:rPr>
          <w:bCs/>
        </w:rPr>
        <w:t xml:space="preserve">: Vi fortsetter med dagens tiltak over sommeren. Begynner å diskutere planen for </w:t>
      </w:r>
      <w:r w:rsidR="00FF3A76">
        <w:rPr>
          <w:bCs/>
        </w:rPr>
        <w:t xml:space="preserve">høsten </w:t>
      </w:r>
      <w:r>
        <w:rPr>
          <w:bCs/>
        </w:rPr>
        <w:t>med både medarbeidere og tillitsvalgte.</w:t>
      </w:r>
    </w:p>
    <w:p w14:paraId="50D62872" w14:textId="42DA6DC6" w:rsidR="00B07512" w:rsidRDefault="00B07512" w:rsidP="004B2B62">
      <w:pPr>
        <w:pStyle w:val="Listeavsnitt"/>
        <w:rPr>
          <w:bCs/>
        </w:rPr>
      </w:pPr>
    </w:p>
    <w:p w14:paraId="50B22AAE" w14:textId="38089272" w:rsidR="00B07512" w:rsidRDefault="00B07512" w:rsidP="004B2B62">
      <w:pPr>
        <w:pStyle w:val="Listeavsnitt"/>
        <w:rPr>
          <w:bCs/>
        </w:rPr>
      </w:pPr>
      <w:r>
        <w:rPr>
          <w:bCs/>
        </w:rPr>
        <w:t>E</w:t>
      </w:r>
      <w:r w:rsidR="00FF3A76">
        <w:rPr>
          <w:bCs/>
        </w:rPr>
        <w:t>lin</w:t>
      </w:r>
      <w:r>
        <w:rPr>
          <w:bCs/>
        </w:rPr>
        <w:t>: Vi</w:t>
      </w:r>
      <w:r w:rsidR="00260272">
        <w:rPr>
          <w:bCs/>
        </w:rPr>
        <w:t xml:space="preserve"> planlegger høste</w:t>
      </w:r>
      <w:r w:rsidR="00FF3A76">
        <w:rPr>
          <w:bCs/>
        </w:rPr>
        <w:t>n</w:t>
      </w:r>
      <w:r w:rsidR="00260272">
        <w:rPr>
          <w:bCs/>
        </w:rPr>
        <w:t>, uke for uke</w:t>
      </w:r>
      <w:r w:rsidR="00FF3A76">
        <w:rPr>
          <w:bCs/>
        </w:rPr>
        <w:t xml:space="preserve">. I første omgang lager </w:t>
      </w:r>
      <w:r w:rsidR="00260272">
        <w:rPr>
          <w:bCs/>
        </w:rPr>
        <w:t xml:space="preserve">seksjonsledere </w:t>
      </w:r>
      <w:r w:rsidR="00FF3A76">
        <w:rPr>
          <w:bCs/>
        </w:rPr>
        <w:t>en plan. V</w:t>
      </w:r>
      <w:r w:rsidR="00260272">
        <w:rPr>
          <w:bCs/>
        </w:rPr>
        <w:t>ern</w:t>
      </w:r>
      <w:r w:rsidR="00FF3A76">
        <w:rPr>
          <w:bCs/>
        </w:rPr>
        <w:t xml:space="preserve">eombud </w:t>
      </w:r>
      <w:r w:rsidR="00260272">
        <w:rPr>
          <w:bCs/>
        </w:rPr>
        <w:t>og tillitsvalgte vil bli involvert.</w:t>
      </w:r>
    </w:p>
    <w:p w14:paraId="10E139CF" w14:textId="77777777" w:rsidR="00B07512" w:rsidRDefault="00B07512" w:rsidP="004B2B62">
      <w:pPr>
        <w:pStyle w:val="Listeavsnitt"/>
        <w:rPr>
          <w:bCs/>
        </w:rPr>
      </w:pPr>
    </w:p>
    <w:p w14:paraId="5BA5C510" w14:textId="39261286" w:rsidR="002A38C4" w:rsidRPr="002A38C4" w:rsidRDefault="002A38C4" w:rsidP="002A38C4">
      <w:pPr>
        <w:pStyle w:val="Listeavsnitt"/>
        <w:rPr>
          <w:bCs/>
        </w:rPr>
      </w:pPr>
    </w:p>
    <w:p w14:paraId="3E1FB7CC" w14:textId="77777777" w:rsidR="002A38C4" w:rsidRPr="002A38C4" w:rsidRDefault="002A38C4" w:rsidP="002A38C4">
      <w:pPr>
        <w:pStyle w:val="Listeavsnitt"/>
        <w:rPr>
          <w:b/>
        </w:rPr>
      </w:pPr>
    </w:p>
    <w:p w14:paraId="350B0367" w14:textId="77777777" w:rsidR="007E4F46" w:rsidRPr="00D42F9C" w:rsidRDefault="007E4F46" w:rsidP="007E4F46">
      <w:pPr>
        <w:pStyle w:val="Listeavsnitt"/>
        <w:numPr>
          <w:ilvl w:val="0"/>
          <w:numId w:val="16"/>
        </w:numPr>
        <w:rPr>
          <w:b/>
        </w:rPr>
      </w:pPr>
      <w:r w:rsidRPr="00D42F9C">
        <w:rPr>
          <w:b/>
        </w:rPr>
        <w:t>BOTT ØL - status og videre arbeid (informasjon/drøfting)</w:t>
      </w:r>
    </w:p>
    <w:p w14:paraId="36920D7B" w14:textId="77777777" w:rsidR="007E4F46" w:rsidRDefault="007E4F46" w:rsidP="007E4F46">
      <w:pPr>
        <w:pStyle w:val="Listeavsnitt"/>
        <w:rPr>
          <w:bCs/>
        </w:rPr>
      </w:pPr>
      <w:r>
        <w:rPr>
          <w:bCs/>
        </w:rPr>
        <w:t xml:space="preserve">Hensikt med saken er å oppdatere LOSAM om status og videre planer for arbeidet med å forberede innføring av nye økonomi og lønnssystemer fra 1.1.2022 (BOTT ØL). </w:t>
      </w:r>
    </w:p>
    <w:p w14:paraId="32EF80F5" w14:textId="013CE7AD" w:rsidR="00BE6E80" w:rsidRPr="000B7BAA" w:rsidRDefault="000B7BAA" w:rsidP="000B7BAA">
      <w:pPr>
        <w:ind w:left="720"/>
        <w:rPr>
          <w:bCs/>
        </w:rPr>
      </w:pPr>
      <w:r>
        <w:rPr>
          <w:bCs/>
        </w:rPr>
        <w:t xml:space="preserve">Fokus nå er </w:t>
      </w:r>
      <w:r w:rsidR="00BE6E80" w:rsidRPr="000B7BAA">
        <w:rPr>
          <w:bCs/>
        </w:rPr>
        <w:t xml:space="preserve">arbeidet med å forberede innføringen av nye rutiner og roller i fellesadministrasjonens avdelinger og på endringsarbeidet i Økonomiavdelingen. </w:t>
      </w:r>
    </w:p>
    <w:p w14:paraId="028E44FD" w14:textId="3F1C121C" w:rsidR="007E4F46" w:rsidRDefault="0044769F" w:rsidP="007E4F46">
      <w:pPr>
        <w:pStyle w:val="Listeavsnitt"/>
        <w:rPr>
          <w:bCs/>
        </w:rPr>
      </w:pPr>
      <w:r>
        <w:rPr>
          <w:bCs/>
        </w:rPr>
        <w:t xml:space="preserve">Det vises til </w:t>
      </w:r>
      <w:r w:rsidR="00E01BA0">
        <w:rPr>
          <w:bCs/>
        </w:rPr>
        <w:t xml:space="preserve">informasjon </w:t>
      </w:r>
      <w:r>
        <w:rPr>
          <w:bCs/>
        </w:rPr>
        <w:t xml:space="preserve">på </w:t>
      </w:r>
      <w:r w:rsidR="00E01BA0">
        <w:rPr>
          <w:bCs/>
        </w:rPr>
        <w:t xml:space="preserve">BOTT ØL </w:t>
      </w:r>
      <w:hyperlink r:id="rId10" w:history="1">
        <w:r w:rsidR="00E01BA0" w:rsidRPr="00E01BA0">
          <w:rPr>
            <w:rStyle w:val="Hyperkobling"/>
            <w:bCs/>
          </w:rPr>
          <w:t>hjemmeside</w:t>
        </w:r>
      </w:hyperlink>
      <w:r w:rsidR="00E01BA0">
        <w:rPr>
          <w:bCs/>
        </w:rPr>
        <w:t xml:space="preserve">. </w:t>
      </w:r>
      <w:r w:rsidR="007E4F46">
        <w:rPr>
          <w:bCs/>
        </w:rPr>
        <w:t>Det gis nærmere</w:t>
      </w:r>
      <w:r w:rsidR="00E01BA0">
        <w:rPr>
          <w:bCs/>
        </w:rPr>
        <w:t xml:space="preserve"> </w:t>
      </w:r>
      <w:r w:rsidR="007E4F46">
        <w:rPr>
          <w:bCs/>
        </w:rPr>
        <w:t>informasjon i møte</w:t>
      </w:r>
      <w:r w:rsidR="00E01BA0">
        <w:rPr>
          <w:bCs/>
        </w:rPr>
        <w:t xml:space="preserve">. </w:t>
      </w:r>
    </w:p>
    <w:p w14:paraId="117375BD" w14:textId="2E35677D" w:rsidR="00260272" w:rsidRPr="00260272" w:rsidRDefault="00B07512" w:rsidP="00B07512">
      <w:pPr>
        <w:pStyle w:val="Listeavsnitt"/>
        <w:numPr>
          <w:ilvl w:val="1"/>
          <w:numId w:val="30"/>
        </w:numPr>
        <w:spacing w:after="0"/>
        <w:ind w:right="0"/>
        <w:contextualSpacing w:val="0"/>
        <w:rPr>
          <w:rFonts w:ascii="Calibri" w:hAnsi="Calibri"/>
          <w:sz w:val="22"/>
          <w:szCs w:val="22"/>
        </w:rPr>
      </w:pPr>
      <w:r>
        <w:t>Merete Sivertsen</w:t>
      </w:r>
      <w:r w:rsidR="00260272">
        <w:t xml:space="preserve"> informer</w:t>
      </w:r>
      <w:r w:rsidR="00FF3A76">
        <w:t xml:space="preserve">te </w:t>
      </w:r>
      <w:r w:rsidR="00260272">
        <w:t>om hvordan man har organisert arbeidet, hvilket endringsarbeid som kommer og kommunikasjon rundt dette. De største endringene for medarbeidere blir i Økonomiavdelingen og HR-avdelingen. I forhold til systemer vil det bli endringer både for Virksomhetsstyring og IT-avdelingen. Det legges opp til ukentlige møter fremover, hvor medarbeidere fra både Økonomi og HR deltar, det er disse som i størst grad blir truffet av endringene ved opprettelse av et tjenestesenter.</w:t>
      </w:r>
    </w:p>
    <w:p w14:paraId="0DEB53D7" w14:textId="4C2AD530" w:rsidR="00260272" w:rsidRPr="00260272" w:rsidRDefault="00260272" w:rsidP="00B07512">
      <w:pPr>
        <w:pStyle w:val="Listeavsnitt"/>
        <w:numPr>
          <w:ilvl w:val="1"/>
          <w:numId w:val="30"/>
        </w:numPr>
        <w:spacing w:after="0"/>
        <w:ind w:right="0"/>
        <w:contextualSpacing w:val="0"/>
        <w:rPr>
          <w:rFonts w:ascii="Calibri" w:hAnsi="Calibri"/>
          <w:sz w:val="22"/>
          <w:szCs w:val="22"/>
        </w:rPr>
      </w:pPr>
      <w:r>
        <w:t xml:space="preserve">For </w:t>
      </w:r>
      <w:proofErr w:type="spellStart"/>
      <w:r>
        <w:t>BtB</w:t>
      </w:r>
      <w:proofErr w:type="spellEnd"/>
      <w:r>
        <w:t xml:space="preserve"> er det tre medarbeidere i økonomi som blir berørt. I tillegg er det flere avdelinger i fellesadministrasjonen som her egne bestillere. Man har hatt en første workshop for å jobbe med dette.</w:t>
      </w:r>
    </w:p>
    <w:p w14:paraId="2ABF46F3" w14:textId="038D6C55" w:rsidR="00260272" w:rsidRPr="00260272" w:rsidRDefault="00260272" w:rsidP="00260272">
      <w:pPr>
        <w:pStyle w:val="Listeavsnitt"/>
        <w:numPr>
          <w:ilvl w:val="1"/>
          <w:numId w:val="30"/>
        </w:numPr>
        <w:spacing w:after="0"/>
        <w:ind w:right="0"/>
        <w:contextualSpacing w:val="0"/>
        <w:rPr>
          <w:rFonts w:ascii="Calibri" w:hAnsi="Calibri"/>
          <w:sz w:val="22"/>
          <w:szCs w:val="22"/>
        </w:rPr>
      </w:pPr>
      <w:r>
        <w:t>Det er gjennomført møte med alle ledere i fellesadministrasjonen for å fortelle om prosjektet og arbeidet.</w:t>
      </w:r>
    </w:p>
    <w:p w14:paraId="06037623" w14:textId="3B92EBA7" w:rsidR="00260272" w:rsidRDefault="00260272" w:rsidP="00260272">
      <w:pPr>
        <w:spacing w:after="0"/>
        <w:ind w:right="0"/>
        <w:rPr>
          <w:rFonts w:ascii="Calibri" w:hAnsi="Calibri"/>
          <w:sz w:val="22"/>
          <w:szCs w:val="22"/>
        </w:rPr>
      </w:pPr>
    </w:p>
    <w:p w14:paraId="0C6621B4" w14:textId="2D63874B" w:rsidR="00B07512" w:rsidRDefault="00B07512" w:rsidP="00B07512">
      <w:pPr>
        <w:pStyle w:val="Listeavsnitt"/>
        <w:numPr>
          <w:ilvl w:val="1"/>
          <w:numId w:val="30"/>
        </w:numPr>
        <w:spacing w:after="0"/>
        <w:ind w:right="0"/>
        <w:contextualSpacing w:val="0"/>
      </w:pPr>
      <w:r>
        <w:t>Ingrid redeg</w:t>
      </w:r>
      <w:r w:rsidR="00FF3A76">
        <w:t>jorde</w:t>
      </w:r>
      <w:r>
        <w:t xml:space="preserve"> for endringsarbeidet som nå skjer i Øk</w:t>
      </w:r>
      <w:r w:rsidR="00FF3A76">
        <w:t>onomi</w:t>
      </w:r>
      <w:r>
        <w:t>avd</w:t>
      </w:r>
      <w:r w:rsidR="00FF3A76">
        <w:t>elingen,</w:t>
      </w:r>
      <w:r>
        <w:t xml:space="preserve"> både i forhold endringene rundt tjenestesenteret, men også det øvrige endringsarbeidet som skjer i avdelingen. </w:t>
      </w:r>
      <w:r w:rsidR="00260272">
        <w:t xml:space="preserve">Linjen har ansvar både for sikker drift i eksisterende løsninger og </w:t>
      </w:r>
      <w:r w:rsidR="00BC694D">
        <w:t>å bidra til innføring av nye løsninger. Plassering av tjenestesenter for lønn og lønnsnær HR i HR/HMS-avdelingen gjør at det er behov for å involvere medarbeidere tidlig i høst. Beslutningen fattes antagelig i neste uke.</w:t>
      </w:r>
    </w:p>
    <w:p w14:paraId="26F944BA" w14:textId="77777777" w:rsidR="007E4F46" w:rsidRDefault="007E4F46" w:rsidP="007E4F46">
      <w:pPr>
        <w:pStyle w:val="Listeavsnitt"/>
        <w:rPr>
          <w:bCs/>
        </w:rPr>
      </w:pPr>
    </w:p>
    <w:p w14:paraId="035D3DE7" w14:textId="77777777" w:rsidR="00D42F9C" w:rsidRDefault="00D42F9C" w:rsidP="00D42F9C">
      <w:pPr>
        <w:pStyle w:val="Listeavsnitt"/>
      </w:pPr>
    </w:p>
    <w:p w14:paraId="5A406B85" w14:textId="38208E0F" w:rsidR="00D42F9C" w:rsidRPr="00BE6E80" w:rsidRDefault="00BE6E80" w:rsidP="00AF1FD8">
      <w:pPr>
        <w:pStyle w:val="Listeavsnitt"/>
        <w:numPr>
          <w:ilvl w:val="0"/>
          <w:numId w:val="16"/>
        </w:numPr>
        <w:rPr>
          <w:b/>
        </w:rPr>
      </w:pPr>
      <w:bookmarkStart w:id="6" w:name="_Hlk68624617"/>
      <w:r w:rsidRPr="00BE6E80">
        <w:rPr>
          <w:b/>
          <w:bCs/>
        </w:rPr>
        <w:t xml:space="preserve">Budsjett og bemanningsplan for ØE </w:t>
      </w:r>
      <w:bookmarkEnd w:id="6"/>
      <w:r w:rsidR="00D42F9C" w:rsidRPr="00BE6E80">
        <w:rPr>
          <w:b/>
        </w:rPr>
        <w:t>(Informasjon/drøfting)</w:t>
      </w:r>
    </w:p>
    <w:p w14:paraId="396561F3" w14:textId="38F6E722" w:rsidR="00D42F9C" w:rsidRDefault="00D42F9C" w:rsidP="00BE6E80">
      <w:pPr>
        <w:pStyle w:val="Listeavsnitt"/>
      </w:pPr>
      <w:r>
        <w:t xml:space="preserve">Hensikt med saken er </w:t>
      </w:r>
      <w:r w:rsidR="002A38C4">
        <w:t>informere</w:t>
      </w:r>
      <w:r w:rsidR="00BF6D42">
        <w:t xml:space="preserve"> og drøfte</w:t>
      </w:r>
      <w:r w:rsidR="00BE6E80">
        <w:t xml:space="preserve"> forslag til langtidsbudsjett, bemanningsplan og investeringsplan for ØE-området. Det vises til vedlegg. </w:t>
      </w:r>
    </w:p>
    <w:p w14:paraId="730DCC41" w14:textId="7361CFB3" w:rsidR="00BC694D" w:rsidRDefault="00BC694D" w:rsidP="00BE6E80">
      <w:pPr>
        <w:pStyle w:val="Listeavsnitt"/>
      </w:pPr>
    </w:p>
    <w:p w14:paraId="0A69EA0F" w14:textId="7040D5C5" w:rsidR="00BC694D" w:rsidRDefault="00BC694D" w:rsidP="00BE6E80">
      <w:pPr>
        <w:pStyle w:val="Listeavsnitt"/>
      </w:pPr>
      <w:r>
        <w:t xml:space="preserve">Budsjett er laget ut fra </w:t>
      </w:r>
      <w:r w:rsidR="002F2C01">
        <w:t>videreføring av dagens bemanning.</w:t>
      </w:r>
    </w:p>
    <w:p w14:paraId="37100B84" w14:textId="7D969194" w:rsidR="00BC694D" w:rsidRDefault="00BC694D" w:rsidP="00BE6E80">
      <w:pPr>
        <w:pStyle w:val="Listeavsnitt"/>
      </w:pPr>
    </w:p>
    <w:p w14:paraId="145BD7AD" w14:textId="5D4DA59F" w:rsidR="00BC694D" w:rsidRDefault="00BC694D" w:rsidP="00BE6E80">
      <w:pPr>
        <w:pStyle w:val="Listeavsnitt"/>
      </w:pPr>
      <w:r>
        <w:t xml:space="preserve">Økonomiavdelingen: </w:t>
      </w:r>
      <w:r w:rsidR="002F2C01">
        <w:t>Får sine inntekter fra bevilgning.</w:t>
      </w:r>
    </w:p>
    <w:p w14:paraId="06D7B156" w14:textId="17AC0DAE" w:rsidR="002F2C01" w:rsidRDefault="002F2C01" w:rsidP="00BE6E80">
      <w:pPr>
        <w:pStyle w:val="Listeavsnitt"/>
      </w:pPr>
      <w:r>
        <w:t>Campusservice: Får sine inntekter hovedsakelig fra internhusleie, men også litt fra bevilgning.</w:t>
      </w:r>
    </w:p>
    <w:p w14:paraId="315E0987" w14:textId="453041E0" w:rsidR="002F2C01" w:rsidRDefault="002F2C01" w:rsidP="00BE6E80">
      <w:pPr>
        <w:pStyle w:val="Listeavsnitt"/>
      </w:pPr>
      <w:r>
        <w:t>IB er midler vi har med oss inn fra i fjor.</w:t>
      </w:r>
    </w:p>
    <w:p w14:paraId="675C0238" w14:textId="4FCE01FF" w:rsidR="002F2C01" w:rsidRDefault="002F2C01" w:rsidP="00BE6E80">
      <w:pPr>
        <w:pStyle w:val="Listeavsnitt"/>
      </w:pPr>
    </w:p>
    <w:p w14:paraId="18855453" w14:textId="07E280C3" w:rsidR="002F2C01" w:rsidRDefault="002F2C01" w:rsidP="002F2C01">
      <w:pPr>
        <w:pStyle w:val="Listeavsnitt"/>
      </w:pPr>
      <w:r>
        <w:t>Vi tar en gjennomgang av bemanning og økonomi i neste Losam.</w:t>
      </w:r>
    </w:p>
    <w:p w14:paraId="35204416" w14:textId="77777777" w:rsidR="00B246B1" w:rsidRDefault="00B246B1" w:rsidP="00D42F9C">
      <w:pPr>
        <w:pStyle w:val="Listeavsnitt"/>
        <w:rPr>
          <w:b/>
        </w:rPr>
      </w:pPr>
    </w:p>
    <w:p w14:paraId="14867E26" w14:textId="77777777" w:rsidR="00D42F9C" w:rsidRDefault="00D42F9C" w:rsidP="00D42F9C">
      <w:pPr>
        <w:pStyle w:val="Listeavsnitt"/>
        <w:rPr>
          <w:b/>
        </w:rPr>
      </w:pPr>
    </w:p>
    <w:p w14:paraId="6B3CD41E" w14:textId="15C083BC" w:rsidR="00172D10" w:rsidRPr="00624E14" w:rsidRDefault="00172D10" w:rsidP="002C3910">
      <w:pPr>
        <w:pStyle w:val="Listeavsnitt"/>
        <w:numPr>
          <w:ilvl w:val="0"/>
          <w:numId w:val="16"/>
        </w:numPr>
        <w:rPr>
          <w:b/>
        </w:rPr>
      </w:pPr>
      <w:r w:rsidRPr="00624E14">
        <w:rPr>
          <w:b/>
        </w:rPr>
        <w:t>Gjensidig informasjon</w:t>
      </w:r>
    </w:p>
    <w:p w14:paraId="740D01BB" w14:textId="17727670" w:rsidR="00686C4F" w:rsidRDefault="00686C4F" w:rsidP="009F143F">
      <w:pPr>
        <w:pStyle w:val="Rentekst"/>
        <w:numPr>
          <w:ilvl w:val="0"/>
          <w:numId w:val="27"/>
        </w:numPr>
        <w:ind w:left="1080"/>
        <w:rPr>
          <w:rFonts w:ascii="Times" w:eastAsia="Times New Roman" w:hAnsi="Times"/>
          <w:sz w:val="24"/>
          <w:szCs w:val="24"/>
        </w:rPr>
      </w:pPr>
      <w:r w:rsidRPr="00686C4F">
        <w:rPr>
          <w:rFonts w:ascii="Times" w:eastAsia="Times New Roman" w:hAnsi="Times"/>
          <w:sz w:val="24"/>
          <w:szCs w:val="24"/>
        </w:rPr>
        <w:t>I</w:t>
      </w:r>
      <w:r w:rsidR="00172D10" w:rsidRPr="00686C4F">
        <w:rPr>
          <w:rFonts w:ascii="Times" w:eastAsia="Times New Roman" w:hAnsi="Times"/>
          <w:sz w:val="24"/>
          <w:szCs w:val="24"/>
        </w:rPr>
        <w:t>nformasjon fra arbeidsgiver</w:t>
      </w:r>
    </w:p>
    <w:p w14:paraId="1D3656A2" w14:textId="25F77084" w:rsidR="002F2C01" w:rsidRDefault="002F2C01" w:rsidP="002F2C01">
      <w:pPr>
        <w:pStyle w:val="Rentekst"/>
        <w:ind w:left="1080"/>
        <w:rPr>
          <w:rFonts w:ascii="Times" w:eastAsia="Times New Roman" w:hAnsi="Times"/>
          <w:sz w:val="24"/>
          <w:szCs w:val="24"/>
        </w:rPr>
      </w:pPr>
    </w:p>
    <w:p w14:paraId="20A445BB" w14:textId="3C913E58" w:rsidR="00E54B61" w:rsidRDefault="00E54B61" w:rsidP="002F2C01">
      <w:pPr>
        <w:pStyle w:val="Rentekst"/>
        <w:ind w:left="108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>Om Campusservice og Eiendom: Informasjon er sendt ut til alle medarbeidere i dag. Frank går inn som leder for begge avdelinger fra 1. august. Det settes i gang et arbeid for å slå sammen de to avdelingene, med mål om å bli en enda bedre eiendomsfunksjon. Målet er å få dette til styremøtet 28. oktober.</w:t>
      </w:r>
    </w:p>
    <w:p w14:paraId="484D2EF4" w14:textId="540F0F52" w:rsidR="00E54B61" w:rsidRDefault="00E54B61" w:rsidP="002F2C01">
      <w:pPr>
        <w:pStyle w:val="Rentekst"/>
        <w:ind w:left="1080"/>
        <w:rPr>
          <w:rFonts w:ascii="Times" w:eastAsia="Times New Roman" w:hAnsi="Times"/>
          <w:sz w:val="24"/>
          <w:szCs w:val="24"/>
        </w:rPr>
      </w:pPr>
    </w:p>
    <w:p w14:paraId="60CB9DF8" w14:textId="2EA7DF0B" w:rsidR="00E54B61" w:rsidRDefault="00E54B61" w:rsidP="002F2C01">
      <w:pPr>
        <w:pStyle w:val="Rentekst"/>
        <w:ind w:left="108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>Dette skal drøftes i Sesam på fredag.</w:t>
      </w:r>
    </w:p>
    <w:p w14:paraId="7924701A" w14:textId="05ED7DC0" w:rsidR="00E54B61" w:rsidRDefault="00E54B61" w:rsidP="002F2C01">
      <w:pPr>
        <w:pStyle w:val="Rentekst"/>
        <w:ind w:left="1080"/>
        <w:rPr>
          <w:rFonts w:ascii="Times" w:eastAsia="Times New Roman" w:hAnsi="Times"/>
          <w:sz w:val="24"/>
          <w:szCs w:val="24"/>
        </w:rPr>
      </w:pPr>
    </w:p>
    <w:p w14:paraId="02FDDC3C" w14:textId="3E163385" w:rsidR="00E54B61" w:rsidRDefault="00E54B61" w:rsidP="002F2C01">
      <w:pPr>
        <w:pStyle w:val="Rentekst"/>
        <w:ind w:left="1080"/>
        <w:rPr>
          <w:rFonts w:ascii="Times" w:eastAsia="Times New Roman" w:hAnsi="Times"/>
          <w:sz w:val="24"/>
          <w:szCs w:val="24"/>
        </w:rPr>
      </w:pPr>
      <w:proofErr w:type="spellStart"/>
      <w:r>
        <w:rPr>
          <w:rFonts w:ascii="Times" w:eastAsia="Times New Roman" w:hAnsi="Times"/>
          <w:sz w:val="24"/>
          <w:szCs w:val="24"/>
        </w:rPr>
        <w:t>Vernelinja</w:t>
      </w:r>
      <w:proofErr w:type="spellEnd"/>
      <w:r>
        <w:rPr>
          <w:rFonts w:ascii="Times" w:eastAsia="Times New Roman" w:hAnsi="Times"/>
          <w:sz w:val="24"/>
          <w:szCs w:val="24"/>
        </w:rPr>
        <w:t xml:space="preserve"> ber oss om å ikke ha det for travelt. </w:t>
      </w:r>
    </w:p>
    <w:p w14:paraId="7C0FAA29" w14:textId="7FFFE452" w:rsidR="00E54B61" w:rsidRDefault="00E54B61" w:rsidP="002F2C01">
      <w:pPr>
        <w:pStyle w:val="Rentekst"/>
        <w:ind w:left="1080"/>
        <w:rPr>
          <w:rFonts w:ascii="Times" w:eastAsia="Times New Roman" w:hAnsi="Times"/>
          <w:sz w:val="24"/>
          <w:szCs w:val="24"/>
        </w:rPr>
      </w:pPr>
    </w:p>
    <w:p w14:paraId="16E720B1" w14:textId="2A4ABDA1" w:rsidR="00E54B61" w:rsidRDefault="00E54B61" w:rsidP="002F2C01">
      <w:pPr>
        <w:pStyle w:val="Rentekst"/>
        <w:ind w:left="108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Arbeidsgiver tenker også at det er viktig at vi har en god og reell medvirkning. </w:t>
      </w:r>
    </w:p>
    <w:p w14:paraId="1059A547" w14:textId="5A265BD3" w:rsidR="00CB4187" w:rsidRDefault="00CB4187" w:rsidP="002F2C01">
      <w:pPr>
        <w:pStyle w:val="Rentekst"/>
        <w:ind w:left="1080"/>
        <w:rPr>
          <w:rFonts w:ascii="Times" w:eastAsia="Times New Roman" w:hAnsi="Times"/>
          <w:sz w:val="24"/>
          <w:szCs w:val="24"/>
        </w:rPr>
      </w:pPr>
    </w:p>
    <w:p w14:paraId="0C9D8EFD" w14:textId="1E0262CA" w:rsidR="00CB4187" w:rsidRDefault="00CB4187" w:rsidP="002F2C01">
      <w:pPr>
        <w:pStyle w:val="Rentekst"/>
        <w:ind w:left="108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>Det tas sikte på et Losam rett etter ferien.</w:t>
      </w:r>
    </w:p>
    <w:p w14:paraId="5C94958E" w14:textId="4B3A4EF0" w:rsidR="00CB4187" w:rsidRDefault="00CB4187" w:rsidP="002F2C01">
      <w:pPr>
        <w:pStyle w:val="Rentekst"/>
        <w:ind w:left="1080"/>
        <w:rPr>
          <w:rFonts w:ascii="Times" w:eastAsia="Times New Roman" w:hAnsi="Times"/>
          <w:sz w:val="24"/>
          <w:szCs w:val="24"/>
        </w:rPr>
      </w:pPr>
    </w:p>
    <w:p w14:paraId="16F32BAD" w14:textId="6ED62DD3" w:rsidR="00CB4187" w:rsidRDefault="00CB4187" w:rsidP="002F2C01">
      <w:pPr>
        <w:pStyle w:val="Rentekst"/>
        <w:ind w:left="108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I forhold til seksjoner vil det være fornuftig å opprettholde dagens seksjoner, med tanke på sikker drift. </w:t>
      </w:r>
      <w:r w:rsidR="00FF3A76">
        <w:rPr>
          <w:rFonts w:ascii="Times" w:eastAsia="Times New Roman" w:hAnsi="Times"/>
          <w:sz w:val="24"/>
          <w:szCs w:val="24"/>
        </w:rPr>
        <w:t>En videreutvikling</w:t>
      </w:r>
      <w:r>
        <w:rPr>
          <w:rFonts w:ascii="Times" w:eastAsia="Times New Roman" w:hAnsi="Times"/>
          <w:sz w:val="24"/>
          <w:szCs w:val="24"/>
        </w:rPr>
        <w:t xml:space="preserve"> av den samlede nye eiendomsfunksjonen</w:t>
      </w:r>
      <w:r w:rsidR="00FF3A76">
        <w:rPr>
          <w:rFonts w:ascii="Times" w:eastAsia="Times New Roman" w:hAnsi="Times"/>
          <w:sz w:val="24"/>
          <w:szCs w:val="24"/>
        </w:rPr>
        <w:t xml:space="preserve"> vil komme på et senere tidspunkt.</w:t>
      </w:r>
    </w:p>
    <w:p w14:paraId="5B5C6EA8" w14:textId="040DFB73" w:rsidR="00E54B61" w:rsidRDefault="00E54B61" w:rsidP="002F2C01">
      <w:pPr>
        <w:pStyle w:val="Rentekst"/>
        <w:ind w:left="1080"/>
        <w:rPr>
          <w:rFonts w:ascii="Times" w:eastAsia="Times New Roman" w:hAnsi="Times"/>
          <w:sz w:val="24"/>
          <w:szCs w:val="24"/>
        </w:rPr>
      </w:pPr>
    </w:p>
    <w:p w14:paraId="27742B24" w14:textId="77777777" w:rsidR="00E54B61" w:rsidRDefault="00E54B61" w:rsidP="002F2C01">
      <w:pPr>
        <w:pStyle w:val="Rentekst"/>
        <w:ind w:left="1080"/>
        <w:rPr>
          <w:rFonts w:ascii="Times" w:eastAsia="Times New Roman" w:hAnsi="Times"/>
          <w:sz w:val="24"/>
          <w:szCs w:val="24"/>
        </w:rPr>
      </w:pPr>
    </w:p>
    <w:p w14:paraId="7041ED35" w14:textId="77777777" w:rsidR="00686C4F" w:rsidRDefault="00686C4F" w:rsidP="0044769F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14:paraId="20061529" w14:textId="1F21A963" w:rsidR="003C6218" w:rsidRPr="00686C4F" w:rsidRDefault="00172D10" w:rsidP="009F143F">
      <w:pPr>
        <w:pStyle w:val="Rentekst"/>
        <w:numPr>
          <w:ilvl w:val="0"/>
          <w:numId w:val="27"/>
        </w:numPr>
        <w:ind w:left="1080"/>
        <w:rPr>
          <w:rFonts w:ascii="Times" w:eastAsia="Times New Roman" w:hAnsi="Times"/>
          <w:sz w:val="24"/>
          <w:szCs w:val="24"/>
        </w:rPr>
      </w:pPr>
      <w:r w:rsidRPr="00686C4F">
        <w:rPr>
          <w:rFonts w:ascii="Times" w:eastAsia="Times New Roman" w:hAnsi="Times"/>
          <w:sz w:val="24"/>
          <w:szCs w:val="24"/>
        </w:rPr>
        <w:t xml:space="preserve">Informasjon fra tillitsvalgte </w:t>
      </w:r>
    </w:p>
    <w:p w14:paraId="3F4399FA" w14:textId="5A4A25AF" w:rsidR="00D9425E" w:rsidRDefault="002F2C01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 </w:t>
      </w:r>
    </w:p>
    <w:p w14:paraId="699484C9" w14:textId="53516EA5" w:rsidR="002F2C01" w:rsidRDefault="002F2C01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>Fra Parat: Det er sterke krav til at alle skal kunne bruke norsk som arbeidsspråk.  Parat tenker at dette må kunne nyanseres</w:t>
      </w:r>
      <w:r w:rsidR="00FF3A76">
        <w:rPr>
          <w:rFonts w:ascii="Times" w:eastAsia="Times New Roman" w:hAnsi="Times"/>
          <w:sz w:val="24"/>
          <w:szCs w:val="24"/>
        </w:rPr>
        <w:t xml:space="preserve"> </w:t>
      </w:r>
      <w:r>
        <w:rPr>
          <w:rFonts w:ascii="Times" w:eastAsia="Times New Roman" w:hAnsi="Times"/>
          <w:sz w:val="24"/>
          <w:szCs w:val="24"/>
        </w:rPr>
        <w:t xml:space="preserve">ved behov for ny bemanning. Det er frykt for at man mister gode søkere pga språk. </w:t>
      </w:r>
    </w:p>
    <w:p w14:paraId="429B8A04" w14:textId="088ACD5E" w:rsidR="002F2C01" w:rsidRDefault="002F2C01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14:paraId="4FF54313" w14:textId="392AA44B" w:rsidR="00E54B61" w:rsidRDefault="00E54B61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>Vi forbereder en sak og kommer tilbake til Losam. Tillitsvalgte fra NTL og Parat vil bli invitert med i arbeidet med saken.</w:t>
      </w:r>
    </w:p>
    <w:p w14:paraId="33EDA05F" w14:textId="3E2E2F28" w:rsidR="00E54B61" w:rsidRDefault="00E54B61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14:paraId="0CD3F8C9" w14:textId="02FFA236" w:rsidR="00E54B61" w:rsidRDefault="00E54B61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>NTL: Oppfordrer til at møtereferat utarbeides og legges ut slik at man kan holde seg oppdatert.</w:t>
      </w:r>
    </w:p>
    <w:p w14:paraId="23FE9CA1" w14:textId="79CB8A01" w:rsidR="00E54B61" w:rsidRDefault="00E54B61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14:paraId="107A3E14" w14:textId="571D9C06" w:rsidR="00E54B61" w:rsidRDefault="00E54B61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NITO: Møteinnkalling må kvalitetssikres slik at alle blir innkalt og ber også om at man vurderer å ta med Eiendom sitt verneombud inn i </w:t>
      </w:r>
      <w:proofErr w:type="spellStart"/>
      <w:r>
        <w:rPr>
          <w:rFonts w:ascii="Times" w:eastAsia="Times New Roman" w:hAnsi="Times"/>
          <w:sz w:val="24"/>
          <w:szCs w:val="24"/>
        </w:rPr>
        <w:t>Losammøtene</w:t>
      </w:r>
      <w:proofErr w:type="spellEnd"/>
      <w:r>
        <w:rPr>
          <w:rFonts w:ascii="Times" w:eastAsia="Times New Roman" w:hAnsi="Times"/>
          <w:sz w:val="24"/>
          <w:szCs w:val="24"/>
        </w:rPr>
        <w:t>.</w:t>
      </w:r>
    </w:p>
    <w:p w14:paraId="032865C7" w14:textId="7274CBCC" w:rsidR="002F2C01" w:rsidRDefault="002F2C01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14:paraId="67D0EE6A" w14:textId="77777777" w:rsidR="009A5F8F" w:rsidRDefault="009A5F8F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14:paraId="39D2896F" w14:textId="6F09380B" w:rsidR="00455CAE" w:rsidRPr="007C5ABF" w:rsidRDefault="00172D10" w:rsidP="00624E14">
      <w:pPr>
        <w:pStyle w:val="Listeavsnitt"/>
        <w:numPr>
          <w:ilvl w:val="0"/>
          <w:numId w:val="16"/>
        </w:numPr>
        <w:rPr>
          <w:rFonts w:ascii="Times New Roman" w:hAnsi="Times New Roman"/>
          <w:b/>
        </w:rPr>
      </w:pPr>
      <w:r w:rsidRPr="00624E14">
        <w:rPr>
          <w:b/>
        </w:rPr>
        <w:t>Eventuelt</w:t>
      </w:r>
      <w:r w:rsidRPr="007C5ABF">
        <w:rPr>
          <w:rFonts w:ascii="Times New Roman" w:hAnsi="Times New Roman"/>
          <w:b/>
        </w:rPr>
        <w:t xml:space="preserve"> </w:t>
      </w:r>
    </w:p>
    <w:p w14:paraId="5CEF2ECE" w14:textId="5C93B7A4" w:rsidR="00455CAE" w:rsidRPr="00CB4187" w:rsidRDefault="00CB4187" w:rsidP="00D42F9C">
      <w:pPr>
        <w:pStyle w:val="Rentekst"/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Status seksjonslederstilling i Eiendom: Det er behov for å tydeliggjøre utlysningsteksten og utlyse denne på nytt. </w:t>
      </w:r>
    </w:p>
    <w:p w14:paraId="0A3CB3E1" w14:textId="0169CC06" w:rsidR="00D42F9C" w:rsidRDefault="00D42F9C" w:rsidP="004335F2">
      <w:pPr>
        <w:pStyle w:val="Rentekst"/>
        <w:ind w:firstLine="720"/>
        <w:rPr>
          <w:rFonts w:ascii="Times New Roman" w:hAnsi="Times New Roman"/>
        </w:rPr>
      </w:pPr>
    </w:p>
    <w:p w14:paraId="52C4A791" w14:textId="77777777" w:rsidR="00AD1E81" w:rsidRDefault="00AD1E81" w:rsidP="004335F2">
      <w:pPr>
        <w:pStyle w:val="Rentekst"/>
        <w:ind w:firstLine="720"/>
        <w:rPr>
          <w:rFonts w:ascii="Times New Roman" w:hAnsi="Times New Roman"/>
        </w:rPr>
      </w:pPr>
    </w:p>
    <w:sectPr w:rsidR="00AD1E81" w:rsidSect="002D58BC">
      <w:headerReference w:type="default" r:id="rId11"/>
      <w:headerReference w:type="first" r:id="rId12"/>
      <w:footerReference w:type="first" r:id="rId13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26FE9" w14:textId="77777777" w:rsidR="007639DC" w:rsidRDefault="007639DC">
      <w:r>
        <w:separator/>
      </w:r>
    </w:p>
  </w:endnote>
  <w:endnote w:type="continuationSeparator" w:id="0">
    <w:p w14:paraId="1AA1C5DC" w14:textId="77777777" w:rsidR="007639DC" w:rsidRDefault="0076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1992" w14:textId="77777777" w:rsidR="001E05A7" w:rsidRDefault="00EE4666">
    <w:pPr>
      <w:pStyle w:val="Bunntekst"/>
      <w:pBdr>
        <w:bottom w:val="single" w:sz="4" w:space="1" w:color="auto"/>
      </w:pBdr>
    </w:pPr>
    <w:r>
      <w:t>26</w:t>
    </w:r>
  </w:p>
  <w:p w14:paraId="1578E6BC" w14:textId="77777777"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14:paraId="5A3874F7" w14:textId="77777777"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1B0B0F">
      <w:t xml:space="preserve"> postmottak@ntnu.no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14:paraId="42EC0A30" w14:textId="77777777" w:rsidR="001E05A7" w:rsidRPr="004C27A7" w:rsidRDefault="001E05A7">
    <w:pPr>
      <w:pStyle w:val="FooterTekst"/>
    </w:pPr>
    <w:r w:rsidRPr="004823B9">
      <w:tab/>
    </w:r>
    <w:r w:rsidR="001B0B0F" w:rsidRPr="001B0B0F">
      <w:t>http://</w:t>
    </w:r>
    <w:r w:rsidR="001B0B0F">
      <w:t>www.ntnu.no</w:t>
    </w:r>
    <w:r w:rsidR="001B0B0F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14:paraId="744FA0D6" w14:textId="77777777" w:rsidR="001E05A7" w:rsidRPr="004C27A7" w:rsidRDefault="001E05A7">
    <w:pPr>
      <w:pStyle w:val="Bunntekst"/>
      <w:rPr>
        <w:sz w:val="6"/>
      </w:rPr>
    </w:pPr>
  </w:p>
  <w:p w14:paraId="2DDA23EF" w14:textId="77777777"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14:paraId="24A15AC6" w14:textId="77777777"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76D62" w14:textId="77777777" w:rsidR="007639DC" w:rsidRDefault="007639DC">
      <w:r>
        <w:separator/>
      </w:r>
    </w:p>
  </w:footnote>
  <w:footnote w:type="continuationSeparator" w:id="0">
    <w:p w14:paraId="16847824" w14:textId="77777777" w:rsidR="007639DC" w:rsidRDefault="00763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CAB59" w14:textId="77777777"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E22A92">
      <w:t>3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E22A92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 w14:paraId="209A5A13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D666EF0" w14:textId="77777777"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3DBAE5D3" w14:textId="77777777"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60F9410" w14:textId="77777777" w:rsidR="001E05A7" w:rsidRDefault="001E05A7">
          <w:pPr>
            <w:pStyle w:val="DatoRefTekst"/>
          </w:pPr>
          <w:r>
            <w:t>Referanse</w:t>
          </w:r>
        </w:p>
        <w:p w14:paraId="5EAFFD6E" w14:textId="77777777"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14:paraId="5C7E6112" w14:textId="77777777" w:rsidR="001E05A7" w:rsidRDefault="001E05A7">
    <w:pPr>
      <w:pStyle w:val="Topptekst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773C" w14:textId="77777777"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69522144" wp14:editId="0ED30A8B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E22A92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E22A92">
      <w:t>3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 w14:paraId="50AF38CA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0650795" w14:textId="77777777"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EE0CBF7" w14:textId="77777777"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0FD8305" w14:textId="77777777" w:rsidR="001E05A7" w:rsidRDefault="001E05A7">
          <w:pPr>
            <w:pStyle w:val="DatoRefTekst"/>
          </w:pPr>
        </w:p>
        <w:p w14:paraId="08982AD1" w14:textId="77777777" w:rsidR="001E05A7" w:rsidRDefault="001E05A7">
          <w:pPr>
            <w:pStyle w:val="DatoFyllInn1"/>
          </w:pPr>
        </w:p>
      </w:tc>
    </w:tr>
    <w:tr w:rsidR="001E05A7" w14:paraId="6941F397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D22854E" w14:textId="77777777"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060FF10" w14:textId="77777777" w:rsidR="001E05A7" w:rsidRDefault="001E05A7">
          <w:pPr>
            <w:pStyle w:val="DatoRefTekst2"/>
          </w:pPr>
          <w:r>
            <w:t>Dato</w:t>
          </w:r>
        </w:p>
        <w:p w14:paraId="0426013A" w14:textId="558FF311" w:rsidR="001E05A7" w:rsidRDefault="00AD4386" w:rsidP="00DB12A2">
          <w:pPr>
            <w:pStyle w:val="DatoRefFyllInn"/>
          </w:pPr>
          <w:bookmarkStart w:id="9" w:name="VarDato"/>
          <w:bookmarkEnd w:id="9"/>
          <w:r>
            <w:t>26.</w:t>
          </w:r>
          <w:r w:rsidR="00E14540">
            <w:t>4</w:t>
          </w:r>
          <w:r w:rsidR="00D42F9C">
            <w:t>.20</w:t>
          </w:r>
          <w:r w:rsidR="00D25F06">
            <w:t>2</w:t>
          </w:r>
          <w:r w:rsidR="00D42F9C">
            <w:t>1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109BD93" w14:textId="77777777" w:rsidR="001E05A7" w:rsidRDefault="001E05A7">
          <w:pPr>
            <w:pStyle w:val="DatoRefTekst2"/>
          </w:pPr>
          <w:r>
            <w:t>Referanse</w:t>
          </w:r>
        </w:p>
        <w:p w14:paraId="2DBA9063" w14:textId="77777777" w:rsidR="001E05A7" w:rsidRDefault="001E05A7" w:rsidP="00846616">
          <w:pPr>
            <w:pStyle w:val="DatoRefFyllInn"/>
          </w:pPr>
          <w:bookmarkStart w:id="10" w:name="VarRef"/>
          <w:bookmarkEnd w:id="10"/>
        </w:p>
      </w:tc>
    </w:tr>
  </w:tbl>
  <w:p w14:paraId="222AC897" w14:textId="77777777"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1E89"/>
    <w:multiLevelType w:val="hybridMultilevel"/>
    <w:tmpl w:val="BAACEA02"/>
    <w:lvl w:ilvl="0" w:tplc="0AC46E58">
      <w:start w:val="1"/>
      <w:numFmt w:val="lowerLetter"/>
      <w:lvlText w:val="%1)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310DC"/>
    <w:multiLevelType w:val="hybridMultilevel"/>
    <w:tmpl w:val="5C48C3AC"/>
    <w:lvl w:ilvl="0" w:tplc="7374A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636978"/>
    <w:multiLevelType w:val="hybridMultilevel"/>
    <w:tmpl w:val="3D1A9776"/>
    <w:lvl w:ilvl="0" w:tplc="657A7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A546D4"/>
    <w:multiLevelType w:val="hybridMultilevel"/>
    <w:tmpl w:val="1CE03218"/>
    <w:lvl w:ilvl="0" w:tplc="C166F906">
      <w:start w:val="7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9E79D7"/>
    <w:multiLevelType w:val="hybridMultilevel"/>
    <w:tmpl w:val="F5B24582"/>
    <w:lvl w:ilvl="0" w:tplc="792289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753336"/>
    <w:multiLevelType w:val="hybridMultilevel"/>
    <w:tmpl w:val="0450CD78"/>
    <w:lvl w:ilvl="0" w:tplc="2C90DF82">
      <w:start w:val="17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EE07B8"/>
    <w:multiLevelType w:val="hybridMultilevel"/>
    <w:tmpl w:val="9CC48EC4"/>
    <w:lvl w:ilvl="0" w:tplc="C09A56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D60D8"/>
    <w:multiLevelType w:val="hybridMultilevel"/>
    <w:tmpl w:val="610C7D34"/>
    <w:lvl w:ilvl="0" w:tplc="E4483B6E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F96B0F"/>
    <w:multiLevelType w:val="hybridMultilevel"/>
    <w:tmpl w:val="4418B170"/>
    <w:lvl w:ilvl="0" w:tplc="245C4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D0130E"/>
    <w:multiLevelType w:val="multilevel"/>
    <w:tmpl w:val="5C20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A04DDF"/>
    <w:multiLevelType w:val="hybridMultilevel"/>
    <w:tmpl w:val="A6CC5A9C"/>
    <w:lvl w:ilvl="0" w:tplc="882EDF06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DC465E"/>
    <w:multiLevelType w:val="hybridMultilevel"/>
    <w:tmpl w:val="9A5E7616"/>
    <w:lvl w:ilvl="0" w:tplc="EFC05D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4E7F28"/>
    <w:multiLevelType w:val="hybridMultilevel"/>
    <w:tmpl w:val="110ECCC0"/>
    <w:lvl w:ilvl="0" w:tplc="8A58B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AF3947"/>
    <w:multiLevelType w:val="hybridMultilevel"/>
    <w:tmpl w:val="991C6C80"/>
    <w:lvl w:ilvl="0" w:tplc="F7AC2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02FE4"/>
    <w:multiLevelType w:val="hybridMultilevel"/>
    <w:tmpl w:val="3A40F4E2"/>
    <w:lvl w:ilvl="0" w:tplc="B472F7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CD75EC"/>
    <w:multiLevelType w:val="hybridMultilevel"/>
    <w:tmpl w:val="972AAAEA"/>
    <w:lvl w:ilvl="0" w:tplc="E6CEF2EA">
      <w:start w:val="1"/>
      <w:numFmt w:val="decimal"/>
      <w:lvlText w:val="%1."/>
      <w:lvlJc w:val="left"/>
      <w:pPr>
        <w:ind w:left="720" w:hanging="6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9BA304D"/>
    <w:multiLevelType w:val="hybridMultilevel"/>
    <w:tmpl w:val="9C2A9740"/>
    <w:lvl w:ilvl="0" w:tplc="14EC0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E67F58"/>
    <w:multiLevelType w:val="hybridMultilevel"/>
    <w:tmpl w:val="494AE83A"/>
    <w:lvl w:ilvl="0" w:tplc="BBDEEAB8"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01732D"/>
    <w:multiLevelType w:val="hybridMultilevel"/>
    <w:tmpl w:val="87A2C9DC"/>
    <w:lvl w:ilvl="0" w:tplc="A8788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749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28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907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AAE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45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76B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80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25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4837176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6A11BC2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8BE36B1"/>
    <w:multiLevelType w:val="hybridMultilevel"/>
    <w:tmpl w:val="DA64D7F4"/>
    <w:lvl w:ilvl="0" w:tplc="FE9EC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3B00E6"/>
    <w:multiLevelType w:val="hybridMultilevel"/>
    <w:tmpl w:val="81A05FF6"/>
    <w:lvl w:ilvl="0" w:tplc="01C405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AA2B61"/>
    <w:multiLevelType w:val="hybridMultilevel"/>
    <w:tmpl w:val="F7C291B4"/>
    <w:lvl w:ilvl="0" w:tplc="38A20D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4F31FA"/>
    <w:multiLevelType w:val="hybridMultilevel"/>
    <w:tmpl w:val="60841FE8"/>
    <w:lvl w:ilvl="0" w:tplc="D736F4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D3294B"/>
    <w:multiLevelType w:val="hybridMultilevel"/>
    <w:tmpl w:val="1A268E52"/>
    <w:lvl w:ilvl="0" w:tplc="077EABA2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5F1B12"/>
    <w:multiLevelType w:val="hybridMultilevel"/>
    <w:tmpl w:val="93A2182E"/>
    <w:lvl w:ilvl="0" w:tplc="4F5E2F4A">
      <w:start w:val="6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ED1879"/>
    <w:multiLevelType w:val="hybridMultilevel"/>
    <w:tmpl w:val="DD84BAF0"/>
    <w:lvl w:ilvl="0" w:tplc="267E0D42">
      <w:start w:val="6"/>
      <w:numFmt w:val="bullet"/>
      <w:lvlText w:val="-"/>
      <w:lvlJc w:val="left"/>
      <w:pPr>
        <w:ind w:left="144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AE4AE5"/>
    <w:multiLevelType w:val="hybridMultilevel"/>
    <w:tmpl w:val="DE005B6A"/>
    <w:lvl w:ilvl="0" w:tplc="511C0F06">
      <w:start w:val="4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2"/>
  </w:num>
  <w:num w:numId="4">
    <w:abstractNumId w:val="25"/>
  </w:num>
  <w:num w:numId="5">
    <w:abstractNumId w:val="13"/>
  </w:num>
  <w:num w:numId="6">
    <w:abstractNumId w:val="7"/>
  </w:num>
  <w:num w:numId="7">
    <w:abstractNumId w:val="21"/>
  </w:num>
  <w:num w:numId="8">
    <w:abstractNumId w:val="17"/>
  </w:num>
  <w:num w:numId="9">
    <w:abstractNumId w:val="10"/>
  </w:num>
  <w:num w:numId="10">
    <w:abstractNumId w:val="3"/>
  </w:num>
  <w:num w:numId="11">
    <w:abstractNumId w:val="8"/>
  </w:num>
  <w:num w:numId="12">
    <w:abstractNumId w:val="4"/>
  </w:num>
  <w:num w:numId="13">
    <w:abstractNumId w:val="24"/>
  </w:num>
  <w:num w:numId="14">
    <w:abstractNumId w:val="26"/>
  </w:num>
  <w:num w:numId="15">
    <w:abstractNumId w:val="18"/>
  </w:num>
  <w:num w:numId="16">
    <w:abstractNumId w:val="15"/>
  </w:num>
  <w:num w:numId="17">
    <w:abstractNumId w:val="0"/>
  </w:num>
  <w:num w:numId="18">
    <w:abstractNumId w:val="28"/>
  </w:num>
  <w:num w:numId="19">
    <w:abstractNumId w:val="23"/>
  </w:num>
  <w:num w:numId="20">
    <w:abstractNumId w:val="5"/>
  </w:num>
  <w:num w:numId="21">
    <w:abstractNumId w:val="2"/>
  </w:num>
  <w:num w:numId="22">
    <w:abstractNumId w:val="9"/>
  </w:num>
  <w:num w:numId="23">
    <w:abstractNumId w:val="11"/>
  </w:num>
  <w:num w:numId="24">
    <w:abstractNumId w:val="1"/>
  </w:num>
  <w:num w:numId="25">
    <w:abstractNumId w:val="16"/>
  </w:num>
  <w:num w:numId="26">
    <w:abstractNumId w:val="22"/>
  </w:num>
  <w:num w:numId="27">
    <w:abstractNumId w:val="14"/>
  </w:num>
  <w:num w:numId="28">
    <w:abstractNumId w:val="27"/>
  </w:num>
  <w:num w:numId="29">
    <w:abstractNumId w:val="9"/>
  </w:num>
  <w:num w:numId="3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nb-NO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AD"/>
    <w:rsid w:val="00000A2D"/>
    <w:rsid w:val="00000B85"/>
    <w:rsid w:val="00001E90"/>
    <w:rsid w:val="000022DC"/>
    <w:rsid w:val="00002678"/>
    <w:rsid w:val="00006A4F"/>
    <w:rsid w:val="00013202"/>
    <w:rsid w:val="00013FAD"/>
    <w:rsid w:val="00014DA6"/>
    <w:rsid w:val="0001553F"/>
    <w:rsid w:val="00015FA8"/>
    <w:rsid w:val="0001657C"/>
    <w:rsid w:val="000165ED"/>
    <w:rsid w:val="0001682F"/>
    <w:rsid w:val="00024712"/>
    <w:rsid w:val="000264C8"/>
    <w:rsid w:val="00026BBD"/>
    <w:rsid w:val="00027C44"/>
    <w:rsid w:val="00031268"/>
    <w:rsid w:val="000415D0"/>
    <w:rsid w:val="00044EEB"/>
    <w:rsid w:val="00063B58"/>
    <w:rsid w:val="000721CE"/>
    <w:rsid w:val="00074BC1"/>
    <w:rsid w:val="000766E6"/>
    <w:rsid w:val="000808CF"/>
    <w:rsid w:val="0008106A"/>
    <w:rsid w:val="000819FF"/>
    <w:rsid w:val="0008685E"/>
    <w:rsid w:val="00086CEF"/>
    <w:rsid w:val="0009086B"/>
    <w:rsid w:val="0009654B"/>
    <w:rsid w:val="00096847"/>
    <w:rsid w:val="0009768A"/>
    <w:rsid w:val="000A068F"/>
    <w:rsid w:val="000A3FBF"/>
    <w:rsid w:val="000A494C"/>
    <w:rsid w:val="000A4C19"/>
    <w:rsid w:val="000A6350"/>
    <w:rsid w:val="000B1366"/>
    <w:rsid w:val="000B1D6B"/>
    <w:rsid w:val="000B1DBC"/>
    <w:rsid w:val="000B294E"/>
    <w:rsid w:val="000B2AF2"/>
    <w:rsid w:val="000B5E3B"/>
    <w:rsid w:val="000B67D4"/>
    <w:rsid w:val="000B78EF"/>
    <w:rsid w:val="000B7BAA"/>
    <w:rsid w:val="000C0521"/>
    <w:rsid w:val="000C69FC"/>
    <w:rsid w:val="000D024C"/>
    <w:rsid w:val="000D1039"/>
    <w:rsid w:val="000D211B"/>
    <w:rsid w:val="000D2DFA"/>
    <w:rsid w:val="000D4AD7"/>
    <w:rsid w:val="000D64AC"/>
    <w:rsid w:val="000D69F0"/>
    <w:rsid w:val="000E18AC"/>
    <w:rsid w:val="000E74FD"/>
    <w:rsid w:val="000E791F"/>
    <w:rsid w:val="000F194F"/>
    <w:rsid w:val="000F3702"/>
    <w:rsid w:val="000F5123"/>
    <w:rsid w:val="001004FC"/>
    <w:rsid w:val="0010141F"/>
    <w:rsid w:val="00103DBB"/>
    <w:rsid w:val="0010730A"/>
    <w:rsid w:val="00111E21"/>
    <w:rsid w:val="0011635E"/>
    <w:rsid w:val="0012152F"/>
    <w:rsid w:val="0012153F"/>
    <w:rsid w:val="00123506"/>
    <w:rsid w:val="001273DA"/>
    <w:rsid w:val="00127D22"/>
    <w:rsid w:val="0013676B"/>
    <w:rsid w:val="00137C8D"/>
    <w:rsid w:val="001407C7"/>
    <w:rsid w:val="001458A9"/>
    <w:rsid w:val="00147CDC"/>
    <w:rsid w:val="0015079D"/>
    <w:rsid w:val="00151265"/>
    <w:rsid w:val="00151AA0"/>
    <w:rsid w:val="00156861"/>
    <w:rsid w:val="00157808"/>
    <w:rsid w:val="001606C8"/>
    <w:rsid w:val="001650EA"/>
    <w:rsid w:val="00165253"/>
    <w:rsid w:val="00167ED0"/>
    <w:rsid w:val="00172D10"/>
    <w:rsid w:val="00174D8C"/>
    <w:rsid w:val="0018107E"/>
    <w:rsid w:val="00190345"/>
    <w:rsid w:val="00190551"/>
    <w:rsid w:val="00191F99"/>
    <w:rsid w:val="0019375E"/>
    <w:rsid w:val="00194277"/>
    <w:rsid w:val="001944F1"/>
    <w:rsid w:val="0019713C"/>
    <w:rsid w:val="001A0B0D"/>
    <w:rsid w:val="001A2A86"/>
    <w:rsid w:val="001A3CA7"/>
    <w:rsid w:val="001A5D4A"/>
    <w:rsid w:val="001B0B0F"/>
    <w:rsid w:val="001B548B"/>
    <w:rsid w:val="001B5892"/>
    <w:rsid w:val="001B5B1E"/>
    <w:rsid w:val="001B65AA"/>
    <w:rsid w:val="001B7FE3"/>
    <w:rsid w:val="001C3C89"/>
    <w:rsid w:val="001C4A0E"/>
    <w:rsid w:val="001C64DE"/>
    <w:rsid w:val="001D376D"/>
    <w:rsid w:val="001D6FD1"/>
    <w:rsid w:val="001E05A7"/>
    <w:rsid w:val="001E4DB1"/>
    <w:rsid w:val="001F1CBC"/>
    <w:rsid w:val="001F3BCB"/>
    <w:rsid w:val="001F4721"/>
    <w:rsid w:val="001F5E75"/>
    <w:rsid w:val="00203099"/>
    <w:rsid w:val="00205998"/>
    <w:rsid w:val="00206B06"/>
    <w:rsid w:val="00210190"/>
    <w:rsid w:val="00212D75"/>
    <w:rsid w:val="00212FA0"/>
    <w:rsid w:val="00220471"/>
    <w:rsid w:val="002218B5"/>
    <w:rsid w:val="00221C2C"/>
    <w:rsid w:val="0022276B"/>
    <w:rsid w:val="00222839"/>
    <w:rsid w:val="00225704"/>
    <w:rsid w:val="00231C3B"/>
    <w:rsid w:val="002324B6"/>
    <w:rsid w:val="002326DA"/>
    <w:rsid w:val="002363F0"/>
    <w:rsid w:val="00236AE9"/>
    <w:rsid w:val="00240664"/>
    <w:rsid w:val="002473A7"/>
    <w:rsid w:val="00251A59"/>
    <w:rsid w:val="0025316F"/>
    <w:rsid w:val="00260272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77907"/>
    <w:rsid w:val="00280F3B"/>
    <w:rsid w:val="002825A2"/>
    <w:rsid w:val="00285CB7"/>
    <w:rsid w:val="00287097"/>
    <w:rsid w:val="00290380"/>
    <w:rsid w:val="00292E0C"/>
    <w:rsid w:val="00293FD2"/>
    <w:rsid w:val="00294942"/>
    <w:rsid w:val="00295FF5"/>
    <w:rsid w:val="002A3436"/>
    <w:rsid w:val="002A38C4"/>
    <w:rsid w:val="002A6CAB"/>
    <w:rsid w:val="002B2422"/>
    <w:rsid w:val="002B5EAF"/>
    <w:rsid w:val="002B6ED7"/>
    <w:rsid w:val="002C3910"/>
    <w:rsid w:val="002C7B64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E7CF5"/>
    <w:rsid w:val="002E7D2A"/>
    <w:rsid w:val="002F108B"/>
    <w:rsid w:val="002F17B2"/>
    <w:rsid w:val="002F2C01"/>
    <w:rsid w:val="002F5A78"/>
    <w:rsid w:val="0030325E"/>
    <w:rsid w:val="003038B0"/>
    <w:rsid w:val="0030528A"/>
    <w:rsid w:val="003067D4"/>
    <w:rsid w:val="003072AD"/>
    <w:rsid w:val="00311655"/>
    <w:rsid w:val="00311850"/>
    <w:rsid w:val="00311FBF"/>
    <w:rsid w:val="00311FD5"/>
    <w:rsid w:val="00315D45"/>
    <w:rsid w:val="00320EE1"/>
    <w:rsid w:val="00323E32"/>
    <w:rsid w:val="00324582"/>
    <w:rsid w:val="00324984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2D7A"/>
    <w:rsid w:val="00353212"/>
    <w:rsid w:val="0035396C"/>
    <w:rsid w:val="00357EAA"/>
    <w:rsid w:val="00362539"/>
    <w:rsid w:val="00363A31"/>
    <w:rsid w:val="00371AF1"/>
    <w:rsid w:val="00373333"/>
    <w:rsid w:val="00374D5A"/>
    <w:rsid w:val="00375229"/>
    <w:rsid w:val="003775EF"/>
    <w:rsid w:val="00377814"/>
    <w:rsid w:val="003845CE"/>
    <w:rsid w:val="003900F0"/>
    <w:rsid w:val="00390A02"/>
    <w:rsid w:val="003975B7"/>
    <w:rsid w:val="003A4405"/>
    <w:rsid w:val="003A621D"/>
    <w:rsid w:val="003B0117"/>
    <w:rsid w:val="003B236E"/>
    <w:rsid w:val="003B5DBC"/>
    <w:rsid w:val="003B6C65"/>
    <w:rsid w:val="003B6C68"/>
    <w:rsid w:val="003C5074"/>
    <w:rsid w:val="003C5521"/>
    <w:rsid w:val="003C5ECD"/>
    <w:rsid w:val="003C6218"/>
    <w:rsid w:val="003D0F78"/>
    <w:rsid w:val="003D21F0"/>
    <w:rsid w:val="003D39CE"/>
    <w:rsid w:val="003D6146"/>
    <w:rsid w:val="003D6648"/>
    <w:rsid w:val="003E171C"/>
    <w:rsid w:val="003E1F2A"/>
    <w:rsid w:val="003E24A9"/>
    <w:rsid w:val="003E269C"/>
    <w:rsid w:val="003E44C6"/>
    <w:rsid w:val="003E7A0B"/>
    <w:rsid w:val="003F0688"/>
    <w:rsid w:val="003F19DE"/>
    <w:rsid w:val="003F1CCE"/>
    <w:rsid w:val="003F303D"/>
    <w:rsid w:val="003F336E"/>
    <w:rsid w:val="0040016A"/>
    <w:rsid w:val="00406B39"/>
    <w:rsid w:val="00407D95"/>
    <w:rsid w:val="00411184"/>
    <w:rsid w:val="0041235A"/>
    <w:rsid w:val="00413CD4"/>
    <w:rsid w:val="00415B81"/>
    <w:rsid w:val="00415C8B"/>
    <w:rsid w:val="00416DF4"/>
    <w:rsid w:val="00420140"/>
    <w:rsid w:val="00425BDD"/>
    <w:rsid w:val="004275AD"/>
    <w:rsid w:val="00431BEA"/>
    <w:rsid w:val="00433447"/>
    <w:rsid w:val="004335F2"/>
    <w:rsid w:val="004337F3"/>
    <w:rsid w:val="00434856"/>
    <w:rsid w:val="004376E2"/>
    <w:rsid w:val="00443587"/>
    <w:rsid w:val="00443B20"/>
    <w:rsid w:val="0044769F"/>
    <w:rsid w:val="00453B59"/>
    <w:rsid w:val="0045552C"/>
    <w:rsid w:val="00455CAE"/>
    <w:rsid w:val="00457A46"/>
    <w:rsid w:val="00462FA2"/>
    <w:rsid w:val="0046319C"/>
    <w:rsid w:val="0046384D"/>
    <w:rsid w:val="0046686F"/>
    <w:rsid w:val="00471263"/>
    <w:rsid w:val="00472BEF"/>
    <w:rsid w:val="00474D53"/>
    <w:rsid w:val="00480981"/>
    <w:rsid w:val="00480D11"/>
    <w:rsid w:val="004823B9"/>
    <w:rsid w:val="00485B6A"/>
    <w:rsid w:val="00487EFE"/>
    <w:rsid w:val="00490419"/>
    <w:rsid w:val="00493C9E"/>
    <w:rsid w:val="00495586"/>
    <w:rsid w:val="00496C5C"/>
    <w:rsid w:val="004A03F8"/>
    <w:rsid w:val="004A1647"/>
    <w:rsid w:val="004A4187"/>
    <w:rsid w:val="004A4723"/>
    <w:rsid w:val="004A4C55"/>
    <w:rsid w:val="004A6725"/>
    <w:rsid w:val="004A6FAC"/>
    <w:rsid w:val="004A7A88"/>
    <w:rsid w:val="004B1158"/>
    <w:rsid w:val="004B231A"/>
    <w:rsid w:val="004B2B62"/>
    <w:rsid w:val="004B3A55"/>
    <w:rsid w:val="004B63DC"/>
    <w:rsid w:val="004B7A92"/>
    <w:rsid w:val="004C1647"/>
    <w:rsid w:val="004C17B1"/>
    <w:rsid w:val="004C27A7"/>
    <w:rsid w:val="004C2CB4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27AE"/>
    <w:rsid w:val="004F49BB"/>
    <w:rsid w:val="004F6B6D"/>
    <w:rsid w:val="00507786"/>
    <w:rsid w:val="00510767"/>
    <w:rsid w:val="00512A1B"/>
    <w:rsid w:val="00513CDC"/>
    <w:rsid w:val="00520031"/>
    <w:rsid w:val="00521491"/>
    <w:rsid w:val="00522633"/>
    <w:rsid w:val="00527259"/>
    <w:rsid w:val="00530E1B"/>
    <w:rsid w:val="00533AE5"/>
    <w:rsid w:val="00533BED"/>
    <w:rsid w:val="00537666"/>
    <w:rsid w:val="00543C13"/>
    <w:rsid w:val="00544904"/>
    <w:rsid w:val="00551CF4"/>
    <w:rsid w:val="00553C85"/>
    <w:rsid w:val="00556A81"/>
    <w:rsid w:val="00561D85"/>
    <w:rsid w:val="00563134"/>
    <w:rsid w:val="00572FF6"/>
    <w:rsid w:val="0057419D"/>
    <w:rsid w:val="0057642F"/>
    <w:rsid w:val="00580BE5"/>
    <w:rsid w:val="00583141"/>
    <w:rsid w:val="00584A7A"/>
    <w:rsid w:val="005904A4"/>
    <w:rsid w:val="005917A5"/>
    <w:rsid w:val="00592601"/>
    <w:rsid w:val="00593DF9"/>
    <w:rsid w:val="005A16FA"/>
    <w:rsid w:val="005B3945"/>
    <w:rsid w:val="005B46BF"/>
    <w:rsid w:val="005C2D7D"/>
    <w:rsid w:val="005C507B"/>
    <w:rsid w:val="005D1719"/>
    <w:rsid w:val="005D38DC"/>
    <w:rsid w:val="005E10A4"/>
    <w:rsid w:val="005E3E71"/>
    <w:rsid w:val="005E7516"/>
    <w:rsid w:val="005E7E88"/>
    <w:rsid w:val="005F05E0"/>
    <w:rsid w:val="005F5F67"/>
    <w:rsid w:val="005F7E7A"/>
    <w:rsid w:val="00600031"/>
    <w:rsid w:val="0060176F"/>
    <w:rsid w:val="006021D2"/>
    <w:rsid w:val="00604D7D"/>
    <w:rsid w:val="00606EA5"/>
    <w:rsid w:val="006112A3"/>
    <w:rsid w:val="00613A22"/>
    <w:rsid w:val="00613E86"/>
    <w:rsid w:val="00615FA6"/>
    <w:rsid w:val="0062181D"/>
    <w:rsid w:val="00624E14"/>
    <w:rsid w:val="00625174"/>
    <w:rsid w:val="00626603"/>
    <w:rsid w:val="0062698E"/>
    <w:rsid w:val="00630AAC"/>
    <w:rsid w:val="0063225F"/>
    <w:rsid w:val="0064115C"/>
    <w:rsid w:val="006416D4"/>
    <w:rsid w:val="0064717F"/>
    <w:rsid w:val="00650B34"/>
    <w:rsid w:val="00654E58"/>
    <w:rsid w:val="006557AE"/>
    <w:rsid w:val="00660893"/>
    <w:rsid w:val="006614A8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86C4F"/>
    <w:rsid w:val="00697A84"/>
    <w:rsid w:val="006A0407"/>
    <w:rsid w:val="006A4F4E"/>
    <w:rsid w:val="006B34F3"/>
    <w:rsid w:val="006C02E0"/>
    <w:rsid w:val="006D0E76"/>
    <w:rsid w:val="006D1D70"/>
    <w:rsid w:val="006D2615"/>
    <w:rsid w:val="006D5C66"/>
    <w:rsid w:val="006E0EB1"/>
    <w:rsid w:val="006E3A7A"/>
    <w:rsid w:val="006E548A"/>
    <w:rsid w:val="006E768B"/>
    <w:rsid w:val="006E785B"/>
    <w:rsid w:val="006F3274"/>
    <w:rsid w:val="006F5661"/>
    <w:rsid w:val="00703680"/>
    <w:rsid w:val="007049A2"/>
    <w:rsid w:val="00711428"/>
    <w:rsid w:val="00716FDC"/>
    <w:rsid w:val="007208DC"/>
    <w:rsid w:val="00721863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361F0"/>
    <w:rsid w:val="00737AAC"/>
    <w:rsid w:val="00740057"/>
    <w:rsid w:val="00745336"/>
    <w:rsid w:val="00746001"/>
    <w:rsid w:val="00747BD1"/>
    <w:rsid w:val="0075076C"/>
    <w:rsid w:val="00754474"/>
    <w:rsid w:val="007567E7"/>
    <w:rsid w:val="007617A9"/>
    <w:rsid w:val="007620D4"/>
    <w:rsid w:val="00763992"/>
    <w:rsid w:val="007639DC"/>
    <w:rsid w:val="00763FBB"/>
    <w:rsid w:val="0076577C"/>
    <w:rsid w:val="0077437E"/>
    <w:rsid w:val="00774850"/>
    <w:rsid w:val="007764AB"/>
    <w:rsid w:val="00776760"/>
    <w:rsid w:val="00777058"/>
    <w:rsid w:val="00777560"/>
    <w:rsid w:val="00780B90"/>
    <w:rsid w:val="007811AC"/>
    <w:rsid w:val="007820CA"/>
    <w:rsid w:val="007824DB"/>
    <w:rsid w:val="007841CD"/>
    <w:rsid w:val="007855FA"/>
    <w:rsid w:val="00791673"/>
    <w:rsid w:val="007975C3"/>
    <w:rsid w:val="007A3809"/>
    <w:rsid w:val="007B27CC"/>
    <w:rsid w:val="007B6BD2"/>
    <w:rsid w:val="007B7864"/>
    <w:rsid w:val="007C4B08"/>
    <w:rsid w:val="007C5A10"/>
    <w:rsid w:val="007C5ABF"/>
    <w:rsid w:val="007D1223"/>
    <w:rsid w:val="007D2DA1"/>
    <w:rsid w:val="007E4DC0"/>
    <w:rsid w:val="007E4F46"/>
    <w:rsid w:val="007E54A4"/>
    <w:rsid w:val="007E615F"/>
    <w:rsid w:val="007F0282"/>
    <w:rsid w:val="007F12C6"/>
    <w:rsid w:val="007F68F2"/>
    <w:rsid w:val="007F6CF9"/>
    <w:rsid w:val="0080054B"/>
    <w:rsid w:val="00806085"/>
    <w:rsid w:val="00806A8F"/>
    <w:rsid w:val="008070E0"/>
    <w:rsid w:val="00816BA6"/>
    <w:rsid w:val="00821906"/>
    <w:rsid w:val="0082336F"/>
    <w:rsid w:val="00824E41"/>
    <w:rsid w:val="00832643"/>
    <w:rsid w:val="008406C3"/>
    <w:rsid w:val="008413CE"/>
    <w:rsid w:val="00842060"/>
    <w:rsid w:val="00844F96"/>
    <w:rsid w:val="008455AF"/>
    <w:rsid w:val="00846616"/>
    <w:rsid w:val="00847151"/>
    <w:rsid w:val="008539D1"/>
    <w:rsid w:val="008558EB"/>
    <w:rsid w:val="0085733F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21B1"/>
    <w:rsid w:val="008A29B4"/>
    <w:rsid w:val="008A440D"/>
    <w:rsid w:val="008A5F2B"/>
    <w:rsid w:val="008B2055"/>
    <w:rsid w:val="008B2354"/>
    <w:rsid w:val="008B3F78"/>
    <w:rsid w:val="008C1C28"/>
    <w:rsid w:val="008C2DA6"/>
    <w:rsid w:val="008C4D70"/>
    <w:rsid w:val="008C6AE6"/>
    <w:rsid w:val="008D1EC0"/>
    <w:rsid w:val="008D439C"/>
    <w:rsid w:val="008D5CFC"/>
    <w:rsid w:val="008D7258"/>
    <w:rsid w:val="008E289E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25E4F"/>
    <w:rsid w:val="00931F82"/>
    <w:rsid w:val="00932840"/>
    <w:rsid w:val="009347F6"/>
    <w:rsid w:val="0093794B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543F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4B9"/>
    <w:rsid w:val="009868C5"/>
    <w:rsid w:val="009921F1"/>
    <w:rsid w:val="00996C28"/>
    <w:rsid w:val="009A0E65"/>
    <w:rsid w:val="009A2B99"/>
    <w:rsid w:val="009A5336"/>
    <w:rsid w:val="009A5F8F"/>
    <w:rsid w:val="009A64D3"/>
    <w:rsid w:val="009A6BFB"/>
    <w:rsid w:val="009B1323"/>
    <w:rsid w:val="009B5E8D"/>
    <w:rsid w:val="009B60E3"/>
    <w:rsid w:val="009C0325"/>
    <w:rsid w:val="009C1A4D"/>
    <w:rsid w:val="009C1EA9"/>
    <w:rsid w:val="009C22CD"/>
    <w:rsid w:val="009C2CFA"/>
    <w:rsid w:val="009C2ECC"/>
    <w:rsid w:val="009C50FE"/>
    <w:rsid w:val="009D1AD3"/>
    <w:rsid w:val="009D7045"/>
    <w:rsid w:val="009E0BFC"/>
    <w:rsid w:val="009E2F79"/>
    <w:rsid w:val="009F3DC6"/>
    <w:rsid w:val="009F4CE1"/>
    <w:rsid w:val="009F60BE"/>
    <w:rsid w:val="00A011E9"/>
    <w:rsid w:val="00A012DD"/>
    <w:rsid w:val="00A05294"/>
    <w:rsid w:val="00A06F8B"/>
    <w:rsid w:val="00A073C0"/>
    <w:rsid w:val="00A123A5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1D44"/>
    <w:rsid w:val="00A3367B"/>
    <w:rsid w:val="00A35FA7"/>
    <w:rsid w:val="00A36CA8"/>
    <w:rsid w:val="00A40537"/>
    <w:rsid w:val="00A47518"/>
    <w:rsid w:val="00A51FA5"/>
    <w:rsid w:val="00A53B9F"/>
    <w:rsid w:val="00A557FD"/>
    <w:rsid w:val="00A651D0"/>
    <w:rsid w:val="00A76181"/>
    <w:rsid w:val="00A763D6"/>
    <w:rsid w:val="00A76AC6"/>
    <w:rsid w:val="00A81138"/>
    <w:rsid w:val="00A81B4A"/>
    <w:rsid w:val="00A82320"/>
    <w:rsid w:val="00A83D62"/>
    <w:rsid w:val="00A840D5"/>
    <w:rsid w:val="00A843F7"/>
    <w:rsid w:val="00A845EC"/>
    <w:rsid w:val="00A90ACB"/>
    <w:rsid w:val="00A92918"/>
    <w:rsid w:val="00A963BA"/>
    <w:rsid w:val="00A9765F"/>
    <w:rsid w:val="00AA07DD"/>
    <w:rsid w:val="00AA464D"/>
    <w:rsid w:val="00AB2D72"/>
    <w:rsid w:val="00AB376E"/>
    <w:rsid w:val="00AB658D"/>
    <w:rsid w:val="00AB78F3"/>
    <w:rsid w:val="00AC5FB4"/>
    <w:rsid w:val="00AD1E81"/>
    <w:rsid w:val="00AD3E39"/>
    <w:rsid w:val="00AD4386"/>
    <w:rsid w:val="00AD4931"/>
    <w:rsid w:val="00AD5918"/>
    <w:rsid w:val="00AE6403"/>
    <w:rsid w:val="00AE73CD"/>
    <w:rsid w:val="00AF1B4F"/>
    <w:rsid w:val="00AF23D6"/>
    <w:rsid w:val="00AF3F57"/>
    <w:rsid w:val="00AF41EE"/>
    <w:rsid w:val="00AF70E1"/>
    <w:rsid w:val="00B00730"/>
    <w:rsid w:val="00B01E76"/>
    <w:rsid w:val="00B02DFA"/>
    <w:rsid w:val="00B0728E"/>
    <w:rsid w:val="00B07512"/>
    <w:rsid w:val="00B125CD"/>
    <w:rsid w:val="00B13A7D"/>
    <w:rsid w:val="00B2088A"/>
    <w:rsid w:val="00B225B7"/>
    <w:rsid w:val="00B246B1"/>
    <w:rsid w:val="00B36C19"/>
    <w:rsid w:val="00B37BEE"/>
    <w:rsid w:val="00B400DF"/>
    <w:rsid w:val="00B41BB6"/>
    <w:rsid w:val="00B42CE4"/>
    <w:rsid w:val="00B4312E"/>
    <w:rsid w:val="00B434D2"/>
    <w:rsid w:val="00B43989"/>
    <w:rsid w:val="00B45826"/>
    <w:rsid w:val="00B45F06"/>
    <w:rsid w:val="00B50747"/>
    <w:rsid w:val="00B51187"/>
    <w:rsid w:val="00B526C3"/>
    <w:rsid w:val="00B526DC"/>
    <w:rsid w:val="00B53708"/>
    <w:rsid w:val="00B53ECF"/>
    <w:rsid w:val="00B6242C"/>
    <w:rsid w:val="00B6391C"/>
    <w:rsid w:val="00B64487"/>
    <w:rsid w:val="00B6624E"/>
    <w:rsid w:val="00B71075"/>
    <w:rsid w:val="00B72B25"/>
    <w:rsid w:val="00B75118"/>
    <w:rsid w:val="00B77F03"/>
    <w:rsid w:val="00B80C53"/>
    <w:rsid w:val="00B87752"/>
    <w:rsid w:val="00B929EF"/>
    <w:rsid w:val="00B92FAC"/>
    <w:rsid w:val="00BA006D"/>
    <w:rsid w:val="00BA6183"/>
    <w:rsid w:val="00BA6551"/>
    <w:rsid w:val="00BB448C"/>
    <w:rsid w:val="00BB6000"/>
    <w:rsid w:val="00BB6373"/>
    <w:rsid w:val="00BC096A"/>
    <w:rsid w:val="00BC694D"/>
    <w:rsid w:val="00BC7F62"/>
    <w:rsid w:val="00BD128B"/>
    <w:rsid w:val="00BD3C70"/>
    <w:rsid w:val="00BD5117"/>
    <w:rsid w:val="00BD5BD9"/>
    <w:rsid w:val="00BE1EA4"/>
    <w:rsid w:val="00BE470C"/>
    <w:rsid w:val="00BE4EC0"/>
    <w:rsid w:val="00BE6E80"/>
    <w:rsid w:val="00BF1CBA"/>
    <w:rsid w:val="00BF5EB7"/>
    <w:rsid w:val="00BF6D42"/>
    <w:rsid w:val="00C0001F"/>
    <w:rsid w:val="00C0112D"/>
    <w:rsid w:val="00C02D01"/>
    <w:rsid w:val="00C06C44"/>
    <w:rsid w:val="00C078AE"/>
    <w:rsid w:val="00C07F90"/>
    <w:rsid w:val="00C11E59"/>
    <w:rsid w:val="00C126D7"/>
    <w:rsid w:val="00C15CEE"/>
    <w:rsid w:val="00C208C4"/>
    <w:rsid w:val="00C21879"/>
    <w:rsid w:val="00C24AB7"/>
    <w:rsid w:val="00C32BE5"/>
    <w:rsid w:val="00C34BE2"/>
    <w:rsid w:val="00C37546"/>
    <w:rsid w:val="00C44781"/>
    <w:rsid w:val="00C5434D"/>
    <w:rsid w:val="00C547EE"/>
    <w:rsid w:val="00C5644E"/>
    <w:rsid w:val="00C6072D"/>
    <w:rsid w:val="00C61AD6"/>
    <w:rsid w:val="00C6447F"/>
    <w:rsid w:val="00C65118"/>
    <w:rsid w:val="00C65F80"/>
    <w:rsid w:val="00C707E7"/>
    <w:rsid w:val="00C71610"/>
    <w:rsid w:val="00C7375D"/>
    <w:rsid w:val="00C75A91"/>
    <w:rsid w:val="00C80557"/>
    <w:rsid w:val="00C812E0"/>
    <w:rsid w:val="00C82D47"/>
    <w:rsid w:val="00C8331C"/>
    <w:rsid w:val="00C86590"/>
    <w:rsid w:val="00C907E9"/>
    <w:rsid w:val="00C93878"/>
    <w:rsid w:val="00C947D0"/>
    <w:rsid w:val="00C96348"/>
    <w:rsid w:val="00C9751B"/>
    <w:rsid w:val="00CA0DB1"/>
    <w:rsid w:val="00CA2826"/>
    <w:rsid w:val="00CA2B9E"/>
    <w:rsid w:val="00CA4233"/>
    <w:rsid w:val="00CA6B76"/>
    <w:rsid w:val="00CB2369"/>
    <w:rsid w:val="00CB33DC"/>
    <w:rsid w:val="00CB4187"/>
    <w:rsid w:val="00CB61A0"/>
    <w:rsid w:val="00CC2BF8"/>
    <w:rsid w:val="00CC3869"/>
    <w:rsid w:val="00CC7CF8"/>
    <w:rsid w:val="00CD07EC"/>
    <w:rsid w:val="00CD2E4E"/>
    <w:rsid w:val="00CD4C33"/>
    <w:rsid w:val="00CD6920"/>
    <w:rsid w:val="00CE13F1"/>
    <w:rsid w:val="00CE2C48"/>
    <w:rsid w:val="00CE35B0"/>
    <w:rsid w:val="00CE3734"/>
    <w:rsid w:val="00CE61B1"/>
    <w:rsid w:val="00CF547B"/>
    <w:rsid w:val="00CF6EB9"/>
    <w:rsid w:val="00CF725A"/>
    <w:rsid w:val="00D01F65"/>
    <w:rsid w:val="00D03F1B"/>
    <w:rsid w:val="00D06B6B"/>
    <w:rsid w:val="00D103FE"/>
    <w:rsid w:val="00D107F3"/>
    <w:rsid w:val="00D11F26"/>
    <w:rsid w:val="00D12F9A"/>
    <w:rsid w:val="00D131A5"/>
    <w:rsid w:val="00D24B37"/>
    <w:rsid w:val="00D25A2E"/>
    <w:rsid w:val="00D25F06"/>
    <w:rsid w:val="00D268F2"/>
    <w:rsid w:val="00D30FBA"/>
    <w:rsid w:val="00D33A4A"/>
    <w:rsid w:val="00D35B40"/>
    <w:rsid w:val="00D36557"/>
    <w:rsid w:val="00D42B26"/>
    <w:rsid w:val="00D42F9C"/>
    <w:rsid w:val="00D438FF"/>
    <w:rsid w:val="00D4542C"/>
    <w:rsid w:val="00D46667"/>
    <w:rsid w:val="00D50640"/>
    <w:rsid w:val="00D5243D"/>
    <w:rsid w:val="00D53D43"/>
    <w:rsid w:val="00D54C28"/>
    <w:rsid w:val="00D61AB5"/>
    <w:rsid w:val="00D620AB"/>
    <w:rsid w:val="00D63639"/>
    <w:rsid w:val="00D63958"/>
    <w:rsid w:val="00D63F50"/>
    <w:rsid w:val="00D66C3C"/>
    <w:rsid w:val="00D70432"/>
    <w:rsid w:val="00D70B00"/>
    <w:rsid w:val="00D77236"/>
    <w:rsid w:val="00D8576B"/>
    <w:rsid w:val="00D861EB"/>
    <w:rsid w:val="00D8644E"/>
    <w:rsid w:val="00D8648A"/>
    <w:rsid w:val="00D91CFE"/>
    <w:rsid w:val="00D93238"/>
    <w:rsid w:val="00D9425E"/>
    <w:rsid w:val="00D95520"/>
    <w:rsid w:val="00D96D69"/>
    <w:rsid w:val="00DA2404"/>
    <w:rsid w:val="00DB12A2"/>
    <w:rsid w:val="00DB327E"/>
    <w:rsid w:val="00DB6FC6"/>
    <w:rsid w:val="00DB7A90"/>
    <w:rsid w:val="00DB7D58"/>
    <w:rsid w:val="00DC03D7"/>
    <w:rsid w:val="00DC48DA"/>
    <w:rsid w:val="00DD483D"/>
    <w:rsid w:val="00DE4B92"/>
    <w:rsid w:val="00DE4BFF"/>
    <w:rsid w:val="00DE7E02"/>
    <w:rsid w:val="00DF3F80"/>
    <w:rsid w:val="00E01BA0"/>
    <w:rsid w:val="00E03739"/>
    <w:rsid w:val="00E043B8"/>
    <w:rsid w:val="00E048DE"/>
    <w:rsid w:val="00E06043"/>
    <w:rsid w:val="00E07116"/>
    <w:rsid w:val="00E1089F"/>
    <w:rsid w:val="00E12DA3"/>
    <w:rsid w:val="00E14540"/>
    <w:rsid w:val="00E16B4A"/>
    <w:rsid w:val="00E20BB3"/>
    <w:rsid w:val="00E22245"/>
    <w:rsid w:val="00E22A92"/>
    <w:rsid w:val="00E248EA"/>
    <w:rsid w:val="00E26188"/>
    <w:rsid w:val="00E32902"/>
    <w:rsid w:val="00E3692D"/>
    <w:rsid w:val="00E41A81"/>
    <w:rsid w:val="00E451A2"/>
    <w:rsid w:val="00E51E78"/>
    <w:rsid w:val="00E5354A"/>
    <w:rsid w:val="00E54B61"/>
    <w:rsid w:val="00E564A5"/>
    <w:rsid w:val="00E6092F"/>
    <w:rsid w:val="00E622C6"/>
    <w:rsid w:val="00E6331A"/>
    <w:rsid w:val="00E66329"/>
    <w:rsid w:val="00E67AC6"/>
    <w:rsid w:val="00E67F1A"/>
    <w:rsid w:val="00E71782"/>
    <w:rsid w:val="00E73398"/>
    <w:rsid w:val="00E75126"/>
    <w:rsid w:val="00E76453"/>
    <w:rsid w:val="00E81CA1"/>
    <w:rsid w:val="00E84FB9"/>
    <w:rsid w:val="00E85E9B"/>
    <w:rsid w:val="00E87E31"/>
    <w:rsid w:val="00E94F01"/>
    <w:rsid w:val="00E95A2A"/>
    <w:rsid w:val="00E95A42"/>
    <w:rsid w:val="00E96B16"/>
    <w:rsid w:val="00E9716D"/>
    <w:rsid w:val="00E9798C"/>
    <w:rsid w:val="00EA31B6"/>
    <w:rsid w:val="00EA51EF"/>
    <w:rsid w:val="00EA6D3F"/>
    <w:rsid w:val="00EB28E2"/>
    <w:rsid w:val="00EB3050"/>
    <w:rsid w:val="00EB3454"/>
    <w:rsid w:val="00EB37D0"/>
    <w:rsid w:val="00EB39A2"/>
    <w:rsid w:val="00EC15AC"/>
    <w:rsid w:val="00EC2814"/>
    <w:rsid w:val="00EC32FF"/>
    <w:rsid w:val="00EC47D5"/>
    <w:rsid w:val="00ED2483"/>
    <w:rsid w:val="00ED2E85"/>
    <w:rsid w:val="00ED569F"/>
    <w:rsid w:val="00EE2E81"/>
    <w:rsid w:val="00EE31AA"/>
    <w:rsid w:val="00EE4666"/>
    <w:rsid w:val="00EE70CE"/>
    <w:rsid w:val="00EF002A"/>
    <w:rsid w:val="00EF3318"/>
    <w:rsid w:val="00EF35B9"/>
    <w:rsid w:val="00EF4EA2"/>
    <w:rsid w:val="00EF5190"/>
    <w:rsid w:val="00EF5BD4"/>
    <w:rsid w:val="00EF715A"/>
    <w:rsid w:val="00F03103"/>
    <w:rsid w:val="00F12192"/>
    <w:rsid w:val="00F20B8D"/>
    <w:rsid w:val="00F27EFB"/>
    <w:rsid w:val="00F324D9"/>
    <w:rsid w:val="00F355F8"/>
    <w:rsid w:val="00F3700C"/>
    <w:rsid w:val="00F41863"/>
    <w:rsid w:val="00F468BA"/>
    <w:rsid w:val="00F52D58"/>
    <w:rsid w:val="00F54572"/>
    <w:rsid w:val="00F566A1"/>
    <w:rsid w:val="00F57B09"/>
    <w:rsid w:val="00F63A64"/>
    <w:rsid w:val="00F63EF8"/>
    <w:rsid w:val="00F65814"/>
    <w:rsid w:val="00F65C7B"/>
    <w:rsid w:val="00F669F7"/>
    <w:rsid w:val="00F73E56"/>
    <w:rsid w:val="00F749EF"/>
    <w:rsid w:val="00F80392"/>
    <w:rsid w:val="00F80CE4"/>
    <w:rsid w:val="00F8148F"/>
    <w:rsid w:val="00F82CE4"/>
    <w:rsid w:val="00F83EC8"/>
    <w:rsid w:val="00F921B2"/>
    <w:rsid w:val="00F9388D"/>
    <w:rsid w:val="00F97FEC"/>
    <w:rsid w:val="00FA4002"/>
    <w:rsid w:val="00FB0800"/>
    <w:rsid w:val="00FB25CF"/>
    <w:rsid w:val="00FB2AC9"/>
    <w:rsid w:val="00FB511A"/>
    <w:rsid w:val="00FC171C"/>
    <w:rsid w:val="00FC17FC"/>
    <w:rsid w:val="00FC3F1C"/>
    <w:rsid w:val="00FC7108"/>
    <w:rsid w:val="00FC7CFC"/>
    <w:rsid w:val="00FD0D64"/>
    <w:rsid w:val="00FD29D6"/>
    <w:rsid w:val="00FD38AA"/>
    <w:rsid w:val="00FD404C"/>
    <w:rsid w:val="00FD7582"/>
    <w:rsid w:val="00FE01BD"/>
    <w:rsid w:val="00FE4103"/>
    <w:rsid w:val="00FE6431"/>
    <w:rsid w:val="00FE7555"/>
    <w:rsid w:val="00FF197B"/>
    <w:rsid w:val="00FF1991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CCA3A3"/>
  <w15:docId w15:val="{B27FC5DC-1320-459A-B45A-41180CAB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47EE"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3C6218"/>
    <w:pPr>
      <w:spacing w:after="20"/>
      <w:ind w:left="720" w:right="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  <w:style w:type="paragraph" w:styleId="NormalWeb">
    <w:name w:val="Normal (Web)"/>
    <w:basedOn w:val="Normal"/>
    <w:uiPriority w:val="99"/>
    <w:unhideWhenUsed/>
    <w:rsid w:val="006E785B"/>
    <w:pPr>
      <w:spacing w:after="0"/>
      <w:ind w:left="0" w:right="0"/>
    </w:pPr>
    <w:rPr>
      <w:rFonts w:ascii="Calibri" w:eastAsiaTheme="minorHAnsi" w:hAnsi="Calibri" w:cs="Calibri"/>
      <w:sz w:val="22"/>
      <w:szCs w:val="22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686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17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innsida.ntnu.no/wiki/-/wiki/Norsk/BOTT+%C3%98konomi+og+l%C3%B8nn+innf%C3%B8ringsprosjek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28648A522184EA36A2635563BFE17" ma:contentTypeVersion="11" ma:contentTypeDescription="Create a new document." ma:contentTypeScope="" ma:versionID="be3a3616edd15c0b95b117000c2b5584">
  <xsd:schema xmlns:xsd="http://www.w3.org/2001/XMLSchema" xmlns:xs="http://www.w3.org/2001/XMLSchema" xmlns:p="http://schemas.microsoft.com/office/2006/metadata/properties" xmlns:ns3="70404a6c-3db2-4fe3-97dd-ea7ac57d8e39" xmlns:ns4="a610463c-cf77-4be4-9cab-a37d6e5b2b79" targetNamespace="http://schemas.microsoft.com/office/2006/metadata/properties" ma:root="true" ma:fieldsID="feff92ffd8fbdd3ad024d949dccc3eec" ns3:_="" ns4:_="">
    <xsd:import namespace="70404a6c-3db2-4fe3-97dd-ea7ac57d8e39"/>
    <xsd:import namespace="a610463c-cf77-4be4-9cab-a37d6e5b2b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04a6c-3db2-4fe3-97dd-ea7ac57d8e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0463c-cf77-4be4-9cab-a37d6e5b2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55E37D-59E5-4565-A61F-BAB70EE37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04a6c-3db2-4fe3-97dd-ea7ac57d8e39"/>
    <ds:schemaRef ds:uri="a610463c-cf77-4be4-9cab-a37d6e5b2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FDAEA5-224D-4A51-8B4A-2414D3D33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5AFB1-C475-44E8-9851-58A0D4C0ED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5158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subject/>
  <dc:creator>sveinan</dc:creator>
  <cp:keywords/>
  <dc:description/>
  <cp:lastModifiedBy>Jens Petter Nygård</cp:lastModifiedBy>
  <cp:revision>3</cp:revision>
  <cp:lastPrinted>2013-02-06T13:41:00Z</cp:lastPrinted>
  <dcterms:created xsi:type="dcterms:W3CDTF">2021-08-24T09:05:00Z</dcterms:created>
  <dcterms:modified xsi:type="dcterms:W3CDTF">2021-08-24T09:05:00Z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0x010100AAC28648A522184EA36A2635563BFE17</vt:lpwstr>
  </property>
</Properties>
</file>