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48F75" w14:textId="77777777" w:rsidR="00974EC9" w:rsidRPr="00290380" w:rsidRDefault="004B7A92" w:rsidP="00E66329">
      <w:pPr>
        <w:pStyle w:val="Moteoverskrift"/>
      </w:pPr>
      <w:r>
        <w:t>Møte</w:t>
      </w:r>
      <w:r w:rsidR="002C7B64">
        <w:t>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14:paraId="2A5D08FF" w14:textId="77777777" w:rsidTr="003067D4">
        <w:trPr>
          <w:cantSplit/>
        </w:trPr>
        <w:tc>
          <w:tcPr>
            <w:tcW w:w="1074" w:type="dxa"/>
          </w:tcPr>
          <w:p w14:paraId="5360659A" w14:textId="77777777"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14:paraId="3426A694" w14:textId="77777777"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14:paraId="49D1493E" w14:textId="77777777"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  Frank Arntsen </w:t>
            </w:r>
          </w:p>
          <w:p w14:paraId="7CF3A251" w14:textId="54EEE42C"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AD4386">
              <w:t>Elin Sølberg</w:t>
            </w:r>
          </w:p>
          <w:p w14:paraId="29A6F29E" w14:textId="28AA6042" w:rsidR="001E4DB1" w:rsidRPr="004B7A92" w:rsidRDefault="00A36CA8" w:rsidP="001E4DB1">
            <w:pPr>
              <w:pStyle w:val="Hode"/>
            </w:pPr>
            <w: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DE4BFF">
              <w:t xml:space="preserve"> </w:t>
            </w:r>
            <w:r w:rsidR="00B6391C">
              <w:t xml:space="preserve">Ingrid </w:t>
            </w:r>
            <w:r w:rsidR="00AD4386">
              <w:t>Volden</w:t>
            </w:r>
            <w:r w:rsidR="002A3436">
              <w:t xml:space="preserve">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14:paraId="04B64E2D" w14:textId="12240477" w:rsidR="002A3436" w:rsidRDefault="00A36CA8" w:rsidP="001E4DB1">
            <w:pPr>
              <w:pStyle w:val="Hode"/>
            </w:pPr>
            <w:r>
              <w:t xml:space="preserve">Martin Flatås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B246B1">
              <w:t xml:space="preserve"> </w:t>
            </w:r>
            <w:r w:rsidR="00AD4386">
              <w:t xml:space="preserve"> </w:t>
            </w:r>
            <w:r w:rsidR="00B6391C">
              <w:t>Lindis Burheim</w:t>
            </w:r>
            <w:r w:rsidR="00D25F06">
              <w:t xml:space="preserve"> (vara)</w:t>
            </w:r>
            <w:r w:rsidR="002A3436">
              <w:br/>
            </w:r>
            <w:r w:rsidR="001E4DB1" w:rsidRPr="004B7A92">
              <w:t xml:space="preserve">Andreas Gjeset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AD4386">
              <w:t>Knut Aspås</w:t>
            </w:r>
            <w:r w:rsidR="00D25F06">
              <w:t xml:space="preserve"> (vara)</w:t>
            </w:r>
          </w:p>
          <w:p w14:paraId="60E1BF5B" w14:textId="77777777" w:rsidR="001E4DB1" w:rsidRPr="004B7A92" w:rsidRDefault="00E95A42" w:rsidP="001E4DB1">
            <w:pPr>
              <w:pStyle w:val="Hode"/>
            </w:pPr>
            <w: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Jens Petter Nygård</w:t>
            </w:r>
            <w:r w:rsidR="001E4DB1" w:rsidRPr="004B7A92">
              <w:t xml:space="preserve">       </w:t>
            </w:r>
          </w:p>
          <w:p w14:paraId="4F76E9F0" w14:textId="77777777"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14:paraId="1FF97AE6" w14:textId="77777777"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14:paraId="40EC93CF" w14:textId="77777777"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14:paraId="4EEF4643" w14:textId="77777777" w:rsidR="00CE61B1" w:rsidRDefault="00CE61B1" w:rsidP="001E4DB1">
            <w:pPr>
              <w:pStyle w:val="Hode"/>
            </w:pPr>
          </w:p>
          <w:p w14:paraId="4C675EEB" w14:textId="77777777"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14:paraId="34B12A66" w14:textId="77777777"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14:paraId="0BB45A68" w14:textId="77777777"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14:paraId="20FD08F9" w14:textId="77777777" w:rsidR="001E4DB1" w:rsidRPr="00747BD1" w:rsidRDefault="00D25F06" w:rsidP="001E4DB1">
            <w:pPr>
              <w:pStyle w:val="Hode"/>
            </w:pPr>
            <w:r>
              <w:t>Yngvild Nåvik</w:t>
            </w:r>
            <w:r w:rsidR="000B2AF2">
              <w:t xml:space="preserve">      </w:t>
            </w:r>
            <w:r w:rsidR="001E4DB1" w:rsidRPr="00747BD1">
              <w:t xml:space="preserve">                   Forskerforbundet</w:t>
            </w:r>
          </w:p>
          <w:p w14:paraId="264DECFC" w14:textId="77777777"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14:paraId="16893FB0" w14:textId="77777777" w:rsidR="001E4DB1" w:rsidRPr="00747BD1" w:rsidRDefault="009B60E3" w:rsidP="00C5434D">
            <w:pPr>
              <w:pStyle w:val="Hode"/>
            </w:pPr>
            <w:r>
              <w:t xml:space="preserve">Jørgen Andreassen Utvik       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14:paraId="0DCC8DF6" w14:textId="77777777" w:rsidTr="003067D4">
        <w:trPr>
          <w:cantSplit/>
        </w:trPr>
        <w:tc>
          <w:tcPr>
            <w:tcW w:w="1074" w:type="dxa"/>
          </w:tcPr>
          <w:p w14:paraId="4E2EF21B" w14:textId="77777777"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14:paraId="7A0ADCFB" w14:textId="77777777"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r w:rsidRPr="00290380">
              <w:t>Tekna,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14:paraId="10495F0E" w14:textId="77777777" w:rsidTr="003067D4">
        <w:trPr>
          <w:cantSplit/>
        </w:trPr>
        <w:tc>
          <w:tcPr>
            <w:tcW w:w="1074" w:type="dxa"/>
          </w:tcPr>
          <w:p w14:paraId="7B6EC4BF" w14:textId="77777777"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14:paraId="637EBDEF" w14:textId="295F28B7"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</w:t>
            </w:r>
            <w:r w:rsidR="00AD4386">
              <w:rPr>
                <w:b/>
              </w:rPr>
              <w:t>Ø</w:t>
            </w:r>
            <w:r w:rsidR="00F324D9">
              <w:rPr>
                <w:b/>
              </w:rPr>
              <w:t xml:space="preserve">konomi og eiendom </w:t>
            </w:r>
          </w:p>
        </w:tc>
      </w:tr>
      <w:tr w:rsidR="00C71610" w:rsidRPr="00290380" w14:paraId="4EF2FB2A" w14:textId="77777777" w:rsidTr="003067D4">
        <w:trPr>
          <w:cantSplit/>
        </w:trPr>
        <w:tc>
          <w:tcPr>
            <w:tcW w:w="1074" w:type="dxa"/>
          </w:tcPr>
          <w:p w14:paraId="69D05EC5" w14:textId="77777777"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14:paraId="79D09EBA" w14:textId="1888D044" w:rsidR="00C71610" w:rsidRPr="00290380" w:rsidRDefault="00E14540" w:rsidP="00E22A92">
            <w:pPr>
              <w:pStyle w:val="InnkallingsskriftFyllInn"/>
            </w:pPr>
            <w:bookmarkStart w:id="3" w:name="Tid"/>
            <w:bookmarkEnd w:id="3"/>
            <w:r>
              <w:t>3</w:t>
            </w:r>
            <w:r w:rsidR="00AD4386">
              <w:t>.</w:t>
            </w:r>
            <w:r>
              <w:t>5</w:t>
            </w:r>
            <w:r w:rsidR="00D42F9C">
              <w:t>.</w:t>
            </w:r>
            <w:r w:rsidR="005F7E7A">
              <w:t>20</w:t>
            </w:r>
            <w:r w:rsidR="001A5D4A">
              <w:t>2</w:t>
            </w:r>
            <w:r w:rsidR="00D42F9C">
              <w:t>1</w:t>
            </w:r>
            <w:r w:rsidR="00A81B4A" w:rsidRPr="00290380">
              <w:t xml:space="preserve"> kl. </w:t>
            </w:r>
            <w:r w:rsidR="00220471">
              <w:t>1</w:t>
            </w:r>
            <w:r>
              <w:t>2</w:t>
            </w:r>
            <w:r w:rsidR="00AD4386">
              <w:t>.</w:t>
            </w:r>
            <w:r>
              <w:t>3</w:t>
            </w:r>
            <w:r w:rsidR="00AD4386">
              <w:t>0 -</w:t>
            </w:r>
            <w:r>
              <w:t xml:space="preserve"> </w:t>
            </w:r>
            <w:r w:rsidR="00AD4386">
              <w:t>1</w:t>
            </w:r>
            <w:r>
              <w:t>4</w:t>
            </w:r>
            <w:r w:rsidR="00AD4386">
              <w:t>.</w:t>
            </w:r>
            <w:r>
              <w:t>00</w:t>
            </w:r>
            <w:r w:rsidR="00AD4386">
              <w:t xml:space="preserve"> </w:t>
            </w:r>
          </w:p>
        </w:tc>
        <w:tc>
          <w:tcPr>
            <w:tcW w:w="1085" w:type="dxa"/>
          </w:tcPr>
          <w:p w14:paraId="53664CBD" w14:textId="77777777"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14:paraId="169AE294" w14:textId="284A7209" w:rsidR="00C71610" w:rsidRPr="00290380" w:rsidRDefault="004B2B62" w:rsidP="00E95A42">
            <w:pPr>
              <w:pStyle w:val="InnkallingsskriftFyllInn"/>
            </w:pPr>
            <w:bookmarkStart w:id="4" w:name="Sted"/>
            <w:bookmarkEnd w:id="4"/>
            <w:r>
              <w:t>Digitalt møte</w:t>
            </w:r>
            <w:r w:rsidR="006A0407">
              <w:t xml:space="preserve"> </w:t>
            </w:r>
            <w:r w:rsidR="00AD4386">
              <w:t>på Teams</w:t>
            </w:r>
          </w:p>
        </w:tc>
      </w:tr>
      <w:tr w:rsidR="00C71610" w:rsidRPr="00290380" w14:paraId="27E88706" w14:textId="77777777" w:rsidTr="00777560">
        <w:trPr>
          <w:cantSplit/>
          <w:trHeight w:val="597"/>
        </w:trPr>
        <w:tc>
          <w:tcPr>
            <w:tcW w:w="1074" w:type="dxa"/>
          </w:tcPr>
          <w:p w14:paraId="5A9A6B53" w14:textId="77777777"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14:paraId="71142CA9" w14:textId="77777777" w:rsidR="006E768B" w:rsidRDefault="007F12C6" w:rsidP="00777560">
            <w:pPr>
              <w:pStyle w:val="InnkallingsskriftFyllInn"/>
            </w:pPr>
            <w:r>
              <w:t>JPN</w:t>
            </w:r>
          </w:p>
          <w:p w14:paraId="2E02439C" w14:textId="77777777" w:rsidR="005E3E71" w:rsidRPr="00290380" w:rsidRDefault="005E3E71" w:rsidP="00777560">
            <w:pPr>
              <w:pStyle w:val="InnkallingsskriftFyllInn"/>
            </w:pPr>
          </w:p>
        </w:tc>
      </w:tr>
    </w:tbl>
    <w:p w14:paraId="1E90B25F" w14:textId="77777777"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14:paraId="30179B0A" w14:textId="77777777" w:rsidR="002F17B2" w:rsidRPr="00137C8D" w:rsidRDefault="002F17B2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møteinnkalling </w:t>
      </w:r>
    </w:p>
    <w:p w14:paraId="14A38EC6" w14:textId="77777777" w:rsidR="00137C8D" w:rsidRPr="00137C8D" w:rsidRDefault="00137C8D" w:rsidP="00137C8D">
      <w:pPr>
        <w:jc w:val="both"/>
        <w:rPr>
          <w:b/>
        </w:rPr>
      </w:pPr>
    </w:p>
    <w:p w14:paraId="61A907FC" w14:textId="77777777" w:rsidR="00137C8D" w:rsidRPr="00137C8D" w:rsidRDefault="00137C8D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</w:t>
      </w:r>
      <w:r>
        <w:rPr>
          <w:b/>
        </w:rPr>
        <w:t xml:space="preserve">referat </w:t>
      </w:r>
      <w:r w:rsidRPr="00137C8D">
        <w:rPr>
          <w:b/>
        </w:rPr>
        <w:t xml:space="preserve"> </w:t>
      </w:r>
    </w:p>
    <w:p w14:paraId="095D1904" w14:textId="0885CB36" w:rsidR="00E73398" w:rsidRDefault="00E14540" w:rsidP="006A0407">
      <w:pPr>
        <w:ind w:left="1440" w:hanging="720"/>
      </w:pPr>
      <w:r>
        <w:t>Vedlagt referat fra møtene 1.3.2021 og 8.4.2021</w:t>
      </w:r>
      <w:r w:rsidR="002A38C4">
        <w:t>, vedlagt</w:t>
      </w:r>
      <w:r w:rsidR="007E4F46">
        <w:t xml:space="preserve">. </w:t>
      </w:r>
      <w:r w:rsidR="00D42F9C">
        <w:t xml:space="preserve"> </w:t>
      </w:r>
      <w:r w:rsidR="00925E4F">
        <w:t xml:space="preserve"> </w:t>
      </w:r>
    </w:p>
    <w:p w14:paraId="151D5602" w14:textId="76EFDC47" w:rsidR="0018107E" w:rsidRDefault="0018107E" w:rsidP="0018107E">
      <w:pPr>
        <w:pStyle w:val="Listeavsnitt"/>
        <w:ind w:left="1080"/>
      </w:pPr>
    </w:p>
    <w:p w14:paraId="62000C4A" w14:textId="77777777" w:rsidR="007E4F46" w:rsidRDefault="007E4F46" w:rsidP="007E4F46">
      <w:pPr>
        <w:pStyle w:val="Listeavsnitt"/>
        <w:rPr>
          <w:b/>
        </w:rPr>
      </w:pPr>
    </w:p>
    <w:p w14:paraId="1BAA7E50" w14:textId="043FE95E" w:rsidR="004B2B62" w:rsidRPr="00624E14" w:rsidRDefault="004B2B62" w:rsidP="004B2B62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lastRenderedPageBreak/>
        <w:t>Koronasituasjonen (informasjon/drøfting)</w:t>
      </w:r>
    </w:p>
    <w:p w14:paraId="76BC78B5" w14:textId="6FDD520B" w:rsidR="004B2B62" w:rsidRDefault="004B2B62" w:rsidP="004B2B62">
      <w:pPr>
        <w:pStyle w:val="Listeavsnitt"/>
        <w:rPr>
          <w:bCs/>
        </w:rPr>
      </w:pPr>
      <w:r w:rsidRPr="00624E14">
        <w:rPr>
          <w:bCs/>
        </w:rPr>
        <w:t xml:space="preserve">Hensikt med saken er drøfte arbeidssituasjon med særlig </w:t>
      </w:r>
      <w:proofErr w:type="gramStart"/>
      <w:r w:rsidRPr="00624E14">
        <w:rPr>
          <w:bCs/>
        </w:rPr>
        <w:t>fokus</w:t>
      </w:r>
      <w:proofErr w:type="gramEnd"/>
      <w:r w:rsidRPr="00624E14">
        <w:rPr>
          <w:bCs/>
        </w:rPr>
        <w:t xml:space="preserve"> på det psykososiale arbeidsmiljøet og </w:t>
      </w:r>
      <w:r>
        <w:rPr>
          <w:bCs/>
        </w:rPr>
        <w:t>ivaretagelse av smittevern</w:t>
      </w:r>
      <w:r w:rsidRPr="00624E14">
        <w:rPr>
          <w:bCs/>
        </w:rPr>
        <w:t xml:space="preserve">. </w:t>
      </w:r>
    </w:p>
    <w:p w14:paraId="18A16AF5" w14:textId="726D95EF" w:rsidR="004B2B62" w:rsidRDefault="004B2B62" w:rsidP="004B2B62">
      <w:pPr>
        <w:pStyle w:val="Listeavsnitt"/>
        <w:rPr>
          <w:bCs/>
        </w:rPr>
      </w:pPr>
    </w:p>
    <w:p w14:paraId="711DE4B0" w14:textId="5E055B55" w:rsidR="0044769F" w:rsidRDefault="0044769F" w:rsidP="004B2B62">
      <w:pPr>
        <w:pStyle w:val="Listeavsnitt"/>
        <w:rPr>
          <w:bCs/>
        </w:rPr>
      </w:pPr>
    </w:p>
    <w:p w14:paraId="3F2CC1FE" w14:textId="6419233B" w:rsidR="002A38C4" w:rsidRDefault="002A38C4" w:rsidP="002A38C4">
      <w:pPr>
        <w:pStyle w:val="Listeavsnitt"/>
        <w:numPr>
          <w:ilvl w:val="0"/>
          <w:numId w:val="16"/>
        </w:numPr>
        <w:rPr>
          <w:b/>
        </w:rPr>
      </w:pPr>
      <w:r w:rsidRPr="002A38C4">
        <w:rPr>
          <w:b/>
        </w:rPr>
        <w:t xml:space="preserve">Videre prosess med </w:t>
      </w:r>
      <w:r>
        <w:rPr>
          <w:b/>
        </w:rPr>
        <w:t xml:space="preserve">å opprette </w:t>
      </w:r>
      <w:r w:rsidRPr="002A38C4">
        <w:rPr>
          <w:b/>
        </w:rPr>
        <w:t>stilling som administrasjonsdirektør</w:t>
      </w:r>
      <w:r>
        <w:rPr>
          <w:b/>
        </w:rPr>
        <w:t xml:space="preserve"> (informasjon)</w:t>
      </w:r>
    </w:p>
    <w:p w14:paraId="5BA5C510" w14:textId="22F1DD2F" w:rsidR="002A38C4" w:rsidRPr="002A38C4" w:rsidRDefault="002A38C4" w:rsidP="002A38C4">
      <w:pPr>
        <w:pStyle w:val="Listeavsnitt"/>
        <w:rPr>
          <w:bCs/>
        </w:rPr>
      </w:pPr>
      <w:r>
        <w:rPr>
          <w:bCs/>
        </w:rPr>
        <w:t xml:space="preserve">Hensikten med saken er å gi LOSAM informasjon om status i arbeidet med å etablere ny stilling som administrasjonsdirektør. Saken har vært behandlet første gang i styret og det arbeides nå med videre prosess, inkl utlysningstekst som skal behandles i styret. Det gis nærmere informasjon i styret. </w:t>
      </w:r>
      <w:r w:rsidRPr="002A38C4">
        <w:rPr>
          <w:bCs/>
        </w:rPr>
        <w:t xml:space="preserve"> </w:t>
      </w:r>
    </w:p>
    <w:p w14:paraId="3E1FB7CC" w14:textId="77777777" w:rsidR="002A38C4" w:rsidRPr="002A38C4" w:rsidRDefault="002A38C4" w:rsidP="002A38C4">
      <w:pPr>
        <w:pStyle w:val="Listeavsnitt"/>
        <w:rPr>
          <w:b/>
        </w:rPr>
      </w:pPr>
    </w:p>
    <w:p w14:paraId="350B0367" w14:textId="77777777" w:rsidR="007E4F46" w:rsidRPr="00D42F9C" w:rsidRDefault="007E4F46" w:rsidP="007E4F46">
      <w:pPr>
        <w:pStyle w:val="Listeavsnitt"/>
        <w:numPr>
          <w:ilvl w:val="0"/>
          <w:numId w:val="16"/>
        </w:numPr>
        <w:rPr>
          <w:b/>
        </w:rPr>
      </w:pPr>
      <w:r w:rsidRPr="00D42F9C">
        <w:rPr>
          <w:b/>
        </w:rPr>
        <w:t>BOTT ØL - status og videre arbeid (informasjon/drøfting)</w:t>
      </w:r>
    </w:p>
    <w:p w14:paraId="36920D7B" w14:textId="77777777" w:rsidR="007E4F46" w:rsidRDefault="007E4F46" w:rsidP="007E4F46">
      <w:pPr>
        <w:pStyle w:val="Listeavsnitt"/>
        <w:rPr>
          <w:bCs/>
        </w:rPr>
      </w:pPr>
      <w:r>
        <w:rPr>
          <w:bCs/>
        </w:rPr>
        <w:t xml:space="preserve">Hensikt med saken er å oppdatere LOSAM om status og videre planer for arbeidet med å forberede innføring av nye økonomi og lønnssystemer fra 1.1.2022 (BOTT ØL). </w:t>
      </w:r>
    </w:p>
    <w:p w14:paraId="028E44FD" w14:textId="73CCC0A6" w:rsidR="007E4F46" w:rsidRDefault="007E4F46" w:rsidP="007E4F46">
      <w:pPr>
        <w:pStyle w:val="Listeavsnitt"/>
        <w:rPr>
          <w:bCs/>
        </w:rPr>
      </w:pPr>
      <w:r>
        <w:rPr>
          <w:bCs/>
        </w:rPr>
        <w:t xml:space="preserve">Det arbeides nå med å forberede de systemmessig overgangene, klargjøre data for konvertering og sørge for at integrasjoner og grensesnitt ivaretas når de nye systemene tas i bruk. </w:t>
      </w:r>
      <w:r w:rsidR="0044769F">
        <w:rPr>
          <w:bCs/>
        </w:rPr>
        <w:t xml:space="preserve"> Det vises til </w:t>
      </w:r>
      <w:r w:rsidR="00E01BA0">
        <w:rPr>
          <w:bCs/>
        </w:rPr>
        <w:t xml:space="preserve">informasjon </w:t>
      </w:r>
      <w:r w:rsidR="0044769F">
        <w:rPr>
          <w:bCs/>
        </w:rPr>
        <w:t xml:space="preserve">på </w:t>
      </w:r>
      <w:r w:rsidR="00E01BA0">
        <w:rPr>
          <w:bCs/>
        </w:rPr>
        <w:t xml:space="preserve">BOTT ØL </w:t>
      </w:r>
      <w:hyperlink r:id="rId10" w:history="1">
        <w:r w:rsidR="00E01BA0" w:rsidRPr="00E01BA0">
          <w:rPr>
            <w:rStyle w:val="Hyperkobling"/>
            <w:bCs/>
          </w:rPr>
          <w:t>hjemmeside</w:t>
        </w:r>
      </w:hyperlink>
      <w:r w:rsidR="00E01BA0">
        <w:rPr>
          <w:bCs/>
        </w:rPr>
        <w:t xml:space="preserve">. </w:t>
      </w:r>
      <w:r>
        <w:rPr>
          <w:bCs/>
        </w:rPr>
        <w:t>Det gis nærmere</w:t>
      </w:r>
      <w:r w:rsidR="00E01BA0">
        <w:rPr>
          <w:bCs/>
        </w:rPr>
        <w:t xml:space="preserve"> </w:t>
      </w:r>
      <w:r>
        <w:rPr>
          <w:bCs/>
        </w:rPr>
        <w:t>informasjon i møte</w:t>
      </w:r>
      <w:r w:rsidR="00E01BA0">
        <w:rPr>
          <w:bCs/>
        </w:rPr>
        <w:t xml:space="preserve">. </w:t>
      </w:r>
    </w:p>
    <w:p w14:paraId="26F944BA" w14:textId="77777777" w:rsidR="007E4F46" w:rsidRDefault="007E4F46" w:rsidP="007E4F46">
      <w:pPr>
        <w:pStyle w:val="Listeavsnitt"/>
        <w:rPr>
          <w:bCs/>
        </w:rPr>
      </w:pPr>
    </w:p>
    <w:p w14:paraId="035D3DE7" w14:textId="77777777" w:rsidR="00D42F9C" w:rsidRDefault="00D42F9C" w:rsidP="00D42F9C">
      <w:pPr>
        <w:pStyle w:val="Listeavsnitt"/>
      </w:pPr>
    </w:p>
    <w:p w14:paraId="5A406B85" w14:textId="229955CC" w:rsidR="00D42F9C" w:rsidRPr="002A38C4" w:rsidRDefault="002A38C4" w:rsidP="00E31D7D">
      <w:pPr>
        <w:pStyle w:val="Tilfelt"/>
        <w:numPr>
          <w:ilvl w:val="0"/>
          <w:numId w:val="16"/>
        </w:numPr>
        <w:rPr>
          <w:b/>
        </w:rPr>
      </w:pPr>
      <w:bookmarkStart w:id="6" w:name="_Hlk68624617"/>
      <w:r w:rsidRPr="002A38C4">
        <w:rPr>
          <w:b/>
          <w:bCs/>
        </w:rPr>
        <w:t xml:space="preserve">Midlertidig bemanningsendring i Eiendomsavdelingen. </w:t>
      </w:r>
      <w:bookmarkEnd w:id="6"/>
      <w:r w:rsidR="00D42F9C" w:rsidRPr="002A38C4">
        <w:rPr>
          <w:b/>
        </w:rPr>
        <w:t>(Informasjon/drøfting)</w:t>
      </w:r>
    </w:p>
    <w:p w14:paraId="1CA5E37C" w14:textId="7E84AB10" w:rsidR="002A38C4" w:rsidRDefault="00D42F9C" w:rsidP="00D42F9C">
      <w:pPr>
        <w:pStyle w:val="Listeavsnitt"/>
      </w:pPr>
      <w:r>
        <w:t xml:space="preserve">Hensikt med saken er </w:t>
      </w:r>
      <w:r w:rsidR="002A38C4">
        <w:t>informere</w:t>
      </w:r>
      <w:r w:rsidR="00BF6D42">
        <w:t xml:space="preserve"> og drøfte o</w:t>
      </w:r>
      <w:r w:rsidR="002A38C4">
        <w:t>m forslag til midlertidig bemanningsendring i Eiendomsavdelingen. Seksjonssjef for PUF-seksjonen har sagt opp og fratrådte 1. mai.</w:t>
      </w:r>
    </w:p>
    <w:p w14:paraId="396561F3" w14:textId="42A38B4F" w:rsidR="00D42F9C" w:rsidRDefault="002A38C4" w:rsidP="00D42F9C">
      <w:pPr>
        <w:pStyle w:val="Listeavsnitt"/>
      </w:pPr>
      <w:r>
        <w:t xml:space="preserve">Det er igangsatt </w:t>
      </w:r>
      <w:r w:rsidRPr="002A38C4">
        <w:t xml:space="preserve">ansettesleprosess for å få på plass ny seksjonsleder, men </w:t>
      </w:r>
      <w:r>
        <w:t xml:space="preserve">i </w:t>
      </w:r>
      <w:r w:rsidRPr="002A38C4">
        <w:t xml:space="preserve">perioden 1. mai til september </w:t>
      </w:r>
      <w:r>
        <w:t>foreslås at Eiendomssjef også fungerer som seksjonssjef for PUF-seksjon</w:t>
      </w:r>
      <w:r w:rsidR="0044769F">
        <w:t>. Det</w:t>
      </w:r>
      <w:r>
        <w:t xml:space="preserve"> gis nærmere informasjon i møtet. </w:t>
      </w:r>
    </w:p>
    <w:p w14:paraId="35204416" w14:textId="77777777" w:rsidR="00B246B1" w:rsidRDefault="00B246B1" w:rsidP="00D42F9C">
      <w:pPr>
        <w:pStyle w:val="Listeavsnitt"/>
        <w:rPr>
          <w:b/>
        </w:rPr>
      </w:pPr>
    </w:p>
    <w:p w14:paraId="14867E26" w14:textId="77777777" w:rsidR="00D42F9C" w:rsidRDefault="00D42F9C" w:rsidP="00D42F9C">
      <w:pPr>
        <w:pStyle w:val="Listeavsnitt"/>
        <w:rPr>
          <w:b/>
        </w:rPr>
      </w:pPr>
    </w:p>
    <w:p w14:paraId="6B3CD41E" w14:textId="15C083BC" w:rsidR="00172D10" w:rsidRPr="00624E14" w:rsidRDefault="00172D10" w:rsidP="002C3910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t>Gjensidig informasjon</w:t>
      </w:r>
    </w:p>
    <w:p w14:paraId="740D01BB" w14:textId="1260C95F" w:rsidR="00686C4F" w:rsidRDefault="00686C4F" w:rsidP="009F143F">
      <w:pPr>
        <w:pStyle w:val="Rentekst"/>
        <w:numPr>
          <w:ilvl w:val="0"/>
          <w:numId w:val="27"/>
        </w:numPr>
        <w:ind w:left="1080"/>
        <w:rPr>
          <w:rFonts w:ascii="Times" w:eastAsia="Times New Roman" w:hAnsi="Times"/>
          <w:sz w:val="24"/>
          <w:szCs w:val="24"/>
        </w:rPr>
      </w:pPr>
      <w:r w:rsidRPr="00686C4F">
        <w:rPr>
          <w:rFonts w:ascii="Times" w:eastAsia="Times New Roman" w:hAnsi="Times"/>
          <w:sz w:val="24"/>
          <w:szCs w:val="24"/>
        </w:rPr>
        <w:t>I</w:t>
      </w:r>
      <w:r w:rsidR="00172D10" w:rsidRPr="00686C4F">
        <w:rPr>
          <w:rFonts w:ascii="Times" w:eastAsia="Times New Roman" w:hAnsi="Times"/>
          <w:sz w:val="24"/>
          <w:szCs w:val="24"/>
        </w:rPr>
        <w:t>nformasjon fra arbeidsgiver</w:t>
      </w:r>
    </w:p>
    <w:p w14:paraId="7041ED35" w14:textId="77777777" w:rsidR="00686C4F" w:rsidRDefault="00686C4F" w:rsidP="0044769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20061529" w14:textId="1F21A963" w:rsidR="003C6218" w:rsidRPr="00686C4F" w:rsidRDefault="00172D10" w:rsidP="009F143F">
      <w:pPr>
        <w:pStyle w:val="Rentekst"/>
        <w:numPr>
          <w:ilvl w:val="0"/>
          <w:numId w:val="27"/>
        </w:numPr>
        <w:ind w:left="1080"/>
        <w:rPr>
          <w:rFonts w:ascii="Times" w:eastAsia="Times New Roman" w:hAnsi="Times"/>
          <w:sz w:val="24"/>
          <w:szCs w:val="24"/>
        </w:rPr>
      </w:pPr>
      <w:r w:rsidRPr="00686C4F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14:paraId="3F4399FA" w14:textId="1276A823" w:rsidR="00D9425E" w:rsidRDefault="00D9425E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67D0EE6A" w14:textId="77777777" w:rsidR="009A5F8F" w:rsidRDefault="009A5F8F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39D2896F" w14:textId="6F09380B" w:rsidR="00455CAE" w:rsidRPr="007C5ABF" w:rsidRDefault="00172D10" w:rsidP="00624E14">
      <w:pPr>
        <w:pStyle w:val="Listeavsnitt"/>
        <w:numPr>
          <w:ilvl w:val="0"/>
          <w:numId w:val="16"/>
        </w:numPr>
        <w:rPr>
          <w:rFonts w:ascii="Times New Roman" w:hAnsi="Times New Roman"/>
          <w:b/>
        </w:rPr>
      </w:pPr>
      <w:r w:rsidRPr="00624E14">
        <w:rPr>
          <w:b/>
        </w:rPr>
        <w:t>Eventuelt</w:t>
      </w:r>
      <w:r w:rsidRPr="007C5ABF">
        <w:rPr>
          <w:rFonts w:ascii="Times New Roman" w:hAnsi="Times New Roman"/>
          <w:b/>
        </w:rPr>
        <w:t xml:space="preserve"> </w:t>
      </w:r>
    </w:p>
    <w:p w14:paraId="5CEF2ECE" w14:textId="7828EDB7" w:rsidR="00455CAE" w:rsidRDefault="00455CAE" w:rsidP="00D42F9C">
      <w:pPr>
        <w:pStyle w:val="Rentekst"/>
        <w:ind w:left="720"/>
        <w:rPr>
          <w:rFonts w:ascii="Times New Roman" w:hAnsi="Times New Roman"/>
          <w:b/>
        </w:rPr>
      </w:pPr>
    </w:p>
    <w:p w14:paraId="0A3CB3E1" w14:textId="0169CC06" w:rsidR="00D42F9C" w:rsidRDefault="00D42F9C" w:rsidP="004335F2">
      <w:pPr>
        <w:pStyle w:val="Rentekst"/>
        <w:ind w:firstLine="720"/>
        <w:rPr>
          <w:rFonts w:ascii="Times New Roman" w:hAnsi="Times New Roman"/>
        </w:rPr>
      </w:pPr>
    </w:p>
    <w:p w14:paraId="52C4A791" w14:textId="77777777" w:rsidR="00AD1E81" w:rsidRDefault="00AD1E81" w:rsidP="004335F2">
      <w:pPr>
        <w:pStyle w:val="Rentekst"/>
        <w:ind w:firstLine="720"/>
        <w:rPr>
          <w:rFonts w:ascii="Times New Roman" w:hAnsi="Times New Roman"/>
        </w:rPr>
      </w:pPr>
    </w:p>
    <w:p w14:paraId="456418CF" w14:textId="10DD0605" w:rsidR="00172D10" w:rsidRDefault="00172D10" w:rsidP="004335F2">
      <w:pPr>
        <w:pStyle w:val="Rentekst"/>
        <w:ind w:firstLine="720"/>
        <w:rPr>
          <w:color w:val="FF0000"/>
        </w:rPr>
      </w:pPr>
      <w:r w:rsidRPr="007C5ABF">
        <w:rPr>
          <w:rFonts w:ascii="Times New Roman" w:hAnsi="Times New Roman"/>
        </w:rPr>
        <w:t>Representanter som ikke kan delta på møtet, bes sørge for at vararepresentant møter</w:t>
      </w:r>
      <w:r w:rsidRPr="00172D10">
        <w:t>.</w:t>
      </w:r>
    </w:p>
    <w:sectPr w:rsidR="00172D10" w:rsidSect="002D58BC">
      <w:headerReference w:type="default" r:id="rId11"/>
      <w:headerReference w:type="first" r:id="rId12"/>
      <w:footerReference w:type="first" r:id="rId13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77438" w14:textId="77777777" w:rsidR="002C3910" w:rsidRDefault="002C3910">
      <w:r>
        <w:separator/>
      </w:r>
    </w:p>
  </w:endnote>
  <w:endnote w:type="continuationSeparator" w:id="0">
    <w:p w14:paraId="7B1807DF" w14:textId="77777777" w:rsidR="002C3910" w:rsidRDefault="002C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31992" w14:textId="77777777" w:rsidR="001E05A7" w:rsidRDefault="00EE4666">
    <w:pPr>
      <w:pStyle w:val="Bunntekst"/>
      <w:pBdr>
        <w:bottom w:val="single" w:sz="4" w:space="1" w:color="auto"/>
      </w:pBdr>
    </w:pPr>
    <w:r>
      <w:t>26</w:t>
    </w:r>
  </w:p>
  <w:p w14:paraId="1578E6BC" w14:textId="77777777"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14:paraId="5A3874F7" w14:textId="77777777"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14:paraId="42EC0A30" w14:textId="77777777"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14:paraId="744FA0D6" w14:textId="77777777" w:rsidR="001E05A7" w:rsidRPr="004C27A7" w:rsidRDefault="001E05A7">
    <w:pPr>
      <w:pStyle w:val="Bunntekst"/>
      <w:rPr>
        <w:sz w:val="6"/>
      </w:rPr>
    </w:pPr>
  </w:p>
  <w:p w14:paraId="2DDA23EF" w14:textId="77777777"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4A15AC6" w14:textId="77777777"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03507" w14:textId="77777777" w:rsidR="002C3910" w:rsidRDefault="002C3910">
      <w:r>
        <w:separator/>
      </w:r>
    </w:p>
  </w:footnote>
  <w:footnote w:type="continuationSeparator" w:id="0">
    <w:p w14:paraId="4C93AB4B" w14:textId="77777777" w:rsidR="002C3910" w:rsidRDefault="002C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CAB59" w14:textId="77777777"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209A5A1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666EF0" w14:textId="77777777"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DBAE5D3" w14:textId="77777777"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0F9410" w14:textId="77777777" w:rsidR="001E05A7" w:rsidRDefault="001E05A7">
          <w:pPr>
            <w:pStyle w:val="DatoRefTekst"/>
          </w:pPr>
          <w:r>
            <w:t>Referanse</w:t>
          </w:r>
        </w:p>
        <w:p w14:paraId="5EAFFD6E" w14:textId="77777777"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14:paraId="5C7E6112" w14:textId="77777777"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2773C" w14:textId="77777777"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69522144" wp14:editId="0ED30A8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50AF38C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0650795" w14:textId="77777777"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E0CBF7" w14:textId="77777777"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FD8305" w14:textId="77777777" w:rsidR="001E05A7" w:rsidRDefault="001E05A7">
          <w:pPr>
            <w:pStyle w:val="DatoRefTekst"/>
          </w:pPr>
        </w:p>
        <w:p w14:paraId="08982AD1" w14:textId="77777777" w:rsidR="001E05A7" w:rsidRDefault="001E05A7">
          <w:pPr>
            <w:pStyle w:val="DatoFyllInn1"/>
          </w:pPr>
        </w:p>
      </w:tc>
    </w:tr>
    <w:tr w:rsidR="001E05A7" w14:paraId="6941F39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D22854E" w14:textId="77777777"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60FF10" w14:textId="77777777" w:rsidR="001E05A7" w:rsidRDefault="001E05A7">
          <w:pPr>
            <w:pStyle w:val="DatoRefTekst2"/>
          </w:pPr>
          <w:r>
            <w:t>Dato</w:t>
          </w:r>
        </w:p>
        <w:p w14:paraId="0426013A" w14:textId="558FF311" w:rsidR="001E05A7" w:rsidRDefault="00AD4386" w:rsidP="00DB12A2">
          <w:pPr>
            <w:pStyle w:val="DatoRefFyllInn"/>
          </w:pPr>
          <w:bookmarkStart w:id="9" w:name="VarDato"/>
          <w:bookmarkEnd w:id="9"/>
          <w:r>
            <w:t>26.</w:t>
          </w:r>
          <w:r w:rsidR="00E14540">
            <w:t>4</w:t>
          </w:r>
          <w:r w:rsidR="00D42F9C">
            <w:t>.20</w:t>
          </w:r>
          <w:r w:rsidR="00D25F06">
            <w:t>2</w:t>
          </w:r>
          <w:r w:rsidR="00D42F9C">
            <w:t>1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109BD93" w14:textId="77777777" w:rsidR="001E05A7" w:rsidRDefault="001E05A7">
          <w:pPr>
            <w:pStyle w:val="DatoRefTekst2"/>
          </w:pPr>
          <w:r>
            <w:t>Referanse</w:t>
          </w:r>
        </w:p>
        <w:p w14:paraId="2DBA9063" w14:textId="77777777"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14:paraId="222AC897" w14:textId="77777777"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310DC"/>
    <w:multiLevelType w:val="hybridMultilevel"/>
    <w:tmpl w:val="5C48C3AC"/>
    <w:lvl w:ilvl="0" w:tplc="7374A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36978"/>
    <w:multiLevelType w:val="hybridMultilevel"/>
    <w:tmpl w:val="3D1A9776"/>
    <w:lvl w:ilvl="0" w:tplc="657A7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753336"/>
    <w:multiLevelType w:val="hybridMultilevel"/>
    <w:tmpl w:val="0450CD78"/>
    <w:lvl w:ilvl="0" w:tplc="2C90DF82">
      <w:start w:val="1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D0130E"/>
    <w:multiLevelType w:val="multilevel"/>
    <w:tmpl w:val="5C20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DC465E"/>
    <w:multiLevelType w:val="hybridMultilevel"/>
    <w:tmpl w:val="9A5E7616"/>
    <w:lvl w:ilvl="0" w:tplc="EFC05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02FE4"/>
    <w:multiLevelType w:val="hybridMultilevel"/>
    <w:tmpl w:val="3A40F4E2"/>
    <w:lvl w:ilvl="0" w:tplc="B472F7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CD75EC"/>
    <w:multiLevelType w:val="hybridMultilevel"/>
    <w:tmpl w:val="972AAAEA"/>
    <w:lvl w:ilvl="0" w:tplc="E6CEF2EA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9BA304D"/>
    <w:multiLevelType w:val="hybridMultilevel"/>
    <w:tmpl w:val="9C2A9740"/>
    <w:lvl w:ilvl="0" w:tplc="14EC0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B00E6"/>
    <w:multiLevelType w:val="hybridMultilevel"/>
    <w:tmpl w:val="81A05FF6"/>
    <w:lvl w:ilvl="0" w:tplc="01C40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AA2B61"/>
    <w:multiLevelType w:val="hybridMultilevel"/>
    <w:tmpl w:val="F7C291B4"/>
    <w:lvl w:ilvl="0" w:tplc="38A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ED1879"/>
    <w:multiLevelType w:val="hybridMultilevel"/>
    <w:tmpl w:val="DD84BAF0"/>
    <w:lvl w:ilvl="0" w:tplc="267E0D42">
      <w:start w:val="6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AE4AE5"/>
    <w:multiLevelType w:val="hybridMultilevel"/>
    <w:tmpl w:val="DE005B6A"/>
    <w:lvl w:ilvl="0" w:tplc="511C0F0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24"/>
  </w:num>
  <w:num w:numId="5">
    <w:abstractNumId w:val="12"/>
  </w:num>
  <w:num w:numId="6">
    <w:abstractNumId w:val="6"/>
  </w:num>
  <w:num w:numId="7">
    <w:abstractNumId w:val="20"/>
  </w:num>
  <w:num w:numId="8">
    <w:abstractNumId w:val="16"/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  <w:num w:numId="13">
    <w:abstractNumId w:val="23"/>
  </w:num>
  <w:num w:numId="14">
    <w:abstractNumId w:val="25"/>
  </w:num>
  <w:num w:numId="15">
    <w:abstractNumId w:val="17"/>
  </w:num>
  <w:num w:numId="16">
    <w:abstractNumId w:val="14"/>
  </w:num>
  <w:num w:numId="17">
    <w:abstractNumId w:val="0"/>
  </w:num>
  <w:num w:numId="18">
    <w:abstractNumId w:val="27"/>
  </w:num>
  <w:num w:numId="19">
    <w:abstractNumId w:val="22"/>
  </w:num>
  <w:num w:numId="20">
    <w:abstractNumId w:val="5"/>
  </w:num>
  <w:num w:numId="21">
    <w:abstractNumId w:val="2"/>
  </w:num>
  <w:num w:numId="22">
    <w:abstractNumId w:val="8"/>
  </w:num>
  <w:num w:numId="23">
    <w:abstractNumId w:val="10"/>
  </w:num>
  <w:num w:numId="24">
    <w:abstractNumId w:val="1"/>
  </w:num>
  <w:num w:numId="25">
    <w:abstractNumId w:val="15"/>
  </w:num>
  <w:num w:numId="26">
    <w:abstractNumId w:val="21"/>
  </w:num>
  <w:num w:numId="27">
    <w:abstractNumId w:val="13"/>
  </w:num>
  <w:num w:numId="28">
    <w:abstractNumId w:val="26"/>
  </w:num>
  <w:num w:numId="2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68A"/>
    <w:rsid w:val="000A068F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C0521"/>
    <w:rsid w:val="000C69FC"/>
    <w:rsid w:val="000D024C"/>
    <w:rsid w:val="000D1039"/>
    <w:rsid w:val="000D211B"/>
    <w:rsid w:val="000D2DFA"/>
    <w:rsid w:val="000D4AD7"/>
    <w:rsid w:val="000D64AC"/>
    <w:rsid w:val="000D69F0"/>
    <w:rsid w:val="000E18AC"/>
    <w:rsid w:val="000E74FD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37C8D"/>
    <w:rsid w:val="001407C7"/>
    <w:rsid w:val="001458A9"/>
    <w:rsid w:val="00147CDC"/>
    <w:rsid w:val="0015079D"/>
    <w:rsid w:val="00151265"/>
    <w:rsid w:val="00151AA0"/>
    <w:rsid w:val="00156861"/>
    <w:rsid w:val="00157808"/>
    <w:rsid w:val="001606C8"/>
    <w:rsid w:val="001650EA"/>
    <w:rsid w:val="00165253"/>
    <w:rsid w:val="00167ED0"/>
    <w:rsid w:val="00172D10"/>
    <w:rsid w:val="00174D8C"/>
    <w:rsid w:val="0018107E"/>
    <w:rsid w:val="00190345"/>
    <w:rsid w:val="00190551"/>
    <w:rsid w:val="00191F99"/>
    <w:rsid w:val="0019375E"/>
    <w:rsid w:val="00194277"/>
    <w:rsid w:val="001944F1"/>
    <w:rsid w:val="0019713C"/>
    <w:rsid w:val="001A0B0D"/>
    <w:rsid w:val="001A2A86"/>
    <w:rsid w:val="001A3CA7"/>
    <w:rsid w:val="001A5D4A"/>
    <w:rsid w:val="001B0B0F"/>
    <w:rsid w:val="001B548B"/>
    <w:rsid w:val="001B5892"/>
    <w:rsid w:val="001B5B1E"/>
    <w:rsid w:val="001B65AA"/>
    <w:rsid w:val="001B7FE3"/>
    <w:rsid w:val="001C3C89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25704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436"/>
    <w:rsid w:val="002A38C4"/>
    <w:rsid w:val="002A6CAB"/>
    <w:rsid w:val="002B2422"/>
    <w:rsid w:val="002B5EAF"/>
    <w:rsid w:val="002B6ED7"/>
    <w:rsid w:val="002C3910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25E"/>
    <w:rsid w:val="003038B0"/>
    <w:rsid w:val="0030528A"/>
    <w:rsid w:val="003067D4"/>
    <w:rsid w:val="003072AD"/>
    <w:rsid w:val="00311655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39CE"/>
    <w:rsid w:val="003D6146"/>
    <w:rsid w:val="003D6648"/>
    <w:rsid w:val="003E171C"/>
    <w:rsid w:val="003E1F2A"/>
    <w:rsid w:val="003E24A9"/>
    <w:rsid w:val="003E269C"/>
    <w:rsid w:val="003E44C6"/>
    <w:rsid w:val="003E7A0B"/>
    <w:rsid w:val="003F0688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5F2"/>
    <w:rsid w:val="004337F3"/>
    <w:rsid w:val="00434856"/>
    <w:rsid w:val="004376E2"/>
    <w:rsid w:val="00443587"/>
    <w:rsid w:val="00443B20"/>
    <w:rsid w:val="0044769F"/>
    <w:rsid w:val="00453B59"/>
    <w:rsid w:val="0045552C"/>
    <w:rsid w:val="00455CAE"/>
    <w:rsid w:val="00457A46"/>
    <w:rsid w:val="00462FA2"/>
    <w:rsid w:val="0046319C"/>
    <w:rsid w:val="0046384D"/>
    <w:rsid w:val="0046686F"/>
    <w:rsid w:val="00471263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187"/>
    <w:rsid w:val="004A4723"/>
    <w:rsid w:val="004A4C55"/>
    <w:rsid w:val="004A6725"/>
    <w:rsid w:val="004A6FAC"/>
    <w:rsid w:val="004A7A88"/>
    <w:rsid w:val="004B1158"/>
    <w:rsid w:val="004B231A"/>
    <w:rsid w:val="004B2B62"/>
    <w:rsid w:val="004B3A55"/>
    <w:rsid w:val="004B63DC"/>
    <w:rsid w:val="004B7A92"/>
    <w:rsid w:val="004C1647"/>
    <w:rsid w:val="004C17B1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44904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C507B"/>
    <w:rsid w:val="005D1719"/>
    <w:rsid w:val="005D38DC"/>
    <w:rsid w:val="005E10A4"/>
    <w:rsid w:val="005E3E71"/>
    <w:rsid w:val="005E7516"/>
    <w:rsid w:val="005E7E88"/>
    <w:rsid w:val="005F05E0"/>
    <w:rsid w:val="005F5F67"/>
    <w:rsid w:val="005F7E7A"/>
    <w:rsid w:val="00600031"/>
    <w:rsid w:val="0060176F"/>
    <w:rsid w:val="006021D2"/>
    <w:rsid w:val="00604D7D"/>
    <w:rsid w:val="00606EA5"/>
    <w:rsid w:val="006112A3"/>
    <w:rsid w:val="00613A22"/>
    <w:rsid w:val="00613E86"/>
    <w:rsid w:val="00615FA6"/>
    <w:rsid w:val="0062181D"/>
    <w:rsid w:val="00624E14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86C4F"/>
    <w:rsid w:val="00697A84"/>
    <w:rsid w:val="006A0407"/>
    <w:rsid w:val="006A4F4E"/>
    <w:rsid w:val="006B34F3"/>
    <w:rsid w:val="006C02E0"/>
    <w:rsid w:val="006D0E76"/>
    <w:rsid w:val="006D1D70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1863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37AAC"/>
    <w:rsid w:val="00740057"/>
    <w:rsid w:val="00745336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058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C5ABF"/>
    <w:rsid w:val="007D1223"/>
    <w:rsid w:val="007D2DA1"/>
    <w:rsid w:val="007E4DC0"/>
    <w:rsid w:val="007E4F46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070E0"/>
    <w:rsid w:val="00816BA6"/>
    <w:rsid w:val="00821906"/>
    <w:rsid w:val="0082336F"/>
    <w:rsid w:val="00824E41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1EC0"/>
    <w:rsid w:val="008D439C"/>
    <w:rsid w:val="008D5CFC"/>
    <w:rsid w:val="008D7258"/>
    <w:rsid w:val="008E289E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25E4F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4B9"/>
    <w:rsid w:val="009868C5"/>
    <w:rsid w:val="009921F1"/>
    <w:rsid w:val="00996C28"/>
    <w:rsid w:val="009A0E65"/>
    <w:rsid w:val="009A2B99"/>
    <w:rsid w:val="009A5336"/>
    <w:rsid w:val="009A5F8F"/>
    <w:rsid w:val="009A64D3"/>
    <w:rsid w:val="009A6BFB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D1AD3"/>
    <w:rsid w:val="009D7045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367B"/>
    <w:rsid w:val="00A35FA7"/>
    <w:rsid w:val="00A36CA8"/>
    <w:rsid w:val="00A40537"/>
    <w:rsid w:val="00A47518"/>
    <w:rsid w:val="00A51FA5"/>
    <w:rsid w:val="00A53B9F"/>
    <w:rsid w:val="00A557FD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63BA"/>
    <w:rsid w:val="00A9765F"/>
    <w:rsid w:val="00AA07DD"/>
    <w:rsid w:val="00AA464D"/>
    <w:rsid w:val="00AB2D72"/>
    <w:rsid w:val="00AB376E"/>
    <w:rsid w:val="00AB658D"/>
    <w:rsid w:val="00AB78F3"/>
    <w:rsid w:val="00AC5FB4"/>
    <w:rsid w:val="00AD1E81"/>
    <w:rsid w:val="00AD3E39"/>
    <w:rsid w:val="00AD4386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246B1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71075"/>
    <w:rsid w:val="00B72B25"/>
    <w:rsid w:val="00B75118"/>
    <w:rsid w:val="00B77F03"/>
    <w:rsid w:val="00B80C53"/>
    <w:rsid w:val="00B87752"/>
    <w:rsid w:val="00B929EF"/>
    <w:rsid w:val="00B92FAC"/>
    <w:rsid w:val="00BA006D"/>
    <w:rsid w:val="00BA6183"/>
    <w:rsid w:val="00BA6551"/>
    <w:rsid w:val="00BB448C"/>
    <w:rsid w:val="00BB6000"/>
    <w:rsid w:val="00BB6373"/>
    <w:rsid w:val="00BC096A"/>
    <w:rsid w:val="00BC7F62"/>
    <w:rsid w:val="00BD128B"/>
    <w:rsid w:val="00BD3C70"/>
    <w:rsid w:val="00BD5117"/>
    <w:rsid w:val="00BD5BD9"/>
    <w:rsid w:val="00BE1EA4"/>
    <w:rsid w:val="00BE470C"/>
    <w:rsid w:val="00BF1CBA"/>
    <w:rsid w:val="00BF5EB7"/>
    <w:rsid w:val="00BF6D42"/>
    <w:rsid w:val="00C0001F"/>
    <w:rsid w:val="00C0112D"/>
    <w:rsid w:val="00C02D01"/>
    <w:rsid w:val="00C06C44"/>
    <w:rsid w:val="00C078AE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47EE"/>
    <w:rsid w:val="00C5644E"/>
    <w:rsid w:val="00C6072D"/>
    <w:rsid w:val="00C61AD6"/>
    <w:rsid w:val="00C6447F"/>
    <w:rsid w:val="00C65118"/>
    <w:rsid w:val="00C65F80"/>
    <w:rsid w:val="00C707E7"/>
    <w:rsid w:val="00C71610"/>
    <w:rsid w:val="00C7375D"/>
    <w:rsid w:val="00C75A91"/>
    <w:rsid w:val="00C80557"/>
    <w:rsid w:val="00C812E0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33DC"/>
    <w:rsid w:val="00CB61A0"/>
    <w:rsid w:val="00CC2BF8"/>
    <w:rsid w:val="00CC3869"/>
    <w:rsid w:val="00CC7CF8"/>
    <w:rsid w:val="00CD07EC"/>
    <w:rsid w:val="00CD2E4E"/>
    <w:rsid w:val="00CD4C33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3F1B"/>
    <w:rsid w:val="00D06B6B"/>
    <w:rsid w:val="00D103FE"/>
    <w:rsid w:val="00D107F3"/>
    <w:rsid w:val="00D11F26"/>
    <w:rsid w:val="00D12F9A"/>
    <w:rsid w:val="00D131A5"/>
    <w:rsid w:val="00D24B37"/>
    <w:rsid w:val="00D25A2E"/>
    <w:rsid w:val="00D25F06"/>
    <w:rsid w:val="00D268F2"/>
    <w:rsid w:val="00D30FBA"/>
    <w:rsid w:val="00D33A4A"/>
    <w:rsid w:val="00D35B40"/>
    <w:rsid w:val="00D36557"/>
    <w:rsid w:val="00D42B26"/>
    <w:rsid w:val="00D42F9C"/>
    <w:rsid w:val="00D438FF"/>
    <w:rsid w:val="00D4542C"/>
    <w:rsid w:val="00D46667"/>
    <w:rsid w:val="00D50640"/>
    <w:rsid w:val="00D5243D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425E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1BA0"/>
    <w:rsid w:val="00E03739"/>
    <w:rsid w:val="00E043B8"/>
    <w:rsid w:val="00E048DE"/>
    <w:rsid w:val="00E06043"/>
    <w:rsid w:val="00E07116"/>
    <w:rsid w:val="00E1089F"/>
    <w:rsid w:val="00E12DA3"/>
    <w:rsid w:val="00E14540"/>
    <w:rsid w:val="00E16B4A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3398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468BA"/>
    <w:rsid w:val="00F52D58"/>
    <w:rsid w:val="00F54572"/>
    <w:rsid w:val="00F566A1"/>
    <w:rsid w:val="00F57B09"/>
    <w:rsid w:val="00F63A64"/>
    <w:rsid w:val="00F63EF8"/>
    <w:rsid w:val="00F65814"/>
    <w:rsid w:val="00F65C7B"/>
    <w:rsid w:val="00F669F7"/>
    <w:rsid w:val="00F73E56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2AC9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8CCA3A3"/>
  <w15:docId w15:val="{B27FC5DC-1320-459A-B45A-41180CAB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7EE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68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nnsida.ntnu.no/wiki/-/wiki/Norsk/BOTT+%C3%98konomi+og+l%C3%B8nn+innf%C3%B8ringsprosjek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8648A522184EA36A2635563BFE17" ma:contentTypeVersion="11" ma:contentTypeDescription="Create a new document." ma:contentTypeScope="" ma:versionID="be3a3616edd15c0b95b117000c2b5584">
  <xsd:schema xmlns:xsd="http://www.w3.org/2001/XMLSchema" xmlns:xs="http://www.w3.org/2001/XMLSchema" xmlns:p="http://schemas.microsoft.com/office/2006/metadata/properties" xmlns:ns3="70404a6c-3db2-4fe3-97dd-ea7ac57d8e39" xmlns:ns4="a610463c-cf77-4be4-9cab-a37d6e5b2b79" targetNamespace="http://schemas.microsoft.com/office/2006/metadata/properties" ma:root="true" ma:fieldsID="feff92ffd8fbdd3ad024d949dccc3eec" ns3:_="" ns4:_="">
    <xsd:import namespace="70404a6c-3db2-4fe3-97dd-ea7ac57d8e39"/>
    <xsd:import namespace="a610463c-cf77-4be4-9cab-a37d6e5b2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04a6c-3db2-4fe3-97dd-ea7ac57d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463c-cf77-4be4-9cab-a37d6e5b2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5E37D-59E5-4565-A61F-BAB70EE3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04a6c-3db2-4fe3-97dd-ea7ac57d8e39"/>
    <ds:schemaRef ds:uri="a610463c-cf77-4be4-9cab-a37d6e5b2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5AFB1-C475-44E8-9851-58A0D4C0ED2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610463c-cf77-4be4-9cab-a37d6e5b2b79"/>
    <ds:schemaRef ds:uri="70404a6c-3db2-4fe3-97dd-ea7ac57d8e3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FDAEA5-224D-4A51-8B4A-2414D3D33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subject/>
  <dc:creator>sveinan</dc:creator>
  <cp:keywords/>
  <dc:description/>
  <cp:lastModifiedBy>Jens Petter Nygård</cp:lastModifiedBy>
  <cp:revision>3</cp:revision>
  <cp:lastPrinted>2013-02-06T13:41:00Z</cp:lastPrinted>
  <dcterms:created xsi:type="dcterms:W3CDTF">2021-04-26T17:41:00Z</dcterms:created>
  <dcterms:modified xsi:type="dcterms:W3CDTF">2021-04-26T17:42:00Z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0x010100AAC28648A522184EA36A2635563BFE17</vt:lpwstr>
  </property>
</Properties>
</file>