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48F75" w14:textId="77777777"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14:paraId="2A5D08FF" w14:textId="77777777" w:rsidTr="003067D4">
        <w:trPr>
          <w:cantSplit/>
        </w:trPr>
        <w:tc>
          <w:tcPr>
            <w:tcW w:w="1074" w:type="dxa"/>
          </w:tcPr>
          <w:p w14:paraId="5360659A" w14:textId="77777777"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14:paraId="3426A694" w14:textId="77777777"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14:paraId="49D1493E" w14:textId="77777777"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</w:t>
            </w:r>
            <w:r w:rsidR="001E4DB1" w:rsidRPr="004B7A92">
              <w:t xml:space="preserve">Tekna                              </w:t>
            </w:r>
            <w:r w:rsidR="00FD38AA">
              <w:t xml:space="preserve"> </w:t>
            </w:r>
            <w:r w:rsidR="001E4DB1" w:rsidRPr="004B7A92">
              <w:t xml:space="preserve">          Frank Arntsen </w:t>
            </w:r>
          </w:p>
          <w:p w14:paraId="7CF3A251" w14:textId="60E6985E"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3D39CE">
              <w:t>Kjetil Mjøsund</w:t>
            </w:r>
          </w:p>
          <w:p w14:paraId="29A6F29E" w14:textId="77777777" w:rsidR="001E4DB1" w:rsidRPr="004B7A92" w:rsidRDefault="00A36CA8" w:rsidP="001E4DB1">
            <w:pPr>
              <w:pStyle w:val="Hode"/>
            </w:pPr>
            <w: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DE4BFF">
              <w:t xml:space="preserve"> </w:t>
            </w:r>
            <w:r w:rsidR="00B6391C">
              <w:t>Ingrid E</w:t>
            </w:r>
            <w:r w:rsidR="00DE4BFF">
              <w:t>i</w:t>
            </w:r>
            <w:r w:rsidR="00B6391C">
              <w:t>de</w:t>
            </w:r>
            <w:r w:rsidR="002A3436">
              <w:t xml:space="preserve">                                          </w:t>
            </w:r>
            <w:r w:rsidR="002A3436" w:rsidRPr="004B7A92">
              <w:t xml:space="preserve"> </w:t>
            </w:r>
            <w:r w:rsidR="002A3436">
              <w:t xml:space="preserve"> </w:t>
            </w:r>
          </w:p>
          <w:p w14:paraId="04B64E2D" w14:textId="77777777" w:rsidR="002A3436" w:rsidRDefault="00A36CA8" w:rsidP="001E4DB1">
            <w:pPr>
              <w:pStyle w:val="Hode"/>
            </w:pPr>
            <w:r>
              <w:t xml:space="preserve">Martin Flatås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DB12A2">
              <w:t xml:space="preserve"> </w:t>
            </w:r>
            <w:r w:rsidR="001B5B1E">
              <w:t xml:space="preserve"> </w:t>
            </w:r>
            <w:r w:rsidR="00B6391C">
              <w:t>Lindis Burheim</w:t>
            </w:r>
            <w:r w:rsidR="00D25F06">
              <w:t xml:space="preserve"> (vara)</w:t>
            </w:r>
            <w:r w:rsidR="002A3436">
              <w:br/>
            </w:r>
            <w:r w:rsidR="001E4DB1" w:rsidRPr="004B7A92">
              <w:t xml:space="preserve">Andreas Gjeset           </w:t>
            </w:r>
            <w:r w:rsidR="00CE61B1">
              <w:t xml:space="preserve">  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  <w:r w:rsidR="001B5B1E">
              <w:t>Ingrid Volden</w:t>
            </w:r>
            <w:r w:rsidR="00D25F06">
              <w:t xml:space="preserve"> (vara)</w:t>
            </w:r>
          </w:p>
          <w:p w14:paraId="60E1BF5B" w14:textId="77777777" w:rsidR="001E4DB1" w:rsidRPr="004B7A92" w:rsidRDefault="00E95A42" w:rsidP="001E4DB1">
            <w:pPr>
              <w:pStyle w:val="Hode"/>
            </w:pPr>
            <w: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2A3436">
              <w:t xml:space="preserve"> Jens Petter Nygård</w:t>
            </w:r>
            <w:r w:rsidR="001E4DB1" w:rsidRPr="004B7A92">
              <w:t xml:space="preserve">       </w:t>
            </w:r>
          </w:p>
          <w:p w14:paraId="4F76E9F0" w14:textId="77777777"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14:paraId="1FF97AE6" w14:textId="77777777"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14:paraId="40EC93CF" w14:textId="77777777" w:rsidR="00CE61B1" w:rsidRPr="00747BD1" w:rsidRDefault="00B92FAC" w:rsidP="00CE61B1">
            <w:pPr>
              <w:pStyle w:val="Hode"/>
            </w:pPr>
            <w:r>
              <w:t xml:space="preserve">Pål Vanvik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14:paraId="4EEF4643" w14:textId="77777777" w:rsidR="00CE61B1" w:rsidRDefault="00CE61B1" w:rsidP="001E4DB1">
            <w:pPr>
              <w:pStyle w:val="Hode"/>
            </w:pPr>
          </w:p>
          <w:p w14:paraId="4C675EEB" w14:textId="77777777"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14:paraId="34B12A66" w14:textId="77777777"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14:paraId="0BB45A68" w14:textId="77777777"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212FA0">
              <w:t xml:space="preserve"> </w:t>
            </w:r>
            <w:r w:rsidR="00A92918">
              <w:t>Tekna</w:t>
            </w:r>
          </w:p>
          <w:p w14:paraId="20FD08F9" w14:textId="77777777" w:rsidR="001E4DB1" w:rsidRPr="00747BD1" w:rsidRDefault="00D25F06" w:rsidP="001E4DB1">
            <w:pPr>
              <w:pStyle w:val="Hode"/>
            </w:pPr>
            <w:r>
              <w:t>Yngvild Nåvik</w:t>
            </w:r>
            <w:r w:rsidR="000B2AF2">
              <w:t xml:space="preserve">      </w:t>
            </w:r>
            <w:r w:rsidR="001E4DB1" w:rsidRPr="00747BD1">
              <w:t xml:space="preserve">                   Forskerforbundet</w:t>
            </w:r>
          </w:p>
          <w:p w14:paraId="264DECFC" w14:textId="77777777"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14:paraId="16893FB0" w14:textId="77777777" w:rsidR="001E4DB1" w:rsidRPr="00747BD1" w:rsidRDefault="009B60E3" w:rsidP="00C5434D">
            <w:pPr>
              <w:pStyle w:val="Hode"/>
            </w:pPr>
            <w:r>
              <w:t xml:space="preserve">Jørgen Andreassen Utvik        </w:t>
            </w:r>
            <w:r w:rsidR="00C5434D">
              <w:t xml:space="preserve">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14:paraId="0DCC8DF6" w14:textId="77777777" w:rsidTr="003067D4">
        <w:trPr>
          <w:cantSplit/>
        </w:trPr>
        <w:tc>
          <w:tcPr>
            <w:tcW w:w="1074" w:type="dxa"/>
          </w:tcPr>
          <w:p w14:paraId="4E2EF21B" w14:textId="77777777"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14:paraId="7A0ADCFB" w14:textId="77777777"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14:paraId="10495F0E" w14:textId="77777777" w:rsidTr="003067D4">
        <w:trPr>
          <w:cantSplit/>
        </w:trPr>
        <w:tc>
          <w:tcPr>
            <w:tcW w:w="1074" w:type="dxa"/>
          </w:tcPr>
          <w:p w14:paraId="7B6EC4BF" w14:textId="77777777"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14:paraId="637EBDEF" w14:textId="77777777"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14:paraId="4EF2FB2A" w14:textId="77777777" w:rsidTr="003067D4">
        <w:trPr>
          <w:cantSplit/>
        </w:trPr>
        <w:tc>
          <w:tcPr>
            <w:tcW w:w="1074" w:type="dxa"/>
          </w:tcPr>
          <w:p w14:paraId="69D05EC5" w14:textId="77777777"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14:paraId="79D09EBA" w14:textId="05FBED6A" w:rsidR="00C71610" w:rsidRPr="00290380" w:rsidRDefault="004B2B62" w:rsidP="00E22A92">
            <w:pPr>
              <w:pStyle w:val="InnkallingsskriftFyllInn"/>
            </w:pPr>
            <w:bookmarkStart w:id="3" w:name="Tid"/>
            <w:bookmarkEnd w:id="3"/>
            <w:r>
              <w:t>7.12</w:t>
            </w:r>
            <w:r w:rsidR="00925E4F">
              <w:t>.</w:t>
            </w:r>
            <w:r w:rsidR="005F7E7A">
              <w:t>20</w:t>
            </w:r>
            <w:r w:rsidR="001A5D4A">
              <w:t>20</w:t>
            </w:r>
            <w:r w:rsidR="00A81B4A" w:rsidRPr="00290380">
              <w:t xml:space="preserve"> kl. </w:t>
            </w:r>
            <w:r w:rsidR="00220471">
              <w:t>1</w:t>
            </w:r>
            <w:r w:rsidR="00311655">
              <w:t>2</w:t>
            </w:r>
            <w:r w:rsidR="001A5D4A">
              <w:t>.</w:t>
            </w:r>
            <w:r w:rsidR="00CB33DC">
              <w:t>3</w:t>
            </w:r>
            <w:r w:rsidR="00925E4F">
              <w:t>0</w:t>
            </w:r>
            <w:r w:rsidR="00C75A91">
              <w:t xml:space="preserve"> </w:t>
            </w:r>
            <w:r w:rsidR="00D25F06">
              <w:t>–</w:t>
            </w:r>
            <w:r w:rsidR="00C75A91">
              <w:t xml:space="preserve"> </w:t>
            </w:r>
            <w:r w:rsidR="00556A81">
              <w:t>1</w:t>
            </w:r>
            <w:r w:rsidR="00CB33DC">
              <w:t>4.00</w:t>
            </w:r>
          </w:p>
        </w:tc>
        <w:tc>
          <w:tcPr>
            <w:tcW w:w="1085" w:type="dxa"/>
          </w:tcPr>
          <w:p w14:paraId="53664CBD" w14:textId="77777777"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14:paraId="169AE294" w14:textId="61D5757D" w:rsidR="00C71610" w:rsidRPr="00290380" w:rsidRDefault="004B2B62" w:rsidP="00E95A42">
            <w:pPr>
              <w:pStyle w:val="InnkallingsskriftFyllInn"/>
            </w:pPr>
            <w:bookmarkStart w:id="4" w:name="Sted"/>
            <w:bookmarkEnd w:id="4"/>
            <w:r>
              <w:t>Digitalt møte</w:t>
            </w:r>
            <w:r w:rsidR="006A0407">
              <w:t xml:space="preserve"> </w:t>
            </w:r>
          </w:p>
        </w:tc>
      </w:tr>
      <w:tr w:rsidR="00C71610" w:rsidRPr="00290380" w14:paraId="27E88706" w14:textId="77777777" w:rsidTr="00777560">
        <w:trPr>
          <w:cantSplit/>
          <w:trHeight w:val="597"/>
        </w:trPr>
        <w:tc>
          <w:tcPr>
            <w:tcW w:w="1074" w:type="dxa"/>
          </w:tcPr>
          <w:p w14:paraId="5A9A6B53" w14:textId="77777777"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14:paraId="71142CA9" w14:textId="77777777" w:rsidR="006E768B" w:rsidRDefault="007F12C6" w:rsidP="00777560">
            <w:pPr>
              <w:pStyle w:val="InnkallingsskriftFyllInn"/>
            </w:pPr>
            <w:r>
              <w:t>JPN</w:t>
            </w:r>
          </w:p>
          <w:p w14:paraId="2E02439C" w14:textId="77777777" w:rsidR="005E3E71" w:rsidRPr="00290380" w:rsidRDefault="005E3E71" w:rsidP="00777560">
            <w:pPr>
              <w:pStyle w:val="InnkallingsskriftFyllInn"/>
            </w:pPr>
          </w:p>
        </w:tc>
      </w:tr>
    </w:tbl>
    <w:p w14:paraId="1E90B25F" w14:textId="77777777"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14:paraId="30179B0A" w14:textId="77777777" w:rsidR="002F17B2" w:rsidRPr="00137C8D" w:rsidRDefault="002F17B2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møteinnkalling </w:t>
      </w:r>
    </w:p>
    <w:p w14:paraId="14A38EC6" w14:textId="77777777" w:rsidR="00137C8D" w:rsidRPr="00137C8D" w:rsidRDefault="00137C8D" w:rsidP="00137C8D">
      <w:pPr>
        <w:jc w:val="both"/>
        <w:rPr>
          <w:b/>
        </w:rPr>
      </w:pPr>
    </w:p>
    <w:p w14:paraId="61A907FC" w14:textId="77777777" w:rsidR="00137C8D" w:rsidRPr="00137C8D" w:rsidRDefault="00137C8D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</w:t>
      </w:r>
      <w:r>
        <w:rPr>
          <w:b/>
        </w:rPr>
        <w:t xml:space="preserve">referat </w:t>
      </w:r>
      <w:r w:rsidRPr="00137C8D">
        <w:rPr>
          <w:b/>
        </w:rPr>
        <w:t xml:space="preserve"> </w:t>
      </w:r>
    </w:p>
    <w:p w14:paraId="095D1904" w14:textId="3BB4DCE2" w:rsidR="00E73398" w:rsidRDefault="00137C8D" w:rsidP="006A0407">
      <w:pPr>
        <w:ind w:left="1440" w:hanging="720"/>
      </w:pPr>
      <w:r>
        <w:t>Godkjenning av referat</w:t>
      </w:r>
      <w:r w:rsidR="006A0407">
        <w:t xml:space="preserve"> fra </w:t>
      </w:r>
      <w:r>
        <w:t xml:space="preserve">møtet </w:t>
      </w:r>
      <w:r w:rsidR="004B2B62">
        <w:t>19.10</w:t>
      </w:r>
      <w:r w:rsidR="00925E4F">
        <w:t>.</w:t>
      </w:r>
      <w:r>
        <w:t>2020</w:t>
      </w:r>
      <w:r w:rsidR="00925E4F">
        <w:t xml:space="preserve"> (r</w:t>
      </w:r>
      <w:r>
        <w:t>eferat utsendt tidligere</w:t>
      </w:r>
      <w:r w:rsidR="00925E4F">
        <w:t xml:space="preserve">) </w:t>
      </w:r>
    </w:p>
    <w:p w14:paraId="70F14A90" w14:textId="73C66AF9" w:rsidR="0018107E" w:rsidRDefault="0018107E" w:rsidP="0018107E">
      <w:pPr>
        <w:pStyle w:val="Listeavsnitt"/>
        <w:ind w:left="1080"/>
      </w:pPr>
    </w:p>
    <w:p w14:paraId="151D5602" w14:textId="77777777" w:rsidR="0018107E" w:rsidRDefault="0018107E" w:rsidP="0018107E">
      <w:pPr>
        <w:pStyle w:val="Listeavsnitt"/>
        <w:ind w:left="1080"/>
      </w:pPr>
    </w:p>
    <w:p w14:paraId="1BAA7E50" w14:textId="77777777" w:rsidR="004B2B62" w:rsidRPr="00624E14" w:rsidRDefault="004B2B62" w:rsidP="004B2B62">
      <w:pPr>
        <w:pStyle w:val="Listeavsnitt"/>
        <w:numPr>
          <w:ilvl w:val="0"/>
          <w:numId w:val="16"/>
        </w:numPr>
        <w:rPr>
          <w:b/>
        </w:rPr>
      </w:pPr>
      <w:r w:rsidRPr="00624E14">
        <w:rPr>
          <w:b/>
        </w:rPr>
        <w:t>Koronasituasjonen (informasjon/drøfting)</w:t>
      </w:r>
    </w:p>
    <w:p w14:paraId="76BC78B5" w14:textId="6FDD520B" w:rsidR="004B2B62" w:rsidRDefault="004B2B62" w:rsidP="004B2B62">
      <w:pPr>
        <w:pStyle w:val="Listeavsnitt"/>
        <w:rPr>
          <w:bCs/>
        </w:rPr>
      </w:pPr>
      <w:r w:rsidRPr="00624E14">
        <w:rPr>
          <w:bCs/>
        </w:rPr>
        <w:t xml:space="preserve">Hensikt med saken er drøfte arbeidssituasjon med særlig </w:t>
      </w:r>
      <w:proofErr w:type="gramStart"/>
      <w:r w:rsidRPr="00624E14">
        <w:rPr>
          <w:bCs/>
        </w:rPr>
        <w:t>fokus</w:t>
      </w:r>
      <w:proofErr w:type="gramEnd"/>
      <w:r w:rsidRPr="00624E14">
        <w:rPr>
          <w:bCs/>
        </w:rPr>
        <w:t xml:space="preserve"> på det psykososiale arbeidsmiljøet og </w:t>
      </w:r>
      <w:r>
        <w:rPr>
          <w:bCs/>
        </w:rPr>
        <w:t>ivaretagelse av smittevern</w:t>
      </w:r>
      <w:r w:rsidRPr="00624E14">
        <w:rPr>
          <w:bCs/>
        </w:rPr>
        <w:t xml:space="preserve">. </w:t>
      </w:r>
    </w:p>
    <w:p w14:paraId="18A16AF5" w14:textId="0390EF55" w:rsidR="004B2B62" w:rsidRDefault="004B2B62" w:rsidP="004B2B62">
      <w:pPr>
        <w:pStyle w:val="Listeavsnitt"/>
        <w:rPr>
          <w:bCs/>
        </w:rPr>
      </w:pPr>
    </w:p>
    <w:p w14:paraId="6A3A3770" w14:textId="77777777" w:rsidR="004B2B62" w:rsidRDefault="004B2B62" w:rsidP="004B2B62">
      <w:pPr>
        <w:pStyle w:val="Listeavsnitt"/>
        <w:rPr>
          <w:bCs/>
        </w:rPr>
      </w:pPr>
    </w:p>
    <w:p w14:paraId="21793789" w14:textId="0C0DAEBA" w:rsidR="0018107E" w:rsidRPr="00624E14" w:rsidRDefault="004B2B62" w:rsidP="0018107E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lastRenderedPageBreak/>
        <w:t>Årshjul, b</w:t>
      </w:r>
      <w:r w:rsidRPr="004B2B62">
        <w:rPr>
          <w:b/>
        </w:rPr>
        <w:t>udsjett og bemanningsplan for</w:t>
      </w:r>
      <w:r>
        <w:rPr>
          <w:b/>
        </w:rPr>
        <w:t xml:space="preserve"> </w:t>
      </w:r>
      <w:r w:rsidR="0018107E">
        <w:rPr>
          <w:b/>
        </w:rPr>
        <w:t xml:space="preserve">Økonomi og eiendom </w:t>
      </w:r>
      <w:r w:rsidR="0018107E" w:rsidRPr="00624E14">
        <w:rPr>
          <w:b/>
        </w:rPr>
        <w:t>(informasjon</w:t>
      </w:r>
      <w:r w:rsidR="00F468BA">
        <w:rPr>
          <w:b/>
        </w:rPr>
        <w:t>/drøfting</w:t>
      </w:r>
      <w:r w:rsidR="0018107E" w:rsidRPr="00624E14">
        <w:rPr>
          <w:b/>
        </w:rPr>
        <w:t>)</w:t>
      </w:r>
    </w:p>
    <w:p w14:paraId="42544E13" w14:textId="4A6C6DFE" w:rsidR="0018107E" w:rsidRDefault="0018107E" w:rsidP="006A0407">
      <w:pPr>
        <w:pStyle w:val="Listeavsnitt"/>
        <w:rPr>
          <w:bCs/>
        </w:rPr>
      </w:pPr>
      <w:r w:rsidRPr="00624E14">
        <w:rPr>
          <w:bCs/>
        </w:rPr>
        <w:t xml:space="preserve">Hensikt med saken er </w:t>
      </w:r>
      <w:r>
        <w:rPr>
          <w:bCs/>
        </w:rPr>
        <w:t xml:space="preserve">å informere LOSAM om </w:t>
      </w:r>
      <w:r w:rsidR="004B2B62">
        <w:rPr>
          <w:bCs/>
        </w:rPr>
        <w:t>arbeidet med budsjett og bemanningsplan for 2021</w:t>
      </w:r>
      <w:r w:rsidR="00F468BA">
        <w:rPr>
          <w:bCs/>
        </w:rPr>
        <w:t xml:space="preserve"> og gi mulighet til innspill. </w:t>
      </w:r>
      <w:r w:rsidR="004B2B62">
        <w:rPr>
          <w:bCs/>
        </w:rPr>
        <w:t>S</w:t>
      </w:r>
      <w:r w:rsidRPr="006A0407">
        <w:rPr>
          <w:bCs/>
        </w:rPr>
        <w:t>aken er en del av årshjulet for LOSAM</w:t>
      </w:r>
      <w:r w:rsidR="005C507B">
        <w:rPr>
          <w:bCs/>
        </w:rPr>
        <w:t xml:space="preserve"> for å ivareta informasjon til tillitsvalgte om virksomhetens planer, regnskap og budsjett. </w:t>
      </w:r>
      <w:r w:rsidR="004B2B62">
        <w:rPr>
          <w:bCs/>
        </w:rPr>
        <w:t>N</w:t>
      </w:r>
      <w:r w:rsidRPr="006A0407">
        <w:rPr>
          <w:bCs/>
        </w:rPr>
        <w:t>otat</w:t>
      </w:r>
      <w:r w:rsidR="004B2B62">
        <w:rPr>
          <w:bCs/>
        </w:rPr>
        <w:t xml:space="preserve"> ettersendes. </w:t>
      </w:r>
    </w:p>
    <w:p w14:paraId="42C24B48" w14:textId="3605FC1E" w:rsidR="006A0407" w:rsidRDefault="006A0407" w:rsidP="006A0407">
      <w:pPr>
        <w:pStyle w:val="Listeavsnitt"/>
        <w:rPr>
          <w:bCs/>
        </w:rPr>
      </w:pPr>
    </w:p>
    <w:p w14:paraId="1EA5D887" w14:textId="77777777" w:rsidR="00F468BA" w:rsidRPr="006A0407" w:rsidRDefault="00F468BA" w:rsidP="006A0407">
      <w:pPr>
        <w:pStyle w:val="Listeavsnitt"/>
        <w:rPr>
          <w:bCs/>
        </w:rPr>
      </w:pPr>
    </w:p>
    <w:p w14:paraId="1402FC61" w14:textId="4DF92552" w:rsidR="0018107E" w:rsidRPr="00624E14" w:rsidRDefault="004B2B62" w:rsidP="0018107E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 xml:space="preserve">Flytteprosess for Avd. for virksomhetsstyring til Hovedbygget </w:t>
      </w:r>
      <w:r w:rsidR="0018107E" w:rsidRPr="00624E14">
        <w:rPr>
          <w:b/>
        </w:rPr>
        <w:t>(informasjon/drøfting)</w:t>
      </w:r>
    </w:p>
    <w:p w14:paraId="5198DD05" w14:textId="7D3DA4A1" w:rsidR="0018107E" w:rsidRDefault="0018107E" w:rsidP="0018107E">
      <w:pPr>
        <w:pStyle w:val="Listeavsnitt"/>
        <w:rPr>
          <w:bCs/>
        </w:rPr>
      </w:pPr>
      <w:r w:rsidRPr="00624E14">
        <w:rPr>
          <w:bCs/>
        </w:rPr>
        <w:t xml:space="preserve">Hensikt med saken er </w:t>
      </w:r>
      <w:r>
        <w:rPr>
          <w:bCs/>
        </w:rPr>
        <w:t xml:space="preserve">informere om det pågående arbeidet med </w:t>
      </w:r>
      <w:r w:rsidR="004B2B62">
        <w:rPr>
          <w:bCs/>
        </w:rPr>
        <w:t xml:space="preserve">at Avd. for virksomhetsstyring flytter tilbake til Hovedbygget etter at oppussingsarbeidene der nå er gjennomført. Det er nå laget møbleringsplaner for arealene, og flytteprosessen planlegges nå i detalj med plan om å gjennomføre flytting medio januar 2021. Vedlagt oppdatert møbleringsplan for arealene. </w:t>
      </w:r>
    </w:p>
    <w:p w14:paraId="42E4FC01" w14:textId="65A49D36" w:rsidR="0018107E" w:rsidRDefault="0018107E" w:rsidP="0018107E">
      <w:pPr>
        <w:pStyle w:val="Listeavsnitt"/>
        <w:ind w:left="1080"/>
      </w:pPr>
    </w:p>
    <w:p w14:paraId="77301235" w14:textId="77777777" w:rsidR="0018107E" w:rsidRDefault="0018107E" w:rsidP="0018107E">
      <w:pPr>
        <w:pStyle w:val="Listeavsnitt"/>
        <w:ind w:left="1080"/>
      </w:pPr>
    </w:p>
    <w:p w14:paraId="2B7CB4DC" w14:textId="5C49AB5F" w:rsidR="006A0407" w:rsidRPr="00624E14" w:rsidRDefault="00F468BA" w:rsidP="006A0407">
      <w:pPr>
        <w:pStyle w:val="Listeavsnitt"/>
        <w:numPr>
          <w:ilvl w:val="0"/>
          <w:numId w:val="16"/>
        </w:numPr>
        <w:rPr>
          <w:b/>
        </w:rPr>
      </w:pPr>
      <w:r w:rsidRPr="00F468BA">
        <w:rPr>
          <w:b/>
        </w:rPr>
        <w:t>NTNU miljøutviklingsplan</w:t>
      </w:r>
      <w:r>
        <w:rPr>
          <w:b/>
        </w:rPr>
        <w:t xml:space="preserve"> </w:t>
      </w:r>
      <w:r w:rsidR="006A0407" w:rsidRPr="00624E14">
        <w:rPr>
          <w:b/>
        </w:rPr>
        <w:t>(informasjon)</w:t>
      </w:r>
    </w:p>
    <w:p w14:paraId="1F96C754" w14:textId="494C2736" w:rsidR="00F468BA" w:rsidRDefault="006A0407" w:rsidP="00F468BA">
      <w:pPr>
        <w:pStyle w:val="Listeavsnitt"/>
        <w:rPr>
          <w:bCs/>
        </w:rPr>
      </w:pPr>
      <w:r w:rsidRPr="00624E14">
        <w:rPr>
          <w:bCs/>
        </w:rPr>
        <w:t xml:space="preserve">Hensikt med saken er </w:t>
      </w:r>
      <w:r w:rsidR="00F468BA">
        <w:rPr>
          <w:bCs/>
        </w:rPr>
        <w:t xml:space="preserve">å informere </w:t>
      </w:r>
      <w:r>
        <w:rPr>
          <w:bCs/>
        </w:rPr>
        <w:t xml:space="preserve">LOSAM </w:t>
      </w:r>
      <w:r w:rsidR="00F468BA">
        <w:rPr>
          <w:bCs/>
        </w:rPr>
        <w:t xml:space="preserve">om </w:t>
      </w:r>
      <w:r w:rsidR="00F468BA" w:rsidRPr="00F468BA">
        <w:rPr>
          <w:bCs/>
        </w:rPr>
        <w:t>«Miljøutviklingsplan NTNU»</w:t>
      </w:r>
      <w:r w:rsidR="00F468BA">
        <w:rPr>
          <w:bCs/>
        </w:rPr>
        <w:t xml:space="preserve"> som </w:t>
      </w:r>
      <w:r w:rsidR="00F468BA" w:rsidRPr="00F468BA">
        <w:rPr>
          <w:bCs/>
        </w:rPr>
        <w:t xml:space="preserve">nå </w:t>
      </w:r>
      <w:r w:rsidR="00F468BA">
        <w:rPr>
          <w:bCs/>
        </w:rPr>
        <w:t xml:space="preserve">er </w:t>
      </w:r>
      <w:r w:rsidR="00F468BA" w:rsidRPr="00F468BA">
        <w:rPr>
          <w:bCs/>
        </w:rPr>
        <w:t>vedtatt som et styrende dokument for hvordan NTNU som organisasjon kan redusere sin miljøpåvirkning på kort og lang sikt</w:t>
      </w:r>
      <w:r w:rsidR="00F468BA">
        <w:rPr>
          <w:bCs/>
        </w:rPr>
        <w:t xml:space="preserve">. Det vises til </w:t>
      </w:r>
      <w:r w:rsidR="00F468BA" w:rsidRPr="00F468BA">
        <w:rPr>
          <w:bCs/>
        </w:rPr>
        <w:t>vedlegg.</w:t>
      </w:r>
    </w:p>
    <w:p w14:paraId="5351EB7D" w14:textId="08C3F72D" w:rsidR="006A0407" w:rsidRDefault="006A0407" w:rsidP="00624E14">
      <w:pPr>
        <w:pStyle w:val="Listeavsnitt"/>
        <w:rPr>
          <w:b/>
        </w:rPr>
      </w:pPr>
    </w:p>
    <w:p w14:paraId="60EE27E0" w14:textId="77777777" w:rsidR="006A0407" w:rsidRDefault="006A0407" w:rsidP="00624E14">
      <w:pPr>
        <w:pStyle w:val="Listeavsnitt"/>
        <w:rPr>
          <w:b/>
        </w:rPr>
      </w:pPr>
    </w:p>
    <w:p w14:paraId="339B0AD2" w14:textId="35BD9E67" w:rsidR="006A0407" w:rsidRPr="00F468BA" w:rsidRDefault="00F468BA" w:rsidP="00B7059D">
      <w:pPr>
        <w:pStyle w:val="Listeavsnitt"/>
        <w:numPr>
          <w:ilvl w:val="0"/>
          <w:numId w:val="16"/>
        </w:numPr>
        <w:rPr>
          <w:b/>
        </w:rPr>
      </w:pPr>
      <w:r w:rsidRPr="00F468BA">
        <w:rPr>
          <w:b/>
        </w:rPr>
        <w:t xml:space="preserve">Søknad om adgang til utvidet overtidsramme </w:t>
      </w:r>
      <w:r>
        <w:rPr>
          <w:b/>
        </w:rPr>
        <w:t xml:space="preserve">for snøbrøyting </w:t>
      </w:r>
      <w:r w:rsidRPr="00F468BA">
        <w:rPr>
          <w:b/>
        </w:rPr>
        <w:t xml:space="preserve">ved </w:t>
      </w:r>
      <w:r>
        <w:rPr>
          <w:b/>
        </w:rPr>
        <w:t xml:space="preserve">NTNU i Trondheim </w:t>
      </w:r>
      <w:r w:rsidR="006A0407" w:rsidRPr="00F468BA">
        <w:rPr>
          <w:b/>
        </w:rPr>
        <w:t>(</w:t>
      </w:r>
      <w:r>
        <w:rPr>
          <w:b/>
        </w:rPr>
        <w:t>avtaleinngåelse</w:t>
      </w:r>
      <w:r w:rsidR="006A0407" w:rsidRPr="00F468BA">
        <w:rPr>
          <w:b/>
        </w:rPr>
        <w:t>)</w:t>
      </w:r>
    </w:p>
    <w:p w14:paraId="5DF8F9FB" w14:textId="451A509C" w:rsidR="006A0407" w:rsidRDefault="006A0407" w:rsidP="00624E14">
      <w:pPr>
        <w:pStyle w:val="Listeavsnitt"/>
        <w:rPr>
          <w:bCs/>
        </w:rPr>
      </w:pPr>
      <w:r w:rsidRPr="00624E14">
        <w:rPr>
          <w:bCs/>
        </w:rPr>
        <w:t xml:space="preserve">Hensikt med saken er </w:t>
      </w:r>
      <w:r>
        <w:rPr>
          <w:bCs/>
        </w:rPr>
        <w:t xml:space="preserve">å </w:t>
      </w:r>
      <w:r w:rsidR="00F468BA">
        <w:rPr>
          <w:bCs/>
        </w:rPr>
        <w:t xml:space="preserve">inngå avtale om utvidet ramme for overtid i forbindelse med snøbrøyting. </w:t>
      </w:r>
      <w:r w:rsidR="00F468BA" w:rsidRPr="00F468BA">
        <w:rPr>
          <w:bCs/>
        </w:rPr>
        <w:t xml:space="preserve">Erfaringsmessig vil det i løpet av brøytesesongen oppstå et behov for utvidet overtidsbruk, på grunn av større snøfall over flere døgn. Dette skjer vanligvis en til to ganger i brøytesesongen.  Vi </w:t>
      </w:r>
      <w:r w:rsidR="00F468BA">
        <w:rPr>
          <w:bCs/>
        </w:rPr>
        <w:t xml:space="preserve">ber derfor om </w:t>
      </w:r>
      <w:r w:rsidR="00F468BA" w:rsidRPr="00F468BA">
        <w:rPr>
          <w:bCs/>
        </w:rPr>
        <w:t>avtale med tillitsvalgte</w:t>
      </w:r>
      <w:r w:rsidR="00F468BA">
        <w:rPr>
          <w:bCs/>
        </w:rPr>
        <w:t xml:space="preserve"> </w:t>
      </w:r>
      <w:r w:rsidR="00F468BA" w:rsidRPr="00F468BA">
        <w:rPr>
          <w:bCs/>
        </w:rPr>
        <w:t xml:space="preserve">for bruk av overtid utover det som ligger i arbeidsmiljøloven. </w:t>
      </w:r>
      <w:r w:rsidR="00F468BA">
        <w:rPr>
          <w:bCs/>
        </w:rPr>
        <w:t xml:space="preserve">Det vies til notat, samt utkast til avtale. </w:t>
      </w:r>
    </w:p>
    <w:p w14:paraId="697BDFBC" w14:textId="77777777" w:rsidR="006A0407" w:rsidRPr="00624E14" w:rsidRDefault="006A0407" w:rsidP="00624E14">
      <w:pPr>
        <w:pStyle w:val="Listeavsnitt"/>
        <w:rPr>
          <w:b/>
        </w:rPr>
      </w:pPr>
    </w:p>
    <w:p w14:paraId="30F70EBD" w14:textId="77777777" w:rsidR="00C65F80" w:rsidRDefault="00C65F80" w:rsidP="00C65F80">
      <w:pPr>
        <w:pStyle w:val="Listeavsnitt"/>
        <w:rPr>
          <w:b/>
        </w:rPr>
      </w:pPr>
    </w:p>
    <w:p w14:paraId="775868FC" w14:textId="2FAFA3DE" w:rsidR="000D1039" w:rsidRDefault="000D1039" w:rsidP="002C3910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>Møteplan for LOSAM i 2021</w:t>
      </w:r>
    </w:p>
    <w:p w14:paraId="002E381F" w14:textId="11672945" w:rsidR="000D1039" w:rsidRPr="000D1039" w:rsidRDefault="000D1039" w:rsidP="000D1039">
      <w:pPr>
        <w:pStyle w:val="Listeavsnitt"/>
        <w:rPr>
          <w:bCs/>
        </w:rPr>
      </w:pPr>
      <w:r w:rsidRPr="000D1039">
        <w:rPr>
          <w:bCs/>
        </w:rPr>
        <w:t>8.2, kl 12.30 – 14.00</w:t>
      </w:r>
    </w:p>
    <w:p w14:paraId="37DCAE75" w14:textId="47FAF606" w:rsidR="000D1039" w:rsidRPr="000D1039" w:rsidRDefault="000D1039" w:rsidP="000D1039">
      <w:pPr>
        <w:pStyle w:val="Listeavsnitt"/>
        <w:rPr>
          <w:bCs/>
        </w:rPr>
      </w:pPr>
      <w:r w:rsidRPr="000D1039">
        <w:rPr>
          <w:bCs/>
        </w:rPr>
        <w:t>22.3, kl 12.30-14.00</w:t>
      </w:r>
    </w:p>
    <w:p w14:paraId="01BD2644" w14:textId="36A14813" w:rsidR="000D1039" w:rsidRPr="000D1039" w:rsidRDefault="000D1039" w:rsidP="000D1039">
      <w:pPr>
        <w:pStyle w:val="Listeavsnitt"/>
        <w:rPr>
          <w:bCs/>
        </w:rPr>
      </w:pPr>
      <w:r w:rsidRPr="000D1039">
        <w:rPr>
          <w:bCs/>
        </w:rPr>
        <w:t>3.5, kl 12.30-14.00</w:t>
      </w:r>
    </w:p>
    <w:p w14:paraId="158A8443" w14:textId="4CA8FE20" w:rsidR="000D1039" w:rsidRPr="000D1039" w:rsidRDefault="000D1039" w:rsidP="000D1039">
      <w:pPr>
        <w:pStyle w:val="Listeavsnitt"/>
        <w:rPr>
          <w:bCs/>
        </w:rPr>
      </w:pPr>
      <w:r w:rsidRPr="000D1039">
        <w:rPr>
          <w:bCs/>
        </w:rPr>
        <w:t>14.6, kl 12.30-14.00</w:t>
      </w:r>
    </w:p>
    <w:p w14:paraId="0A2A0013" w14:textId="26065595" w:rsidR="000D1039" w:rsidRPr="000D1039" w:rsidRDefault="000D1039" w:rsidP="000D1039">
      <w:pPr>
        <w:pStyle w:val="Listeavsnitt"/>
        <w:rPr>
          <w:bCs/>
        </w:rPr>
      </w:pPr>
      <w:r w:rsidRPr="000D1039">
        <w:rPr>
          <w:bCs/>
        </w:rPr>
        <w:t>6.9, kl 12.30-14.00</w:t>
      </w:r>
    </w:p>
    <w:p w14:paraId="5C0DFC50" w14:textId="5B9E41DF" w:rsidR="000D1039" w:rsidRPr="000D1039" w:rsidRDefault="000D1039" w:rsidP="000D1039">
      <w:pPr>
        <w:pStyle w:val="Listeavsnitt"/>
        <w:rPr>
          <w:bCs/>
        </w:rPr>
      </w:pPr>
      <w:bookmarkStart w:id="6" w:name="_GoBack"/>
      <w:r w:rsidRPr="000D1039">
        <w:rPr>
          <w:bCs/>
        </w:rPr>
        <w:t>18.10, kl 12.30 -14.00</w:t>
      </w:r>
    </w:p>
    <w:p w14:paraId="3D27EAD7" w14:textId="532F2BA3" w:rsidR="000D1039" w:rsidRPr="000D1039" w:rsidRDefault="000D1039" w:rsidP="000D1039">
      <w:pPr>
        <w:pStyle w:val="Listeavsnitt"/>
        <w:rPr>
          <w:bCs/>
        </w:rPr>
      </w:pPr>
      <w:r w:rsidRPr="000D1039">
        <w:rPr>
          <w:bCs/>
        </w:rPr>
        <w:t>6.12, kl 12.30-14.00</w:t>
      </w:r>
    </w:p>
    <w:bookmarkEnd w:id="6"/>
    <w:p w14:paraId="3A02083E" w14:textId="77777777" w:rsidR="000D1039" w:rsidRDefault="000D1039" w:rsidP="000D1039">
      <w:pPr>
        <w:pStyle w:val="Listeavsnitt"/>
        <w:rPr>
          <w:b/>
        </w:rPr>
      </w:pPr>
    </w:p>
    <w:p w14:paraId="6B3CD41E" w14:textId="15C083BC" w:rsidR="00172D10" w:rsidRPr="00624E14" w:rsidRDefault="00172D10" w:rsidP="002C3910">
      <w:pPr>
        <w:pStyle w:val="Listeavsnitt"/>
        <w:numPr>
          <w:ilvl w:val="0"/>
          <w:numId w:val="16"/>
        </w:numPr>
        <w:rPr>
          <w:b/>
        </w:rPr>
      </w:pPr>
      <w:r w:rsidRPr="00624E14">
        <w:rPr>
          <w:b/>
        </w:rPr>
        <w:t>Gjensidig informasjon</w:t>
      </w:r>
    </w:p>
    <w:p w14:paraId="17A27E4F" w14:textId="34E30C85" w:rsidR="003A621D" w:rsidRDefault="00172D10" w:rsidP="006A0407">
      <w:pPr>
        <w:pStyle w:val="Rentekst"/>
        <w:numPr>
          <w:ilvl w:val="0"/>
          <w:numId w:val="21"/>
        </w:numPr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informasjon fra arbeidsgiver</w:t>
      </w:r>
    </w:p>
    <w:p w14:paraId="2F74F4E0" w14:textId="77777777" w:rsidR="006A0407" w:rsidRDefault="006A0407" w:rsidP="006A0407">
      <w:pPr>
        <w:pStyle w:val="Rentekst"/>
        <w:ind w:left="1080"/>
        <w:rPr>
          <w:rFonts w:ascii="Times" w:eastAsia="Times New Roman" w:hAnsi="Times"/>
          <w:sz w:val="24"/>
          <w:szCs w:val="24"/>
        </w:rPr>
      </w:pPr>
    </w:p>
    <w:p w14:paraId="4FD45678" w14:textId="214F9A5C" w:rsidR="00172D10" w:rsidRDefault="00C547EE" w:rsidP="00086CEF">
      <w:pPr>
        <w:pStyle w:val="Rentekst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ab/>
      </w:r>
    </w:p>
    <w:p w14:paraId="20061529" w14:textId="5237BC67"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14:paraId="3F4399FA" w14:textId="77777777" w:rsidR="00D9425E" w:rsidRDefault="00D9425E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286F29E0" w14:textId="77777777" w:rsidR="00624E14" w:rsidRDefault="00624E14" w:rsidP="00FC7CFC">
      <w:pPr>
        <w:ind w:left="0"/>
        <w:rPr>
          <w:rFonts w:ascii="Times New Roman" w:hAnsi="Times New Roman"/>
          <w:b/>
        </w:rPr>
      </w:pPr>
    </w:p>
    <w:p w14:paraId="39D2896F" w14:textId="6F09380B" w:rsidR="00455CAE" w:rsidRPr="007C5ABF" w:rsidRDefault="00172D10" w:rsidP="00624E14">
      <w:pPr>
        <w:pStyle w:val="Listeavsnitt"/>
        <w:numPr>
          <w:ilvl w:val="0"/>
          <w:numId w:val="16"/>
        </w:numPr>
        <w:rPr>
          <w:rFonts w:ascii="Times New Roman" w:hAnsi="Times New Roman"/>
          <w:b/>
        </w:rPr>
      </w:pPr>
      <w:r w:rsidRPr="00624E14">
        <w:rPr>
          <w:b/>
        </w:rPr>
        <w:t>Eventuelt</w:t>
      </w:r>
      <w:r w:rsidRPr="007C5ABF">
        <w:rPr>
          <w:rFonts w:ascii="Times New Roman" w:hAnsi="Times New Roman"/>
          <w:b/>
        </w:rPr>
        <w:t xml:space="preserve"> </w:t>
      </w:r>
    </w:p>
    <w:p w14:paraId="5CEF2ECE" w14:textId="77777777" w:rsidR="00455CAE" w:rsidRPr="007C5ABF" w:rsidRDefault="00B929EF" w:rsidP="00455CAE">
      <w:pPr>
        <w:pStyle w:val="Rentekst"/>
        <w:rPr>
          <w:rFonts w:ascii="Times New Roman" w:hAnsi="Times New Roman"/>
          <w:b/>
        </w:rPr>
      </w:pPr>
      <w:r w:rsidRPr="007C5ABF">
        <w:rPr>
          <w:rFonts w:ascii="Times New Roman" w:hAnsi="Times New Roman"/>
          <w:b/>
        </w:rPr>
        <w:lastRenderedPageBreak/>
        <w:tab/>
      </w:r>
    </w:p>
    <w:p w14:paraId="733262E7" w14:textId="77777777" w:rsidR="00624E14" w:rsidRDefault="00624E14" w:rsidP="004335F2">
      <w:pPr>
        <w:pStyle w:val="Rentekst"/>
        <w:ind w:firstLine="720"/>
        <w:rPr>
          <w:rFonts w:ascii="Times New Roman" w:hAnsi="Times New Roman"/>
        </w:rPr>
      </w:pPr>
    </w:p>
    <w:p w14:paraId="456418CF" w14:textId="13E27F17" w:rsidR="00172D10" w:rsidRDefault="00172D10" w:rsidP="004335F2">
      <w:pPr>
        <w:pStyle w:val="Rentekst"/>
        <w:ind w:firstLine="720"/>
        <w:rPr>
          <w:color w:val="FF0000"/>
        </w:rPr>
      </w:pPr>
      <w:r w:rsidRPr="007C5ABF">
        <w:rPr>
          <w:rFonts w:ascii="Times New Roman" w:hAnsi="Times New Roman"/>
        </w:rPr>
        <w:t>Representanter som ikke kan delta på møtet, bes sørge for at vararepresentant møter</w:t>
      </w:r>
      <w:r w:rsidRPr="00172D10">
        <w:t>.</w:t>
      </w:r>
    </w:p>
    <w:sectPr w:rsidR="00172D10" w:rsidSect="002D58BC">
      <w:headerReference w:type="default" r:id="rId10"/>
      <w:headerReference w:type="first" r:id="rId11"/>
      <w:footerReference w:type="first" r:id="rId12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77438" w14:textId="77777777" w:rsidR="002C3910" w:rsidRDefault="002C3910">
      <w:r>
        <w:separator/>
      </w:r>
    </w:p>
  </w:endnote>
  <w:endnote w:type="continuationSeparator" w:id="0">
    <w:p w14:paraId="7B1807DF" w14:textId="77777777" w:rsidR="002C3910" w:rsidRDefault="002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14:paraId="5A3874F7" w14:textId="77777777"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14:paraId="42EC0A30" w14:textId="77777777"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14:paraId="744FA0D6" w14:textId="77777777" w:rsidR="001E05A7" w:rsidRPr="004C27A7" w:rsidRDefault="001E05A7">
    <w:pPr>
      <w:pStyle w:val="Bunntekst"/>
      <w:rPr>
        <w:sz w:val="6"/>
      </w:rPr>
    </w:pPr>
  </w:p>
  <w:p w14:paraId="2DDA23EF" w14:textId="77777777" w:rsidR="001E05A7" w:rsidRDefault="001E05A7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03507" w14:textId="77777777" w:rsidR="002C3910" w:rsidRDefault="002C3910">
      <w:r>
        <w:separator/>
      </w:r>
    </w:p>
  </w:footnote>
  <w:footnote w:type="continuationSeparator" w:id="0">
    <w:p w14:paraId="4C93AB4B" w14:textId="77777777" w:rsidR="002C3910" w:rsidRDefault="002C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CAB59" w14:textId="77777777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22A9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22A9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DBAE5D3" w14:textId="77777777"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7777777"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2773C" w14:textId="77777777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22A9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22A92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4D477788" w:rsidR="001E05A7" w:rsidRDefault="004B2B62" w:rsidP="00DB12A2">
          <w:pPr>
            <w:pStyle w:val="DatoRefFyllInn"/>
          </w:pPr>
          <w:bookmarkStart w:id="9" w:name="VarDato"/>
          <w:bookmarkEnd w:id="9"/>
          <w:r>
            <w:t>30.11</w:t>
          </w:r>
          <w:r w:rsidR="00572FF6">
            <w:t>.20</w:t>
          </w:r>
          <w:r w:rsidR="00D25F06">
            <w:t>20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77777777"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D75EC"/>
    <w:multiLevelType w:val="hybridMultilevel"/>
    <w:tmpl w:val="972AAAEA"/>
    <w:lvl w:ilvl="0" w:tplc="E6CEF2EA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8"/>
  </w:num>
  <w:num w:numId="5">
    <w:abstractNumId w:val="9"/>
  </w:num>
  <w:num w:numId="6">
    <w:abstractNumId w:val="5"/>
  </w:num>
  <w:num w:numId="7">
    <w:abstractNumId w:val="15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  <w:num w:numId="13">
    <w:abstractNumId w:val="17"/>
  </w:num>
  <w:num w:numId="14">
    <w:abstractNumId w:val="19"/>
  </w:num>
  <w:num w:numId="15">
    <w:abstractNumId w:val="12"/>
  </w:num>
  <w:num w:numId="16">
    <w:abstractNumId w:val="10"/>
  </w:num>
  <w:num w:numId="17">
    <w:abstractNumId w:val="0"/>
  </w:num>
  <w:num w:numId="18">
    <w:abstractNumId w:val="20"/>
  </w:num>
  <w:num w:numId="19">
    <w:abstractNumId w:val="16"/>
  </w:num>
  <w:num w:numId="20">
    <w:abstractNumId w:val="4"/>
  </w:num>
  <w:num w:numId="2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68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5E3B"/>
    <w:rsid w:val="000B67D4"/>
    <w:rsid w:val="000B78EF"/>
    <w:rsid w:val="000C0521"/>
    <w:rsid w:val="000C69FC"/>
    <w:rsid w:val="000D024C"/>
    <w:rsid w:val="000D1039"/>
    <w:rsid w:val="000D211B"/>
    <w:rsid w:val="000D2DFA"/>
    <w:rsid w:val="000D4AD7"/>
    <w:rsid w:val="000D64AC"/>
    <w:rsid w:val="000D69F0"/>
    <w:rsid w:val="000E18AC"/>
    <w:rsid w:val="000E74FD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37C8D"/>
    <w:rsid w:val="001407C7"/>
    <w:rsid w:val="001458A9"/>
    <w:rsid w:val="00147CDC"/>
    <w:rsid w:val="0015079D"/>
    <w:rsid w:val="00151265"/>
    <w:rsid w:val="00151AA0"/>
    <w:rsid w:val="00157808"/>
    <w:rsid w:val="001606C8"/>
    <w:rsid w:val="001650EA"/>
    <w:rsid w:val="00165253"/>
    <w:rsid w:val="00167ED0"/>
    <w:rsid w:val="00172D10"/>
    <w:rsid w:val="00174D8C"/>
    <w:rsid w:val="0018107E"/>
    <w:rsid w:val="00190345"/>
    <w:rsid w:val="00190551"/>
    <w:rsid w:val="00191F99"/>
    <w:rsid w:val="0019375E"/>
    <w:rsid w:val="00194277"/>
    <w:rsid w:val="001944F1"/>
    <w:rsid w:val="0019713C"/>
    <w:rsid w:val="001A0B0D"/>
    <w:rsid w:val="001A2A86"/>
    <w:rsid w:val="001A3CA7"/>
    <w:rsid w:val="001A5D4A"/>
    <w:rsid w:val="001B0B0F"/>
    <w:rsid w:val="001B548B"/>
    <w:rsid w:val="001B5892"/>
    <w:rsid w:val="001B5B1E"/>
    <w:rsid w:val="001B65AA"/>
    <w:rsid w:val="001B7FE3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FA0"/>
    <w:rsid w:val="00220471"/>
    <w:rsid w:val="002218B5"/>
    <w:rsid w:val="00221C2C"/>
    <w:rsid w:val="0022276B"/>
    <w:rsid w:val="00222839"/>
    <w:rsid w:val="00225704"/>
    <w:rsid w:val="00231C3B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3436"/>
    <w:rsid w:val="002A6CAB"/>
    <w:rsid w:val="002B2422"/>
    <w:rsid w:val="002B5EAF"/>
    <w:rsid w:val="002B6ED7"/>
    <w:rsid w:val="002C3910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39CE"/>
    <w:rsid w:val="003D6146"/>
    <w:rsid w:val="003D6648"/>
    <w:rsid w:val="003E171C"/>
    <w:rsid w:val="003E1F2A"/>
    <w:rsid w:val="003E24A9"/>
    <w:rsid w:val="003E269C"/>
    <w:rsid w:val="003E44C6"/>
    <w:rsid w:val="003E7A0B"/>
    <w:rsid w:val="003F0688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5F2"/>
    <w:rsid w:val="004337F3"/>
    <w:rsid w:val="00434856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2B62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44904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C507B"/>
    <w:rsid w:val="005D1719"/>
    <w:rsid w:val="005D38DC"/>
    <w:rsid w:val="005E10A4"/>
    <w:rsid w:val="005E3E71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3E86"/>
    <w:rsid w:val="00615FA6"/>
    <w:rsid w:val="0062181D"/>
    <w:rsid w:val="00624E14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0407"/>
    <w:rsid w:val="006A4F4E"/>
    <w:rsid w:val="006B34F3"/>
    <w:rsid w:val="006C02E0"/>
    <w:rsid w:val="006D0E76"/>
    <w:rsid w:val="006D1D70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37AAC"/>
    <w:rsid w:val="00740057"/>
    <w:rsid w:val="00745336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C5ABF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E41"/>
    <w:rsid w:val="00832643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5CFC"/>
    <w:rsid w:val="008D7258"/>
    <w:rsid w:val="008E289E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25E4F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FE"/>
    <w:rsid w:val="009D1AD3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CA8"/>
    <w:rsid w:val="00A40537"/>
    <w:rsid w:val="00A47518"/>
    <w:rsid w:val="00A51FA5"/>
    <w:rsid w:val="00A53B9F"/>
    <w:rsid w:val="00A557FD"/>
    <w:rsid w:val="00A651D0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63BA"/>
    <w:rsid w:val="00A9765F"/>
    <w:rsid w:val="00AA07DD"/>
    <w:rsid w:val="00AA464D"/>
    <w:rsid w:val="00AB2D72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36C19"/>
    <w:rsid w:val="00B37BEE"/>
    <w:rsid w:val="00B400DF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B25"/>
    <w:rsid w:val="00B75118"/>
    <w:rsid w:val="00B77F03"/>
    <w:rsid w:val="00B80C53"/>
    <w:rsid w:val="00B87752"/>
    <w:rsid w:val="00B929EF"/>
    <w:rsid w:val="00B92FAC"/>
    <w:rsid w:val="00BA006D"/>
    <w:rsid w:val="00BA6183"/>
    <w:rsid w:val="00BA6551"/>
    <w:rsid w:val="00BB448C"/>
    <w:rsid w:val="00BB6000"/>
    <w:rsid w:val="00BB6373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707E7"/>
    <w:rsid w:val="00C71610"/>
    <w:rsid w:val="00C7375D"/>
    <w:rsid w:val="00C75A91"/>
    <w:rsid w:val="00C80557"/>
    <w:rsid w:val="00C812E0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2E4E"/>
    <w:rsid w:val="00CD4C33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6557"/>
    <w:rsid w:val="00D42B26"/>
    <w:rsid w:val="00D438FF"/>
    <w:rsid w:val="00D4542C"/>
    <w:rsid w:val="00D46667"/>
    <w:rsid w:val="00D50640"/>
    <w:rsid w:val="00D5243D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425E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3F80"/>
    <w:rsid w:val="00E043B8"/>
    <w:rsid w:val="00E048DE"/>
    <w:rsid w:val="00E06043"/>
    <w:rsid w:val="00E07116"/>
    <w:rsid w:val="00E1089F"/>
    <w:rsid w:val="00E12DA3"/>
    <w:rsid w:val="00E20BB3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468BA"/>
    <w:rsid w:val="00F52D58"/>
    <w:rsid w:val="00F54572"/>
    <w:rsid w:val="00F566A1"/>
    <w:rsid w:val="00F57B09"/>
    <w:rsid w:val="00F63A64"/>
    <w:rsid w:val="00F63EF8"/>
    <w:rsid w:val="00F65814"/>
    <w:rsid w:val="00F65C7B"/>
    <w:rsid w:val="00F669F7"/>
    <w:rsid w:val="00F73E56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5AFB1-C475-44E8-9851-58A0D4C0ED2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610463c-cf77-4be4-9cab-a37d6e5b2b79"/>
    <ds:schemaRef ds:uri="70404a6c-3db2-4fe3-97dd-ea7ac57d8e3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Jens Petter Nygård</cp:lastModifiedBy>
  <cp:revision>3</cp:revision>
  <cp:lastPrinted>2013-02-06T13:41:00Z</cp:lastPrinted>
  <dcterms:created xsi:type="dcterms:W3CDTF">2020-11-30T19:40:00Z</dcterms:created>
  <dcterms:modified xsi:type="dcterms:W3CDTF">2020-11-30T20:03:00Z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